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36867668"/>
        <w:docPartObj>
          <w:docPartGallery w:val="Cover Pages"/>
          <w:docPartUnique/>
        </w:docPartObj>
      </w:sdtPr>
      <w:sdtEndPr/>
      <w:sdtContent>
        <w:p w14:paraId="7038580A" w14:textId="625B9DDA" w:rsidR="006C5C4E" w:rsidRDefault="006C5C4E"/>
        <w:tbl>
          <w:tblPr>
            <w:tblpPr w:leftFromText="187" w:rightFromText="187" w:horzAnchor="margin" w:tblpXSpec="center" w:tblpY="2881"/>
            <w:tblW w:w="4000" w:type="pct"/>
            <w:tblBorders>
              <w:left w:val="single" w:sz="12" w:space="0" w:color="004208" w:themeColor="accent1"/>
            </w:tblBorders>
            <w:tblCellMar>
              <w:left w:w="144" w:type="dxa"/>
              <w:right w:w="115" w:type="dxa"/>
            </w:tblCellMar>
            <w:tblLook w:val="04A0" w:firstRow="1" w:lastRow="0" w:firstColumn="1" w:lastColumn="0" w:noHBand="0" w:noVBand="1"/>
          </w:tblPr>
          <w:tblGrid>
            <w:gridCol w:w="8052"/>
          </w:tblGrid>
          <w:tr w:rsidR="006C5C4E" w14:paraId="721E8E52" w14:textId="77777777">
            <w:sdt>
              <w:sdtPr>
                <w:rPr>
                  <w:rFonts w:ascii="Arial" w:hAnsi="Arial" w:cs="Arial"/>
                  <w:color w:val="003105" w:themeColor="accent1" w:themeShade="BF"/>
                  <w:sz w:val="24"/>
                  <w:szCs w:val="24"/>
                </w:rPr>
                <w:alias w:val="Company"/>
                <w:id w:val="13406915"/>
                <w:placeholder>
                  <w:docPart w:val="6BA1329A09934B0DA522484CA8346150"/>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3C966E9F" w14:textId="3C5B7F18" w:rsidR="006C5C4E" w:rsidRDefault="006C5C4E">
                    <w:pPr>
                      <w:pStyle w:val="NoSpacing"/>
                      <w:rPr>
                        <w:color w:val="003105" w:themeColor="accent1" w:themeShade="BF"/>
                        <w:sz w:val="24"/>
                      </w:rPr>
                    </w:pPr>
                    <w:r w:rsidRPr="001F58FB">
                      <w:rPr>
                        <w:rFonts w:ascii="Arial" w:hAnsi="Arial" w:cs="Arial"/>
                        <w:color w:val="003105" w:themeColor="accent1" w:themeShade="BF"/>
                        <w:sz w:val="24"/>
                        <w:szCs w:val="24"/>
                      </w:rPr>
                      <w:t>Urban Data Lab</w:t>
                    </w:r>
                  </w:p>
                </w:tc>
              </w:sdtContent>
            </w:sdt>
          </w:tr>
          <w:tr w:rsidR="006C5C4E" w14:paraId="4A7439FD" w14:textId="77777777">
            <w:tc>
              <w:tcPr>
                <w:tcW w:w="7672" w:type="dxa"/>
              </w:tcPr>
              <w:sdt>
                <w:sdtPr>
                  <w:rPr>
                    <w:rFonts w:asciiTheme="majorHAnsi" w:eastAsiaTheme="majorEastAsia" w:hAnsiTheme="majorHAnsi" w:cstheme="majorBidi"/>
                    <w:b/>
                    <w:bCs/>
                    <w:color w:val="004208" w:themeColor="accent1"/>
                    <w:sz w:val="72"/>
                    <w:szCs w:val="72"/>
                  </w:rPr>
                  <w:alias w:val="Title"/>
                  <w:id w:val="13406919"/>
                  <w:placeholder>
                    <w:docPart w:val="285EAB4864A745A29E94DCFF1E3D267C"/>
                  </w:placeholder>
                  <w:dataBinding w:prefixMappings="xmlns:ns0='http://schemas.openxmlformats.org/package/2006/metadata/core-properties' xmlns:ns1='http://purl.org/dc/elements/1.1/'" w:xpath="/ns0:coreProperties[1]/ns1:title[1]" w:storeItemID="{6C3C8BC8-F283-45AE-878A-BAB7291924A1}"/>
                  <w:text/>
                </w:sdtPr>
                <w:sdtEndPr/>
                <w:sdtContent>
                  <w:p w14:paraId="1946C159" w14:textId="73E1516C" w:rsidR="006C5C4E" w:rsidRDefault="007D57C9">
                    <w:pPr>
                      <w:pStyle w:val="NoSpacing"/>
                      <w:spacing w:line="216" w:lineRule="auto"/>
                      <w:rPr>
                        <w:rFonts w:asciiTheme="majorHAnsi" w:eastAsiaTheme="majorEastAsia" w:hAnsiTheme="majorHAnsi" w:cstheme="majorBidi"/>
                        <w:color w:val="004208" w:themeColor="accent1"/>
                        <w:sz w:val="88"/>
                        <w:szCs w:val="88"/>
                      </w:rPr>
                    </w:pPr>
                    <w:r w:rsidRPr="00F47F03">
                      <w:rPr>
                        <w:rFonts w:asciiTheme="majorHAnsi" w:eastAsiaTheme="majorEastAsia" w:hAnsiTheme="majorHAnsi" w:cstheme="majorBidi"/>
                        <w:b/>
                        <w:bCs/>
                        <w:color w:val="004208" w:themeColor="accent1"/>
                        <w:sz w:val="72"/>
                        <w:szCs w:val="72"/>
                      </w:rPr>
                      <w:t xml:space="preserve">Real-Time Anomaly Detection </w:t>
                    </w:r>
                    <w:r w:rsidR="004739B8">
                      <w:rPr>
                        <w:rFonts w:asciiTheme="majorHAnsi" w:eastAsiaTheme="majorEastAsia" w:hAnsiTheme="majorHAnsi" w:cstheme="majorBidi"/>
                        <w:b/>
                        <w:bCs/>
                        <w:color w:val="004208" w:themeColor="accent1"/>
                        <w:sz w:val="72"/>
                        <w:szCs w:val="72"/>
                      </w:rPr>
                      <w:t>for</w:t>
                    </w:r>
                    <w:r w:rsidRPr="00F47F03">
                      <w:rPr>
                        <w:rFonts w:asciiTheme="majorHAnsi" w:eastAsiaTheme="majorEastAsia" w:hAnsiTheme="majorHAnsi" w:cstheme="majorBidi"/>
                        <w:b/>
                        <w:bCs/>
                        <w:color w:val="004208" w:themeColor="accent1"/>
                        <w:sz w:val="72"/>
                        <w:szCs w:val="72"/>
                      </w:rPr>
                      <w:t xml:space="preserve"> Building </w:t>
                    </w:r>
                    <w:r w:rsidR="004739B8">
                      <w:rPr>
                        <w:rFonts w:asciiTheme="majorHAnsi" w:eastAsiaTheme="majorEastAsia" w:hAnsiTheme="majorHAnsi" w:cstheme="majorBidi"/>
                        <w:b/>
                        <w:bCs/>
                        <w:color w:val="004208" w:themeColor="accent1"/>
                        <w:sz w:val="72"/>
                        <w:szCs w:val="72"/>
                      </w:rPr>
                      <w:t>Sensors</w:t>
                    </w:r>
                  </w:p>
                </w:sdtContent>
              </w:sdt>
            </w:tc>
          </w:tr>
          <w:tr w:rsidR="006C5C4E" w14:paraId="5188BC69" w14:textId="77777777">
            <w:sdt>
              <w:sdtPr>
                <w:rPr>
                  <w:rFonts w:ascii="Arial" w:hAnsi="Arial" w:cs="Arial"/>
                  <w:color w:val="003105" w:themeColor="accent1" w:themeShade="BF"/>
                  <w:sz w:val="24"/>
                  <w:szCs w:val="24"/>
                </w:rPr>
                <w:alias w:val="Subtitle"/>
                <w:id w:val="13406923"/>
                <w:placeholder>
                  <w:docPart w:val="8FBD10943C0D4EDDA2B1C65B9A9138DA"/>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67E183C3" w14:textId="6622BE96" w:rsidR="006C5C4E" w:rsidRDefault="006C5C4E">
                    <w:pPr>
                      <w:pStyle w:val="NoSpacing"/>
                      <w:rPr>
                        <w:color w:val="003105" w:themeColor="accent1" w:themeShade="BF"/>
                        <w:sz w:val="24"/>
                      </w:rPr>
                    </w:pPr>
                    <w:r w:rsidRPr="001F58FB">
                      <w:rPr>
                        <w:rFonts w:ascii="Arial" w:hAnsi="Arial" w:cs="Arial"/>
                        <w:color w:val="003105" w:themeColor="accent1" w:themeShade="BF"/>
                        <w:sz w:val="24"/>
                        <w:szCs w:val="24"/>
                      </w:rPr>
                      <w:t>Master of Data Science Capstone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776"/>
          </w:tblGrid>
          <w:tr w:rsidR="006C5C4E" w14:paraId="02FE2A28" w14:textId="77777777">
            <w:tc>
              <w:tcPr>
                <w:tcW w:w="7221" w:type="dxa"/>
                <w:tcMar>
                  <w:top w:w="216" w:type="dxa"/>
                  <w:left w:w="115" w:type="dxa"/>
                  <w:bottom w:w="216" w:type="dxa"/>
                  <w:right w:w="115" w:type="dxa"/>
                </w:tcMar>
              </w:tcPr>
              <w:sdt>
                <w:sdtPr>
                  <w:rPr>
                    <w:rFonts w:ascii="Arial" w:hAnsi="Arial" w:cs="Arial"/>
                    <w:color w:val="004208" w:themeColor="accent1"/>
                    <w:sz w:val="28"/>
                    <w:szCs w:val="28"/>
                  </w:rPr>
                  <w:alias w:val="Author"/>
                  <w:id w:val="13406928"/>
                  <w:placeholder>
                    <w:docPart w:val="5537386AF66F46C685D14F7A22085FBB"/>
                  </w:placeholder>
                  <w:dataBinding w:prefixMappings="xmlns:ns0='http://schemas.openxmlformats.org/package/2006/metadata/core-properties' xmlns:ns1='http://purl.org/dc/elements/1.1/'" w:xpath="/ns0:coreProperties[1]/ns1:creator[1]" w:storeItemID="{6C3C8BC8-F283-45AE-878A-BAB7291924A1}"/>
                  <w:text/>
                </w:sdtPr>
                <w:sdtEndPr/>
                <w:sdtContent>
                  <w:p w14:paraId="05B0E98E" w14:textId="36815F7E" w:rsidR="006C5C4E" w:rsidRPr="001F58FB" w:rsidRDefault="00D16131">
                    <w:pPr>
                      <w:pStyle w:val="NoSpacing"/>
                      <w:rPr>
                        <w:rFonts w:ascii="Arial" w:hAnsi="Arial" w:cs="Arial"/>
                        <w:color w:val="004208" w:themeColor="accent1"/>
                        <w:sz w:val="28"/>
                        <w:szCs w:val="28"/>
                      </w:rPr>
                    </w:pPr>
                    <w:r w:rsidRPr="001F58FB">
                      <w:rPr>
                        <w:rFonts w:ascii="Arial" w:hAnsi="Arial" w:cs="Arial"/>
                        <w:color w:val="004208" w:themeColor="accent1"/>
                        <w:sz w:val="28"/>
                        <w:szCs w:val="28"/>
                      </w:rPr>
                      <w:t xml:space="preserve">Nathan Smith, Mitch Harris, </w:t>
                    </w:r>
                    <w:r w:rsidR="002A38A9" w:rsidRPr="001F58FB">
                      <w:rPr>
                        <w:rFonts w:ascii="Arial" w:hAnsi="Arial" w:cs="Arial"/>
                        <w:color w:val="004208" w:themeColor="accent1"/>
                        <w:sz w:val="28"/>
                        <w:szCs w:val="28"/>
                      </w:rPr>
                      <w:t>Ryan Koenig</w:t>
                    </w:r>
                  </w:p>
                </w:sdtContent>
              </w:sdt>
              <w:sdt>
                <w:sdtPr>
                  <w:rPr>
                    <w:rFonts w:ascii="Arial" w:hAnsi="Arial" w:cs="Arial"/>
                    <w:color w:val="004208" w:themeColor="accent1"/>
                    <w:sz w:val="28"/>
                    <w:szCs w:val="28"/>
                  </w:rPr>
                  <w:alias w:val="Date"/>
                  <w:tag w:val="Date"/>
                  <w:id w:val="13406932"/>
                  <w:placeholder>
                    <w:docPart w:val="E8A5B11112F848A9A4C25E60B719BFD2"/>
                  </w:placeholder>
                  <w:dataBinding w:prefixMappings="xmlns:ns0='http://schemas.microsoft.com/office/2006/coverPageProps'" w:xpath="/ns0:CoverPageProperties[1]/ns0:PublishDate[1]" w:storeItemID="{55AF091B-3C7A-41E3-B477-F2FDAA23CFDA}"/>
                  <w:date w:fullDate="2021-06-21T00:00:00Z">
                    <w:dateFormat w:val="M-d-yyyy"/>
                    <w:lid w:val="en-US"/>
                    <w:storeMappedDataAs w:val="dateTime"/>
                    <w:calendar w:val="gregorian"/>
                  </w:date>
                </w:sdtPr>
                <w:sdtEndPr/>
                <w:sdtContent>
                  <w:p w14:paraId="6EFCA527" w14:textId="4FE608DB" w:rsidR="006C5C4E" w:rsidRDefault="003E22B2">
                    <w:pPr>
                      <w:pStyle w:val="NoSpacing"/>
                      <w:rPr>
                        <w:color w:val="004208" w:themeColor="accent1"/>
                        <w:sz w:val="28"/>
                        <w:szCs w:val="28"/>
                      </w:rPr>
                    </w:pPr>
                    <w:r w:rsidRPr="001F58FB">
                      <w:rPr>
                        <w:rFonts w:ascii="Arial" w:hAnsi="Arial" w:cs="Arial"/>
                        <w:color w:val="004208" w:themeColor="accent1"/>
                        <w:sz w:val="28"/>
                        <w:szCs w:val="28"/>
                      </w:rPr>
                      <w:t>6</w:t>
                    </w:r>
                    <w:r w:rsidR="006C5C4E" w:rsidRPr="001F58FB">
                      <w:rPr>
                        <w:rFonts w:ascii="Arial" w:hAnsi="Arial" w:cs="Arial"/>
                        <w:color w:val="004208" w:themeColor="accent1"/>
                        <w:sz w:val="28"/>
                        <w:szCs w:val="28"/>
                      </w:rPr>
                      <w:t>-</w:t>
                    </w:r>
                    <w:r w:rsidRPr="001F58FB">
                      <w:rPr>
                        <w:rFonts w:ascii="Arial" w:hAnsi="Arial" w:cs="Arial"/>
                        <w:color w:val="004208" w:themeColor="accent1"/>
                        <w:sz w:val="28"/>
                        <w:szCs w:val="28"/>
                      </w:rPr>
                      <w:t>2</w:t>
                    </w:r>
                    <w:r w:rsidR="00C87CA5">
                      <w:rPr>
                        <w:rFonts w:ascii="Arial" w:hAnsi="Arial" w:cs="Arial"/>
                        <w:color w:val="004208" w:themeColor="accent1"/>
                        <w:sz w:val="28"/>
                        <w:szCs w:val="28"/>
                      </w:rPr>
                      <w:t>1</w:t>
                    </w:r>
                    <w:r w:rsidR="006C5C4E" w:rsidRPr="001F58FB">
                      <w:rPr>
                        <w:rFonts w:ascii="Arial" w:hAnsi="Arial" w:cs="Arial"/>
                        <w:color w:val="004208" w:themeColor="accent1"/>
                        <w:sz w:val="28"/>
                        <w:szCs w:val="28"/>
                      </w:rPr>
                      <w:t>-2021</w:t>
                    </w:r>
                  </w:p>
                </w:sdtContent>
              </w:sdt>
              <w:p w14:paraId="6D58CEB0" w14:textId="77777777" w:rsidR="006C5C4E" w:rsidRDefault="006C5C4E">
                <w:pPr>
                  <w:pStyle w:val="NoSpacing"/>
                  <w:rPr>
                    <w:color w:val="004208" w:themeColor="accent1"/>
                  </w:rPr>
                </w:pPr>
              </w:p>
            </w:tc>
          </w:tr>
        </w:tbl>
        <w:p w14:paraId="00B61CAB" w14:textId="68BF916F" w:rsidR="006C5C4E" w:rsidRDefault="006C5C4E">
          <w:r>
            <w:br w:type="page"/>
          </w:r>
        </w:p>
      </w:sdtContent>
    </w:sdt>
    <w:p w14:paraId="69FB7EB2" w14:textId="003C6931" w:rsidR="00E454E2" w:rsidRPr="001F58FB" w:rsidRDefault="004739B8" w:rsidP="006C5C4E">
      <w:pPr>
        <w:pStyle w:val="Heading1"/>
        <w:rPr>
          <w:rFonts w:cs="Arial"/>
        </w:rPr>
      </w:pPr>
      <w:bookmarkStart w:id="0" w:name="_Toc75155615"/>
      <w:r w:rsidRPr="001F58FB">
        <w:rPr>
          <w:rFonts w:cs="Arial"/>
        </w:rPr>
        <w:lastRenderedPageBreak/>
        <w:t>Executive Summary</w:t>
      </w:r>
      <w:bookmarkEnd w:id="0"/>
    </w:p>
    <w:p w14:paraId="2C0FD10E" w14:textId="193CD5CC" w:rsidR="00344E26" w:rsidRPr="001F58FB" w:rsidRDefault="00344E26" w:rsidP="00344E26">
      <w:pPr>
        <w:rPr>
          <w:rFonts w:cs="Arial"/>
        </w:rPr>
      </w:pPr>
      <w:r w:rsidRPr="001F58FB">
        <w:rPr>
          <w:rFonts w:eastAsia="Calibri" w:cs="Arial"/>
          <w:color w:val="000000" w:themeColor="text1"/>
        </w:rPr>
        <w:t>The Urban Data Lab (UDL) advances data access, data management</w:t>
      </w:r>
      <w:r w:rsidR="00334617">
        <w:rPr>
          <w:rFonts w:eastAsia="Calibri" w:cs="Arial"/>
          <w:color w:val="000000" w:themeColor="text1"/>
        </w:rPr>
        <w:t>,</w:t>
      </w:r>
      <w:r w:rsidRPr="001F58FB">
        <w:rPr>
          <w:rFonts w:eastAsia="Calibri" w:cs="Arial"/>
          <w:color w:val="000000" w:themeColor="text1"/>
        </w:rPr>
        <w:t xml:space="preserve"> and data analytics capabilities on the University of British Columbia (UBC) campus with a goal of addressing campus-wide sustainability challenges. UDL has access to the UBC Energy and Water Services (EWS) SkySpark analytics platform that collects data from buildings on campus including heating, ventilation and air conditioning (HVAC) equipment and energy data. UDL stores data from SkySpark in their own </w:t>
      </w:r>
      <w:r w:rsidR="00334617">
        <w:rPr>
          <w:rFonts w:eastAsia="Calibri" w:cs="Arial"/>
          <w:color w:val="000000" w:themeColor="text1"/>
        </w:rPr>
        <w:t xml:space="preserve">InfluxDB </w:t>
      </w:r>
      <w:r w:rsidRPr="001F58FB">
        <w:rPr>
          <w:rFonts w:eastAsia="Calibri" w:cs="Arial"/>
          <w:color w:val="000000" w:themeColor="text1"/>
        </w:rPr>
        <w:t>database.</w:t>
      </w:r>
      <w:r w:rsidRPr="001F58FB">
        <w:rPr>
          <w:rFonts w:cs="Arial"/>
        </w:rPr>
        <w:t xml:space="preserve"> UDL have noticed potentially erroneous data reporting from SkySpark and there is currently no system in place with InfluxDB to flag these data. The project goal was to develop a real-time anomaly detection system using open-source tools that could be used </w:t>
      </w:r>
      <w:r w:rsidR="00C42B55">
        <w:rPr>
          <w:rFonts w:cs="Arial"/>
        </w:rPr>
        <w:t>with UDL’s database.</w:t>
      </w:r>
    </w:p>
    <w:p w14:paraId="75D3BF54" w14:textId="0912521F" w:rsidR="00344E26" w:rsidRPr="001F58FB" w:rsidRDefault="00344E26" w:rsidP="00344E26">
      <w:pPr>
        <w:rPr>
          <w:rFonts w:cs="Arial"/>
        </w:rPr>
      </w:pPr>
      <w:r w:rsidRPr="001F58FB">
        <w:rPr>
          <w:rFonts w:cs="Arial"/>
        </w:rPr>
        <w:t>The approach used in this study provides near real-time anomaly detection with InfluxDB. Model training is completed by querying sensor data on an infrequent basis (for example monthly), training, and saving the models. Anomaly detection occurs on a continuous basis by reading recent data, loading and running the previously trained models, and writing predictions to InfluxDB. A subset of Campus Energy Center (CEC) boiler sensors available in SkySpark was selected for the study to test this approach.</w:t>
      </w:r>
    </w:p>
    <w:p w14:paraId="575FF106" w14:textId="4DE2AE3A" w:rsidR="00344E26" w:rsidRPr="001F58FB" w:rsidRDefault="00344E26" w:rsidP="00344E26">
      <w:pPr>
        <w:rPr>
          <w:rFonts w:cs="Arial"/>
        </w:rPr>
      </w:pPr>
      <w:r>
        <w:rPr>
          <w:rFonts w:cs="Arial"/>
        </w:rPr>
        <w:t>A</w:t>
      </w:r>
      <w:r w:rsidRPr="001F58FB">
        <w:rPr>
          <w:rFonts w:cs="Arial"/>
        </w:rPr>
        <w:t xml:space="preserve"> long short-term memory recurrent neural network with an encoder-decoder architecture (LSTM-ED)</w:t>
      </w:r>
      <w:r>
        <w:rPr>
          <w:rFonts w:cs="Arial"/>
        </w:rPr>
        <w:t xml:space="preserve"> is used for anomaly detection</w:t>
      </w:r>
      <w:r w:rsidRPr="001F58FB">
        <w:rPr>
          <w:rFonts w:cs="Arial"/>
        </w:rPr>
        <w:t xml:space="preserve">. This was selected as it provides a general model </w:t>
      </w:r>
      <w:r w:rsidR="00334617">
        <w:rPr>
          <w:rFonts w:cs="Arial"/>
        </w:rPr>
        <w:t>with</w:t>
      </w:r>
      <w:r w:rsidRPr="001F58FB">
        <w:rPr>
          <w:rFonts w:cs="Arial"/>
        </w:rPr>
        <w:t xml:space="preserve"> good performance in recent studies. The generalizability of the LSTM-ED is important given the wide variety of sensor types available to UDL. The model is trained in an unsupervised approach using sequence reconstruction of input data. Anomaly predictions are then based on identifying data with high sequence reconstruction error. The</w:t>
      </w:r>
      <w:r>
        <w:rPr>
          <w:rFonts w:cs="Arial"/>
        </w:rPr>
        <w:t xml:space="preserve"> LSTM-ED </w:t>
      </w:r>
      <w:r w:rsidRPr="001F58FB">
        <w:rPr>
          <w:rFonts w:cs="Arial"/>
        </w:rPr>
        <w:t xml:space="preserve">was found to have good </w:t>
      </w:r>
      <w:r>
        <w:rPr>
          <w:rFonts w:cs="Arial"/>
        </w:rPr>
        <w:t xml:space="preserve">initial </w:t>
      </w:r>
      <w:r w:rsidRPr="001F58FB">
        <w:rPr>
          <w:rFonts w:cs="Arial"/>
        </w:rPr>
        <w:t>performance on the selected subset of CEC sensors</w:t>
      </w:r>
      <w:r w:rsidR="0031690F">
        <w:rPr>
          <w:rFonts w:cs="Arial"/>
        </w:rPr>
        <w:t xml:space="preserve">. </w:t>
      </w:r>
      <w:bookmarkStart w:id="1" w:name="_Hlk74735655"/>
      <w:r w:rsidR="00334617">
        <w:rPr>
          <w:rFonts w:cs="Arial"/>
        </w:rPr>
        <w:t>A</w:t>
      </w:r>
      <w:r w:rsidR="0031690F">
        <w:rPr>
          <w:rFonts w:cs="Arial"/>
        </w:rPr>
        <w:t xml:space="preserve"> data pattern</w:t>
      </w:r>
      <w:r w:rsidR="00334617">
        <w:rPr>
          <w:rFonts w:cs="Arial"/>
        </w:rPr>
        <w:t xml:space="preserve"> was identified</w:t>
      </w:r>
      <w:r w:rsidR="0031690F">
        <w:rPr>
          <w:rFonts w:cs="Arial"/>
        </w:rPr>
        <w:t xml:space="preserve"> that the model had trouble detecting but it is believed that performance can be improved using more sophisticated anomaly threshold identification rules.</w:t>
      </w:r>
      <w:bookmarkEnd w:id="1"/>
    </w:p>
    <w:p w14:paraId="16AE6898" w14:textId="700ABAFD" w:rsidR="00344E26" w:rsidRPr="001F58FB" w:rsidRDefault="00344E26" w:rsidP="00344E26">
      <w:pPr>
        <w:rPr>
          <w:rFonts w:cs="Arial"/>
        </w:rPr>
      </w:pPr>
      <w:r w:rsidRPr="001F58FB">
        <w:rPr>
          <w:rFonts w:cs="Arial"/>
        </w:rPr>
        <w:t xml:space="preserve">A dashboard and notification system were also implemented with the anomaly detection model in a test InfluxDB environment. The dashboard can be built directly in InfluxDB and provides a simple display of sensor data </w:t>
      </w:r>
      <w:r w:rsidR="005702E1">
        <w:rPr>
          <w:rFonts w:cs="Arial"/>
        </w:rPr>
        <w:t>highlighted as either normal or anomalous</w:t>
      </w:r>
      <w:r w:rsidRPr="001F58FB">
        <w:rPr>
          <w:rFonts w:cs="Arial"/>
        </w:rPr>
        <w:t>. The notification system also uses built-in InfluxDB functionality and</w:t>
      </w:r>
      <w:r>
        <w:rPr>
          <w:rFonts w:cs="Arial"/>
        </w:rPr>
        <w:t xml:space="preserve"> can be </w:t>
      </w:r>
      <w:r w:rsidRPr="001F58FB">
        <w:rPr>
          <w:rFonts w:cs="Arial"/>
        </w:rPr>
        <w:t xml:space="preserve">configured to send notifications for data predicted as anomalous. </w:t>
      </w:r>
    </w:p>
    <w:p w14:paraId="11B611AE" w14:textId="0C42CCFA" w:rsidR="001F58FB" w:rsidRDefault="00344E26">
      <w:pPr>
        <w:rPr>
          <w:rFonts w:eastAsia="Calibri" w:cs="Arial"/>
          <w:color w:val="000000" w:themeColor="text1"/>
        </w:rPr>
      </w:pPr>
      <w:r w:rsidRPr="001F58FB">
        <w:rPr>
          <w:rFonts w:eastAsia="Calibri" w:cs="Arial"/>
          <w:color w:val="000000" w:themeColor="text1"/>
        </w:rPr>
        <w:t xml:space="preserve">This study provides an initial open-source anomaly detection approach that can be used by UDL with InfluxDB. </w:t>
      </w:r>
      <w:r w:rsidR="005702E1" w:rsidRPr="001F58FB">
        <w:rPr>
          <w:rFonts w:eastAsia="Calibri" w:cs="Arial"/>
          <w:color w:val="000000" w:themeColor="text1"/>
        </w:rPr>
        <w:t xml:space="preserve">The approach is general and should be applicable to a variety of sensors. </w:t>
      </w:r>
      <w:r w:rsidRPr="001F58FB">
        <w:rPr>
          <w:rFonts w:eastAsia="Calibri" w:cs="Arial"/>
          <w:color w:val="000000" w:themeColor="text1"/>
        </w:rPr>
        <w:t xml:space="preserve">Additional studies that can be considered for next steps include implementing </w:t>
      </w:r>
      <w:r w:rsidR="004E0782">
        <w:rPr>
          <w:rFonts w:eastAsia="Calibri" w:cs="Arial"/>
          <w:color w:val="000000" w:themeColor="text1"/>
        </w:rPr>
        <w:t>the model online for several test sensor</w:t>
      </w:r>
      <w:r w:rsidR="00C42B55">
        <w:rPr>
          <w:rFonts w:eastAsia="Calibri" w:cs="Arial"/>
          <w:color w:val="000000" w:themeColor="text1"/>
        </w:rPr>
        <w:t>s</w:t>
      </w:r>
      <w:r w:rsidR="00EF4A26">
        <w:rPr>
          <w:rFonts w:eastAsia="Calibri" w:cs="Arial"/>
          <w:color w:val="000000" w:themeColor="text1"/>
        </w:rPr>
        <w:t xml:space="preserve"> and monitoring performance</w:t>
      </w:r>
      <w:bookmarkStart w:id="2" w:name="_Hlk74735839"/>
      <w:r w:rsidR="004E0782">
        <w:rPr>
          <w:rFonts w:eastAsia="Calibri" w:cs="Arial"/>
          <w:color w:val="000000" w:themeColor="text1"/>
        </w:rPr>
        <w:t xml:space="preserve">, </w:t>
      </w:r>
      <w:r>
        <w:rPr>
          <w:rFonts w:eastAsia="Calibri" w:cs="Arial"/>
          <w:color w:val="000000" w:themeColor="text1"/>
        </w:rPr>
        <w:t xml:space="preserve">improving the model anomaly detection threshold method, </w:t>
      </w:r>
      <w:bookmarkEnd w:id="2"/>
      <w:r w:rsidRPr="001F58FB">
        <w:rPr>
          <w:rFonts w:eastAsia="Calibri" w:cs="Arial"/>
          <w:color w:val="000000" w:themeColor="text1"/>
        </w:rPr>
        <w:t>comparison of the LSTM-ED with additional models, testing additional sensors, and building a more complex dashboard and notification system as required.</w:t>
      </w:r>
      <w:r w:rsidR="005702E1">
        <w:rPr>
          <w:rFonts w:eastAsia="Calibri" w:cs="Arial"/>
          <w:color w:val="000000" w:themeColor="text1"/>
        </w:rPr>
        <w:t xml:space="preserve"> </w:t>
      </w:r>
      <w:r w:rsidRPr="001F58FB">
        <w:rPr>
          <w:rFonts w:eastAsia="Calibri" w:cs="Arial"/>
          <w:color w:val="000000" w:themeColor="text1"/>
        </w:rPr>
        <w:t>Ideally, the detection system could ultimately be used to provide campus and building managers with real-time or near real-time notifications of potential issues in system operations reducing operational costs, downtime, and unexpected maintenance.</w:t>
      </w:r>
    </w:p>
    <w:p w14:paraId="66943E45" w14:textId="7E802EF2" w:rsidR="00A41100" w:rsidRPr="00A41100" w:rsidRDefault="00F50FFE" w:rsidP="00A41100">
      <w:pPr>
        <w:pStyle w:val="TOCHeading"/>
        <w:rPr>
          <w:rFonts w:cs="Arial"/>
        </w:rPr>
      </w:pPr>
      <w:r w:rsidRPr="00086E84">
        <w:rPr>
          <w:rFonts w:cs="Arial"/>
        </w:rPr>
        <w:lastRenderedPageBreak/>
        <w:t>Table of Contents</w:t>
      </w:r>
    </w:p>
    <w:p w14:paraId="42B43916" w14:textId="2969E6FA" w:rsidR="00163570" w:rsidRDefault="005F3D0F">
      <w:pPr>
        <w:pStyle w:val="TOC1"/>
        <w:rPr>
          <w:rFonts w:asciiTheme="minorHAnsi" w:hAnsiTheme="minorHAnsi"/>
          <w:noProof/>
          <w:sz w:val="22"/>
          <w:szCs w:val="22"/>
          <w:lang w:val="en-US"/>
        </w:rPr>
      </w:pPr>
      <w:r w:rsidRPr="00086E84">
        <w:rPr>
          <w:rFonts w:cs="Arial"/>
        </w:rPr>
        <w:fldChar w:fldCharType="begin"/>
      </w:r>
      <w:r w:rsidRPr="00086E84">
        <w:rPr>
          <w:rFonts w:cs="Arial"/>
        </w:rPr>
        <w:instrText xml:space="preserve"> TOC \o "1-2" \h \z \u </w:instrText>
      </w:r>
      <w:r w:rsidRPr="00086E84">
        <w:rPr>
          <w:rFonts w:cs="Arial"/>
        </w:rPr>
        <w:fldChar w:fldCharType="separate"/>
      </w:r>
      <w:hyperlink w:anchor="_Toc75155615" w:history="1">
        <w:r w:rsidR="00163570" w:rsidRPr="00761FC6">
          <w:rPr>
            <w:rStyle w:val="Hyperlink"/>
            <w:rFonts w:cs="Arial"/>
            <w:noProof/>
          </w:rPr>
          <w:t>Executive Summary</w:t>
        </w:r>
        <w:r w:rsidR="00163570">
          <w:rPr>
            <w:noProof/>
            <w:webHidden/>
          </w:rPr>
          <w:tab/>
        </w:r>
        <w:r w:rsidR="00163570">
          <w:rPr>
            <w:noProof/>
            <w:webHidden/>
          </w:rPr>
          <w:fldChar w:fldCharType="begin"/>
        </w:r>
        <w:r w:rsidR="00163570">
          <w:rPr>
            <w:noProof/>
            <w:webHidden/>
          </w:rPr>
          <w:instrText xml:space="preserve"> PAGEREF _Toc75155615 \h </w:instrText>
        </w:r>
        <w:r w:rsidR="00163570">
          <w:rPr>
            <w:noProof/>
            <w:webHidden/>
          </w:rPr>
        </w:r>
        <w:r w:rsidR="00163570">
          <w:rPr>
            <w:noProof/>
            <w:webHidden/>
          </w:rPr>
          <w:fldChar w:fldCharType="separate"/>
        </w:r>
        <w:r w:rsidR="00F67EA1">
          <w:rPr>
            <w:noProof/>
            <w:webHidden/>
          </w:rPr>
          <w:t>1</w:t>
        </w:r>
        <w:r w:rsidR="00163570">
          <w:rPr>
            <w:noProof/>
            <w:webHidden/>
          </w:rPr>
          <w:fldChar w:fldCharType="end"/>
        </w:r>
      </w:hyperlink>
    </w:p>
    <w:p w14:paraId="16FEC6AE" w14:textId="5116596B" w:rsidR="00163570" w:rsidRDefault="006F12D5">
      <w:pPr>
        <w:pStyle w:val="TOC1"/>
        <w:rPr>
          <w:rFonts w:asciiTheme="minorHAnsi" w:hAnsiTheme="minorHAnsi"/>
          <w:noProof/>
          <w:sz w:val="22"/>
          <w:szCs w:val="22"/>
          <w:lang w:val="en-US"/>
        </w:rPr>
      </w:pPr>
      <w:hyperlink w:anchor="_Toc75155616" w:history="1">
        <w:r w:rsidR="00163570" w:rsidRPr="00761FC6">
          <w:rPr>
            <w:rStyle w:val="Hyperlink"/>
            <w:rFonts w:cs="Arial"/>
            <w:noProof/>
          </w:rPr>
          <w:t>1 – Introduction</w:t>
        </w:r>
        <w:r w:rsidR="00163570">
          <w:rPr>
            <w:noProof/>
            <w:webHidden/>
          </w:rPr>
          <w:tab/>
        </w:r>
        <w:r w:rsidR="00163570">
          <w:rPr>
            <w:noProof/>
            <w:webHidden/>
          </w:rPr>
          <w:fldChar w:fldCharType="begin"/>
        </w:r>
        <w:r w:rsidR="00163570">
          <w:rPr>
            <w:noProof/>
            <w:webHidden/>
          </w:rPr>
          <w:instrText xml:space="preserve"> PAGEREF _Toc75155616 \h </w:instrText>
        </w:r>
        <w:r w:rsidR="00163570">
          <w:rPr>
            <w:noProof/>
            <w:webHidden/>
          </w:rPr>
        </w:r>
        <w:r w:rsidR="00163570">
          <w:rPr>
            <w:noProof/>
            <w:webHidden/>
          </w:rPr>
          <w:fldChar w:fldCharType="separate"/>
        </w:r>
        <w:r w:rsidR="00F67EA1">
          <w:rPr>
            <w:noProof/>
            <w:webHidden/>
          </w:rPr>
          <w:t>4</w:t>
        </w:r>
        <w:r w:rsidR="00163570">
          <w:rPr>
            <w:noProof/>
            <w:webHidden/>
          </w:rPr>
          <w:fldChar w:fldCharType="end"/>
        </w:r>
      </w:hyperlink>
    </w:p>
    <w:p w14:paraId="4718B1D7" w14:textId="52DFCB58" w:rsidR="00163570" w:rsidRDefault="006F12D5">
      <w:pPr>
        <w:pStyle w:val="TOC2"/>
        <w:tabs>
          <w:tab w:val="right" w:leader="dot" w:pos="10070"/>
        </w:tabs>
        <w:rPr>
          <w:rFonts w:asciiTheme="minorHAnsi" w:hAnsiTheme="minorHAnsi"/>
          <w:noProof/>
          <w:sz w:val="22"/>
          <w:szCs w:val="22"/>
          <w:lang w:val="en-US"/>
        </w:rPr>
      </w:pPr>
      <w:hyperlink w:anchor="_Toc75155617" w:history="1">
        <w:r w:rsidR="00163570" w:rsidRPr="00761FC6">
          <w:rPr>
            <w:rStyle w:val="Hyperlink"/>
            <w:noProof/>
          </w:rPr>
          <w:t>1.1 - Urban Data Lab</w:t>
        </w:r>
        <w:r w:rsidR="00163570">
          <w:rPr>
            <w:noProof/>
            <w:webHidden/>
          </w:rPr>
          <w:tab/>
        </w:r>
        <w:r w:rsidR="00163570">
          <w:rPr>
            <w:noProof/>
            <w:webHidden/>
          </w:rPr>
          <w:fldChar w:fldCharType="begin"/>
        </w:r>
        <w:r w:rsidR="00163570">
          <w:rPr>
            <w:noProof/>
            <w:webHidden/>
          </w:rPr>
          <w:instrText xml:space="preserve"> PAGEREF _Toc75155617 \h </w:instrText>
        </w:r>
        <w:r w:rsidR="00163570">
          <w:rPr>
            <w:noProof/>
            <w:webHidden/>
          </w:rPr>
        </w:r>
        <w:r w:rsidR="00163570">
          <w:rPr>
            <w:noProof/>
            <w:webHidden/>
          </w:rPr>
          <w:fldChar w:fldCharType="separate"/>
        </w:r>
        <w:r w:rsidR="00F67EA1">
          <w:rPr>
            <w:noProof/>
            <w:webHidden/>
          </w:rPr>
          <w:t>4</w:t>
        </w:r>
        <w:r w:rsidR="00163570">
          <w:rPr>
            <w:noProof/>
            <w:webHidden/>
          </w:rPr>
          <w:fldChar w:fldCharType="end"/>
        </w:r>
      </w:hyperlink>
    </w:p>
    <w:p w14:paraId="196B5A87" w14:textId="11D71000" w:rsidR="00163570" w:rsidRDefault="006F12D5">
      <w:pPr>
        <w:pStyle w:val="TOC2"/>
        <w:tabs>
          <w:tab w:val="right" w:leader="dot" w:pos="10070"/>
        </w:tabs>
        <w:rPr>
          <w:rFonts w:asciiTheme="minorHAnsi" w:hAnsiTheme="minorHAnsi"/>
          <w:noProof/>
          <w:sz w:val="22"/>
          <w:szCs w:val="22"/>
          <w:lang w:val="en-US"/>
        </w:rPr>
      </w:pPr>
      <w:hyperlink w:anchor="_Toc75155618" w:history="1">
        <w:r w:rsidR="00163570" w:rsidRPr="00761FC6">
          <w:rPr>
            <w:rStyle w:val="Hyperlink"/>
            <w:rFonts w:cs="Arial"/>
            <w:noProof/>
          </w:rPr>
          <w:t>1.2 – Project Scope and Objectives</w:t>
        </w:r>
        <w:r w:rsidR="00163570">
          <w:rPr>
            <w:noProof/>
            <w:webHidden/>
          </w:rPr>
          <w:tab/>
        </w:r>
        <w:r w:rsidR="00163570">
          <w:rPr>
            <w:noProof/>
            <w:webHidden/>
          </w:rPr>
          <w:fldChar w:fldCharType="begin"/>
        </w:r>
        <w:r w:rsidR="00163570">
          <w:rPr>
            <w:noProof/>
            <w:webHidden/>
          </w:rPr>
          <w:instrText xml:space="preserve"> PAGEREF _Toc75155618 \h </w:instrText>
        </w:r>
        <w:r w:rsidR="00163570">
          <w:rPr>
            <w:noProof/>
            <w:webHidden/>
          </w:rPr>
        </w:r>
        <w:r w:rsidR="00163570">
          <w:rPr>
            <w:noProof/>
            <w:webHidden/>
          </w:rPr>
          <w:fldChar w:fldCharType="separate"/>
        </w:r>
        <w:r w:rsidR="00F67EA1">
          <w:rPr>
            <w:noProof/>
            <w:webHidden/>
          </w:rPr>
          <w:t>4</w:t>
        </w:r>
        <w:r w:rsidR="00163570">
          <w:rPr>
            <w:noProof/>
            <w:webHidden/>
          </w:rPr>
          <w:fldChar w:fldCharType="end"/>
        </w:r>
      </w:hyperlink>
    </w:p>
    <w:p w14:paraId="467CA337" w14:textId="0DA2C6D6" w:rsidR="00163570" w:rsidRDefault="006F12D5">
      <w:pPr>
        <w:pStyle w:val="TOC1"/>
        <w:rPr>
          <w:rFonts w:asciiTheme="minorHAnsi" w:hAnsiTheme="minorHAnsi"/>
          <w:noProof/>
          <w:sz w:val="22"/>
          <w:szCs w:val="22"/>
          <w:lang w:val="en-US"/>
        </w:rPr>
      </w:pPr>
      <w:hyperlink w:anchor="_Toc75155619" w:history="1">
        <w:r w:rsidR="00163570" w:rsidRPr="00761FC6">
          <w:rPr>
            <w:rStyle w:val="Hyperlink"/>
            <w:rFonts w:cs="Arial"/>
            <w:noProof/>
          </w:rPr>
          <w:t>2 – Study Data</w:t>
        </w:r>
        <w:r w:rsidR="00163570">
          <w:rPr>
            <w:noProof/>
            <w:webHidden/>
          </w:rPr>
          <w:tab/>
        </w:r>
        <w:r w:rsidR="00163570">
          <w:rPr>
            <w:noProof/>
            <w:webHidden/>
          </w:rPr>
          <w:fldChar w:fldCharType="begin"/>
        </w:r>
        <w:r w:rsidR="00163570">
          <w:rPr>
            <w:noProof/>
            <w:webHidden/>
          </w:rPr>
          <w:instrText xml:space="preserve"> PAGEREF _Toc75155619 \h </w:instrText>
        </w:r>
        <w:r w:rsidR="00163570">
          <w:rPr>
            <w:noProof/>
            <w:webHidden/>
          </w:rPr>
        </w:r>
        <w:r w:rsidR="00163570">
          <w:rPr>
            <w:noProof/>
            <w:webHidden/>
          </w:rPr>
          <w:fldChar w:fldCharType="separate"/>
        </w:r>
        <w:r w:rsidR="00F67EA1">
          <w:rPr>
            <w:noProof/>
            <w:webHidden/>
          </w:rPr>
          <w:t>5</w:t>
        </w:r>
        <w:r w:rsidR="00163570">
          <w:rPr>
            <w:noProof/>
            <w:webHidden/>
          </w:rPr>
          <w:fldChar w:fldCharType="end"/>
        </w:r>
      </w:hyperlink>
    </w:p>
    <w:p w14:paraId="368E5B55" w14:textId="3A645617" w:rsidR="00163570" w:rsidRDefault="006F12D5">
      <w:pPr>
        <w:pStyle w:val="TOC2"/>
        <w:tabs>
          <w:tab w:val="right" w:leader="dot" w:pos="10070"/>
        </w:tabs>
        <w:rPr>
          <w:rFonts w:asciiTheme="minorHAnsi" w:hAnsiTheme="minorHAnsi"/>
          <w:noProof/>
          <w:sz w:val="22"/>
          <w:szCs w:val="22"/>
          <w:lang w:val="en-US"/>
        </w:rPr>
      </w:pPr>
      <w:hyperlink w:anchor="_Toc75155620" w:history="1">
        <w:r w:rsidR="00163570" w:rsidRPr="00761FC6">
          <w:rPr>
            <w:rStyle w:val="Hyperlink"/>
            <w:rFonts w:cs="Arial"/>
            <w:noProof/>
          </w:rPr>
          <w:t>2.1 – Database</w:t>
        </w:r>
        <w:r w:rsidR="00163570">
          <w:rPr>
            <w:noProof/>
            <w:webHidden/>
          </w:rPr>
          <w:tab/>
        </w:r>
        <w:r w:rsidR="00163570">
          <w:rPr>
            <w:noProof/>
            <w:webHidden/>
          </w:rPr>
          <w:fldChar w:fldCharType="begin"/>
        </w:r>
        <w:r w:rsidR="00163570">
          <w:rPr>
            <w:noProof/>
            <w:webHidden/>
          </w:rPr>
          <w:instrText xml:space="preserve"> PAGEREF _Toc75155620 \h </w:instrText>
        </w:r>
        <w:r w:rsidR="00163570">
          <w:rPr>
            <w:noProof/>
            <w:webHidden/>
          </w:rPr>
        </w:r>
        <w:r w:rsidR="00163570">
          <w:rPr>
            <w:noProof/>
            <w:webHidden/>
          </w:rPr>
          <w:fldChar w:fldCharType="separate"/>
        </w:r>
        <w:r w:rsidR="00F67EA1">
          <w:rPr>
            <w:noProof/>
            <w:webHidden/>
          </w:rPr>
          <w:t>5</w:t>
        </w:r>
        <w:r w:rsidR="00163570">
          <w:rPr>
            <w:noProof/>
            <w:webHidden/>
          </w:rPr>
          <w:fldChar w:fldCharType="end"/>
        </w:r>
      </w:hyperlink>
    </w:p>
    <w:p w14:paraId="0E52AA5E" w14:textId="6E8274E1" w:rsidR="00163570" w:rsidRDefault="006F12D5">
      <w:pPr>
        <w:pStyle w:val="TOC2"/>
        <w:tabs>
          <w:tab w:val="right" w:leader="dot" w:pos="10070"/>
        </w:tabs>
        <w:rPr>
          <w:rFonts w:asciiTheme="minorHAnsi" w:hAnsiTheme="minorHAnsi"/>
          <w:noProof/>
          <w:sz w:val="22"/>
          <w:szCs w:val="22"/>
          <w:lang w:val="en-US"/>
        </w:rPr>
      </w:pPr>
      <w:hyperlink w:anchor="_Toc75155621" w:history="1">
        <w:r w:rsidR="00163570" w:rsidRPr="00761FC6">
          <w:rPr>
            <w:rStyle w:val="Hyperlink"/>
            <w:rFonts w:cs="Arial"/>
            <w:noProof/>
          </w:rPr>
          <w:t>2.2 – Campus Energy Centre Sensors</w:t>
        </w:r>
        <w:r w:rsidR="00163570">
          <w:rPr>
            <w:noProof/>
            <w:webHidden/>
          </w:rPr>
          <w:tab/>
        </w:r>
        <w:r w:rsidR="00163570">
          <w:rPr>
            <w:noProof/>
            <w:webHidden/>
          </w:rPr>
          <w:fldChar w:fldCharType="begin"/>
        </w:r>
        <w:r w:rsidR="00163570">
          <w:rPr>
            <w:noProof/>
            <w:webHidden/>
          </w:rPr>
          <w:instrText xml:space="preserve"> PAGEREF _Toc75155621 \h </w:instrText>
        </w:r>
        <w:r w:rsidR="00163570">
          <w:rPr>
            <w:noProof/>
            <w:webHidden/>
          </w:rPr>
        </w:r>
        <w:r w:rsidR="00163570">
          <w:rPr>
            <w:noProof/>
            <w:webHidden/>
          </w:rPr>
          <w:fldChar w:fldCharType="separate"/>
        </w:r>
        <w:r w:rsidR="00F67EA1">
          <w:rPr>
            <w:noProof/>
            <w:webHidden/>
          </w:rPr>
          <w:t>6</w:t>
        </w:r>
        <w:r w:rsidR="00163570">
          <w:rPr>
            <w:noProof/>
            <w:webHidden/>
          </w:rPr>
          <w:fldChar w:fldCharType="end"/>
        </w:r>
      </w:hyperlink>
    </w:p>
    <w:p w14:paraId="145E8D80" w14:textId="0AF717C8" w:rsidR="00163570" w:rsidRDefault="006F12D5">
      <w:pPr>
        <w:pStyle w:val="TOC2"/>
        <w:tabs>
          <w:tab w:val="right" w:leader="dot" w:pos="10070"/>
        </w:tabs>
        <w:rPr>
          <w:rFonts w:asciiTheme="minorHAnsi" w:hAnsiTheme="minorHAnsi"/>
          <w:noProof/>
          <w:sz w:val="22"/>
          <w:szCs w:val="22"/>
          <w:lang w:val="en-US"/>
        </w:rPr>
      </w:pPr>
      <w:hyperlink w:anchor="_Toc75155622" w:history="1">
        <w:r w:rsidR="00163570" w:rsidRPr="00761FC6">
          <w:rPr>
            <w:rStyle w:val="Hyperlink"/>
            <w:rFonts w:cs="Arial"/>
            <w:noProof/>
          </w:rPr>
          <w:t>2.3 – Data Anomalies</w:t>
        </w:r>
        <w:r w:rsidR="00163570">
          <w:rPr>
            <w:noProof/>
            <w:webHidden/>
          </w:rPr>
          <w:tab/>
        </w:r>
        <w:r w:rsidR="00163570">
          <w:rPr>
            <w:noProof/>
            <w:webHidden/>
          </w:rPr>
          <w:fldChar w:fldCharType="begin"/>
        </w:r>
        <w:r w:rsidR="00163570">
          <w:rPr>
            <w:noProof/>
            <w:webHidden/>
          </w:rPr>
          <w:instrText xml:space="preserve"> PAGEREF _Toc75155622 \h </w:instrText>
        </w:r>
        <w:r w:rsidR="00163570">
          <w:rPr>
            <w:noProof/>
            <w:webHidden/>
          </w:rPr>
        </w:r>
        <w:r w:rsidR="00163570">
          <w:rPr>
            <w:noProof/>
            <w:webHidden/>
          </w:rPr>
          <w:fldChar w:fldCharType="separate"/>
        </w:r>
        <w:r w:rsidR="00F67EA1">
          <w:rPr>
            <w:noProof/>
            <w:webHidden/>
          </w:rPr>
          <w:t>8</w:t>
        </w:r>
        <w:r w:rsidR="00163570">
          <w:rPr>
            <w:noProof/>
            <w:webHidden/>
          </w:rPr>
          <w:fldChar w:fldCharType="end"/>
        </w:r>
      </w:hyperlink>
    </w:p>
    <w:p w14:paraId="0A672791" w14:textId="7F5B9D6D" w:rsidR="00163570" w:rsidRDefault="006F12D5">
      <w:pPr>
        <w:pStyle w:val="TOC1"/>
        <w:rPr>
          <w:rFonts w:asciiTheme="minorHAnsi" w:hAnsiTheme="minorHAnsi"/>
          <w:noProof/>
          <w:sz w:val="22"/>
          <w:szCs w:val="22"/>
          <w:lang w:val="en-US"/>
        </w:rPr>
      </w:pPr>
      <w:hyperlink w:anchor="_Toc75155623" w:history="1">
        <w:r w:rsidR="00163570" w:rsidRPr="00761FC6">
          <w:rPr>
            <w:rStyle w:val="Hyperlink"/>
            <w:rFonts w:cs="Arial"/>
            <w:noProof/>
          </w:rPr>
          <w:t>3 – Anomaly Detection Framework</w:t>
        </w:r>
        <w:r w:rsidR="00163570">
          <w:rPr>
            <w:noProof/>
            <w:webHidden/>
          </w:rPr>
          <w:tab/>
        </w:r>
        <w:r w:rsidR="00163570">
          <w:rPr>
            <w:noProof/>
            <w:webHidden/>
          </w:rPr>
          <w:fldChar w:fldCharType="begin"/>
        </w:r>
        <w:r w:rsidR="00163570">
          <w:rPr>
            <w:noProof/>
            <w:webHidden/>
          </w:rPr>
          <w:instrText xml:space="preserve"> PAGEREF _Toc75155623 \h </w:instrText>
        </w:r>
        <w:r w:rsidR="00163570">
          <w:rPr>
            <w:noProof/>
            <w:webHidden/>
          </w:rPr>
        </w:r>
        <w:r w:rsidR="00163570">
          <w:rPr>
            <w:noProof/>
            <w:webHidden/>
          </w:rPr>
          <w:fldChar w:fldCharType="separate"/>
        </w:r>
        <w:r w:rsidR="00F67EA1">
          <w:rPr>
            <w:noProof/>
            <w:webHidden/>
          </w:rPr>
          <w:t>9</w:t>
        </w:r>
        <w:r w:rsidR="00163570">
          <w:rPr>
            <w:noProof/>
            <w:webHidden/>
          </w:rPr>
          <w:fldChar w:fldCharType="end"/>
        </w:r>
      </w:hyperlink>
    </w:p>
    <w:p w14:paraId="3265A4C4" w14:textId="141D9216" w:rsidR="00163570" w:rsidRDefault="006F12D5">
      <w:pPr>
        <w:pStyle w:val="TOC2"/>
        <w:tabs>
          <w:tab w:val="right" w:leader="dot" w:pos="10070"/>
        </w:tabs>
        <w:rPr>
          <w:rFonts w:asciiTheme="minorHAnsi" w:hAnsiTheme="minorHAnsi"/>
          <w:noProof/>
          <w:sz w:val="22"/>
          <w:szCs w:val="22"/>
          <w:lang w:val="en-US"/>
        </w:rPr>
      </w:pPr>
      <w:hyperlink w:anchor="_Toc75155624" w:history="1">
        <w:r w:rsidR="00163570" w:rsidRPr="00761FC6">
          <w:rPr>
            <w:rStyle w:val="Hyperlink"/>
            <w:rFonts w:cs="Arial"/>
            <w:noProof/>
          </w:rPr>
          <w:t>3.1 – Options Considered</w:t>
        </w:r>
        <w:r w:rsidR="00163570">
          <w:rPr>
            <w:noProof/>
            <w:webHidden/>
          </w:rPr>
          <w:tab/>
        </w:r>
        <w:r w:rsidR="00163570">
          <w:rPr>
            <w:noProof/>
            <w:webHidden/>
          </w:rPr>
          <w:fldChar w:fldCharType="begin"/>
        </w:r>
        <w:r w:rsidR="00163570">
          <w:rPr>
            <w:noProof/>
            <w:webHidden/>
          </w:rPr>
          <w:instrText xml:space="preserve"> PAGEREF _Toc75155624 \h </w:instrText>
        </w:r>
        <w:r w:rsidR="00163570">
          <w:rPr>
            <w:noProof/>
            <w:webHidden/>
          </w:rPr>
        </w:r>
        <w:r w:rsidR="00163570">
          <w:rPr>
            <w:noProof/>
            <w:webHidden/>
          </w:rPr>
          <w:fldChar w:fldCharType="separate"/>
        </w:r>
        <w:r w:rsidR="00F67EA1">
          <w:rPr>
            <w:noProof/>
            <w:webHidden/>
          </w:rPr>
          <w:t>9</w:t>
        </w:r>
        <w:r w:rsidR="00163570">
          <w:rPr>
            <w:noProof/>
            <w:webHidden/>
          </w:rPr>
          <w:fldChar w:fldCharType="end"/>
        </w:r>
      </w:hyperlink>
    </w:p>
    <w:p w14:paraId="006ECACC" w14:textId="613F6A6E" w:rsidR="00163570" w:rsidRDefault="006F12D5">
      <w:pPr>
        <w:pStyle w:val="TOC2"/>
        <w:tabs>
          <w:tab w:val="right" w:leader="dot" w:pos="10070"/>
        </w:tabs>
        <w:rPr>
          <w:rFonts w:asciiTheme="minorHAnsi" w:hAnsiTheme="minorHAnsi"/>
          <w:noProof/>
          <w:sz w:val="22"/>
          <w:szCs w:val="22"/>
          <w:lang w:val="en-US"/>
        </w:rPr>
      </w:pPr>
      <w:hyperlink w:anchor="_Toc75155625" w:history="1">
        <w:r w:rsidR="00163570" w:rsidRPr="00761FC6">
          <w:rPr>
            <w:rStyle w:val="Hyperlink"/>
            <w:rFonts w:cs="Arial"/>
            <w:noProof/>
          </w:rPr>
          <w:t>3.2 – Framework Selected</w:t>
        </w:r>
        <w:r w:rsidR="00163570">
          <w:rPr>
            <w:noProof/>
            <w:webHidden/>
          </w:rPr>
          <w:tab/>
        </w:r>
        <w:r w:rsidR="00163570">
          <w:rPr>
            <w:noProof/>
            <w:webHidden/>
          </w:rPr>
          <w:fldChar w:fldCharType="begin"/>
        </w:r>
        <w:r w:rsidR="00163570">
          <w:rPr>
            <w:noProof/>
            <w:webHidden/>
          </w:rPr>
          <w:instrText xml:space="preserve"> PAGEREF _Toc75155625 \h </w:instrText>
        </w:r>
        <w:r w:rsidR="00163570">
          <w:rPr>
            <w:noProof/>
            <w:webHidden/>
          </w:rPr>
        </w:r>
        <w:r w:rsidR="00163570">
          <w:rPr>
            <w:noProof/>
            <w:webHidden/>
          </w:rPr>
          <w:fldChar w:fldCharType="separate"/>
        </w:r>
        <w:r w:rsidR="00F67EA1">
          <w:rPr>
            <w:noProof/>
            <w:webHidden/>
          </w:rPr>
          <w:t>10</w:t>
        </w:r>
        <w:r w:rsidR="00163570">
          <w:rPr>
            <w:noProof/>
            <w:webHidden/>
          </w:rPr>
          <w:fldChar w:fldCharType="end"/>
        </w:r>
      </w:hyperlink>
    </w:p>
    <w:p w14:paraId="3566B48C" w14:textId="16ADA966" w:rsidR="00163570" w:rsidRDefault="006F12D5">
      <w:pPr>
        <w:pStyle w:val="TOC2"/>
        <w:tabs>
          <w:tab w:val="right" w:leader="dot" w:pos="10070"/>
        </w:tabs>
        <w:rPr>
          <w:rFonts w:asciiTheme="minorHAnsi" w:hAnsiTheme="minorHAnsi"/>
          <w:noProof/>
          <w:sz w:val="22"/>
          <w:szCs w:val="22"/>
          <w:lang w:val="en-US"/>
        </w:rPr>
      </w:pPr>
      <w:hyperlink w:anchor="_Toc75155626" w:history="1">
        <w:r w:rsidR="00163570" w:rsidRPr="00761FC6">
          <w:rPr>
            <w:rStyle w:val="Hyperlink"/>
            <w:rFonts w:cs="Arial"/>
            <w:noProof/>
          </w:rPr>
          <w:t>3.3 - InfluxDB Schema</w:t>
        </w:r>
        <w:r w:rsidR="00163570">
          <w:rPr>
            <w:noProof/>
            <w:webHidden/>
          </w:rPr>
          <w:tab/>
        </w:r>
        <w:r w:rsidR="00163570">
          <w:rPr>
            <w:noProof/>
            <w:webHidden/>
          </w:rPr>
          <w:fldChar w:fldCharType="begin"/>
        </w:r>
        <w:r w:rsidR="00163570">
          <w:rPr>
            <w:noProof/>
            <w:webHidden/>
          </w:rPr>
          <w:instrText xml:space="preserve"> PAGEREF _Toc75155626 \h </w:instrText>
        </w:r>
        <w:r w:rsidR="00163570">
          <w:rPr>
            <w:noProof/>
            <w:webHidden/>
          </w:rPr>
        </w:r>
        <w:r w:rsidR="00163570">
          <w:rPr>
            <w:noProof/>
            <w:webHidden/>
          </w:rPr>
          <w:fldChar w:fldCharType="separate"/>
        </w:r>
        <w:r w:rsidR="00F67EA1">
          <w:rPr>
            <w:noProof/>
            <w:webHidden/>
          </w:rPr>
          <w:t>11</w:t>
        </w:r>
        <w:r w:rsidR="00163570">
          <w:rPr>
            <w:noProof/>
            <w:webHidden/>
          </w:rPr>
          <w:fldChar w:fldCharType="end"/>
        </w:r>
      </w:hyperlink>
    </w:p>
    <w:p w14:paraId="402940CB" w14:textId="38E35848" w:rsidR="00163570" w:rsidRDefault="006F12D5">
      <w:pPr>
        <w:pStyle w:val="TOC1"/>
        <w:rPr>
          <w:rFonts w:asciiTheme="minorHAnsi" w:hAnsiTheme="minorHAnsi"/>
          <w:noProof/>
          <w:sz w:val="22"/>
          <w:szCs w:val="22"/>
          <w:lang w:val="en-US"/>
        </w:rPr>
      </w:pPr>
      <w:hyperlink w:anchor="_Toc75155627" w:history="1">
        <w:r w:rsidR="00163570" w:rsidRPr="00761FC6">
          <w:rPr>
            <w:rStyle w:val="Hyperlink"/>
            <w:rFonts w:cs="Arial"/>
            <w:noProof/>
          </w:rPr>
          <w:t>4 – Anomaly Detection Model</w:t>
        </w:r>
        <w:r w:rsidR="00163570">
          <w:rPr>
            <w:noProof/>
            <w:webHidden/>
          </w:rPr>
          <w:tab/>
        </w:r>
        <w:r w:rsidR="00163570">
          <w:rPr>
            <w:noProof/>
            <w:webHidden/>
          </w:rPr>
          <w:fldChar w:fldCharType="begin"/>
        </w:r>
        <w:r w:rsidR="00163570">
          <w:rPr>
            <w:noProof/>
            <w:webHidden/>
          </w:rPr>
          <w:instrText xml:space="preserve"> PAGEREF _Toc75155627 \h </w:instrText>
        </w:r>
        <w:r w:rsidR="00163570">
          <w:rPr>
            <w:noProof/>
            <w:webHidden/>
          </w:rPr>
        </w:r>
        <w:r w:rsidR="00163570">
          <w:rPr>
            <w:noProof/>
            <w:webHidden/>
          </w:rPr>
          <w:fldChar w:fldCharType="separate"/>
        </w:r>
        <w:r w:rsidR="00F67EA1">
          <w:rPr>
            <w:noProof/>
            <w:webHidden/>
          </w:rPr>
          <w:t>12</w:t>
        </w:r>
        <w:r w:rsidR="00163570">
          <w:rPr>
            <w:noProof/>
            <w:webHidden/>
          </w:rPr>
          <w:fldChar w:fldCharType="end"/>
        </w:r>
      </w:hyperlink>
    </w:p>
    <w:p w14:paraId="09A77A33" w14:textId="20BB0891" w:rsidR="00163570" w:rsidRDefault="006F12D5">
      <w:pPr>
        <w:pStyle w:val="TOC2"/>
        <w:tabs>
          <w:tab w:val="right" w:leader="dot" w:pos="10070"/>
        </w:tabs>
        <w:rPr>
          <w:rFonts w:asciiTheme="minorHAnsi" w:hAnsiTheme="minorHAnsi"/>
          <w:noProof/>
          <w:sz w:val="22"/>
          <w:szCs w:val="22"/>
          <w:lang w:val="en-US"/>
        </w:rPr>
      </w:pPr>
      <w:hyperlink w:anchor="_Toc75155628" w:history="1">
        <w:r w:rsidR="00163570" w:rsidRPr="00761FC6">
          <w:rPr>
            <w:rStyle w:val="Hyperlink"/>
            <w:rFonts w:cs="Arial"/>
            <w:noProof/>
          </w:rPr>
          <w:t>4.1 – Model Review</w:t>
        </w:r>
        <w:r w:rsidR="00163570">
          <w:rPr>
            <w:noProof/>
            <w:webHidden/>
          </w:rPr>
          <w:tab/>
        </w:r>
        <w:r w:rsidR="00163570">
          <w:rPr>
            <w:noProof/>
            <w:webHidden/>
          </w:rPr>
          <w:fldChar w:fldCharType="begin"/>
        </w:r>
        <w:r w:rsidR="00163570">
          <w:rPr>
            <w:noProof/>
            <w:webHidden/>
          </w:rPr>
          <w:instrText xml:space="preserve"> PAGEREF _Toc75155628 \h </w:instrText>
        </w:r>
        <w:r w:rsidR="00163570">
          <w:rPr>
            <w:noProof/>
            <w:webHidden/>
          </w:rPr>
        </w:r>
        <w:r w:rsidR="00163570">
          <w:rPr>
            <w:noProof/>
            <w:webHidden/>
          </w:rPr>
          <w:fldChar w:fldCharType="separate"/>
        </w:r>
        <w:r w:rsidR="00F67EA1">
          <w:rPr>
            <w:noProof/>
            <w:webHidden/>
          </w:rPr>
          <w:t>12</w:t>
        </w:r>
        <w:r w:rsidR="00163570">
          <w:rPr>
            <w:noProof/>
            <w:webHidden/>
          </w:rPr>
          <w:fldChar w:fldCharType="end"/>
        </w:r>
      </w:hyperlink>
    </w:p>
    <w:p w14:paraId="7907B0D2" w14:textId="56EE36B2" w:rsidR="00163570" w:rsidRDefault="006F12D5">
      <w:pPr>
        <w:pStyle w:val="TOC2"/>
        <w:tabs>
          <w:tab w:val="right" w:leader="dot" w:pos="10070"/>
        </w:tabs>
        <w:rPr>
          <w:rFonts w:asciiTheme="minorHAnsi" w:hAnsiTheme="minorHAnsi"/>
          <w:noProof/>
          <w:sz w:val="22"/>
          <w:szCs w:val="22"/>
          <w:lang w:val="en-US"/>
        </w:rPr>
      </w:pPr>
      <w:hyperlink w:anchor="_Toc75155629" w:history="1">
        <w:r w:rsidR="00163570" w:rsidRPr="00761FC6">
          <w:rPr>
            <w:rStyle w:val="Hyperlink"/>
            <w:rFonts w:cs="Arial"/>
            <w:noProof/>
          </w:rPr>
          <w:t>4.2 – LSTM-ED Model</w:t>
        </w:r>
        <w:r w:rsidR="00163570">
          <w:rPr>
            <w:noProof/>
            <w:webHidden/>
          </w:rPr>
          <w:tab/>
        </w:r>
        <w:r w:rsidR="00163570">
          <w:rPr>
            <w:noProof/>
            <w:webHidden/>
          </w:rPr>
          <w:fldChar w:fldCharType="begin"/>
        </w:r>
        <w:r w:rsidR="00163570">
          <w:rPr>
            <w:noProof/>
            <w:webHidden/>
          </w:rPr>
          <w:instrText xml:space="preserve"> PAGEREF _Toc75155629 \h </w:instrText>
        </w:r>
        <w:r w:rsidR="00163570">
          <w:rPr>
            <w:noProof/>
            <w:webHidden/>
          </w:rPr>
        </w:r>
        <w:r w:rsidR="00163570">
          <w:rPr>
            <w:noProof/>
            <w:webHidden/>
          </w:rPr>
          <w:fldChar w:fldCharType="separate"/>
        </w:r>
        <w:r w:rsidR="00F67EA1">
          <w:rPr>
            <w:noProof/>
            <w:webHidden/>
          </w:rPr>
          <w:t>14</w:t>
        </w:r>
        <w:r w:rsidR="00163570">
          <w:rPr>
            <w:noProof/>
            <w:webHidden/>
          </w:rPr>
          <w:fldChar w:fldCharType="end"/>
        </w:r>
      </w:hyperlink>
    </w:p>
    <w:p w14:paraId="37174E44" w14:textId="403D6F6A" w:rsidR="00163570" w:rsidRDefault="006F12D5">
      <w:pPr>
        <w:pStyle w:val="TOC2"/>
        <w:tabs>
          <w:tab w:val="right" w:leader="dot" w:pos="10070"/>
        </w:tabs>
        <w:rPr>
          <w:rFonts w:asciiTheme="minorHAnsi" w:hAnsiTheme="minorHAnsi"/>
          <w:noProof/>
          <w:sz w:val="22"/>
          <w:szCs w:val="22"/>
          <w:lang w:val="en-US"/>
        </w:rPr>
      </w:pPr>
      <w:hyperlink w:anchor="_Toc75155630" w:history="1">
        <w:r w:rsidR="00163570" w:rsidRPr="00761FC6">
          <w:rPr>
            <w:rStyle w:val="Hyperlink"/>
            <w:rFonts w:cs="Arial"/>
            <w:noProof/>
          </w:rPr>
          <w:t>4.3 – Model Pipeline</w:t>
        </w:r>
        <w:r w:rsidR="00163570">
          <w:rPr>
            <w:noProof/>
            <w:webHidden/>
          </w:rPr>
          <w:tab/>
        </w:r>
        <w:r w:rsidR="00163570">
          <w:rPr>
            <w:noProof/>
            <w:webHidden/>
          </w:rPr>
          <w:fldChar w:fldCharType="begin"/>
        </w:r>
        <w:r w:rsidR="00163570">
          <w:rPr>
            <w:noProof/>
            <w:webHidden/>
          </w:rPr>
          <w:instrText xml:space="preserve"> PAGEREF _Toc75155630 \h </w:instrText>
        </w:r>
        <w:r w:rsidR="00163570">
          <w:rPr>
            <w:noProof/>
            <w:webHidden/>
          </w:rPr>
        </w:r>
        <w:r w:rsidR="00163570">
          <w:rPr>
            <w:noProof/>
            <w:webHidden/>
          </w:rPr>
          <w:fldChar w:fldCharType="separate"/>
        </w:r>
        <w:r w:rsidR="00F67EA1">
          <w:rPr>
            <w:noProof/>
            <w:webHidden/>
          </w:rPr>
          <w:t>15</w:t>
        </w:r>
        <w:r w:rsidR="00163570">
          <w:rPr>
            <w:noProof/>
            <w:webHidden/>
          </w:rPr>
          <w:fldChar w:fldCharType="end"/>
        </w:r>
      </w:hyperlink>
    </w:p>
    <w:p w14:paraId="142268CA" w14:textId="5331AB8F" w:rsidR="00163570" w:rsidRDefault="006F12D5">
      <w:pPr>
        <w:pStyle w:val="TOC2"/>
        <w:tabs>
          <w:tab w:val="right" w:leader="dot" w:pos="10070"/>
        </w:tabs>
        <w:rPr>
          <w:rFonts w:asciiTheme="minorHAnsi" w:hAnsiTheme="minorHAnsi"/>
          <w:noProof/>
          <w:sz w:val="22"/>
          <w:szCs w:val="22"/>
          <w:lang w:val="en-US"/>
        </w:rPr>
      </w:pPr>
      <w:hyperlink w:anchor="_Toc75155631" w:history="1">
        <w:r w:rsidR="00163570" w:rsidRPr="00761FC6">
          <w:rPr>
            <w:rStyle w:val="Hyperlink"/>
            <w:rFonts w:cs="Arial"/>
            <w:noProof/>
          </w:rPr>
          <w:t>4.4 – Additional Model Comments</w:t>
        </w:r>
        <w:r w:rsidR="00163570">
          <w:rPr>
            <w:noProof/>
            <w:webHidden/>
          </w:rPr>
          <w:tab/>
        </w:r>
        <w:r w:rsidR="00163570">
          <w:rPr>
            <w:noProof/>
            <w:webHidden/>
          </w:rPr>
          <w:fldChar w:fldCharType="begin"/>
        </w:r>
        <w:r w:rsidR="00163570">
          <w:rPr>
            <w:noProof/>
            <w:webHidden/>
          </w:rPr>
          <w:instrText xml:space="preserve"> PAGEREF _Toc75155631 \h </w:instrText>
        </w:r>
        <w:r w:rsidR="00163570">
          <w:rPr>
            <w:noProof/>
            <w:webHidden/>
          </w:rPr>
        </w:r>
        <w:r w:rsidR="00163570">
          <w:rPr>
            <w:noProof/>
            <w:webHidden/>
          </w:rPr>
          <w:fldChar w:fldCharType="separate"/>
        </w:r>
        <w:r w:rsidR="00F67EA1">
          <w:rPr>
            <w:noProof/>
            <w:webHidden/>
          </w:rPr>
          <w:t>18</w:t>
        </w:r>
        <w:r w:rsidR="00163570">
          <w:rPr>
            <w:noProof/>
            <w:webHidden/>
          </w:rPr>
          <w:fldChar w:fldCharType="end"/>
        </w:r>
      </w:hyperlink>
    </w:p>
    <w:p w14:paraId="071AB7F2" w14:textId="1DE5F663" w:rsidR="00163570" w:rsidRDefault="006F12D5">
      <w:pPr>
        <w:pStyle w:val="TOC1"/>
        <w:rPr>
          <w:rFonts w:asciiTheme="minorHAnsi" w:hAnsiTheme="minorHAnsi"/>
          <w:noProof/>
          <w:sz w:val="22"/>
          <w:szCs w:val="22"/>
          <w:lang w:val="en-US"/>
        </w:rPr>
      </w:pPr>
      <w:hyperlink w:anchor="_Toc75155632" w:history="1">
        <w:r w:rsidR="00163570" w:rsidRPr="00761FC6">
          <w:rPr>
            <w:rStyle w:val="Hyperlink"/>
            <w:rFonts w:cs="Arial"/>
            <w:noProof/>
          </w:rPr>
          <w:t>5 – Anomaly Detection Testing</w:t>
        </w:r>
        <w:r w:rsidR="00163570">
          <w:rPr>
            <w:noProof/>
            <w:webHidden/>
          </w:rPr>
          <w:tab/>
        </w:r>
        <w:r w:rsidR="00163570">
          <w:rPr>
            <w:noProof/>
            <w:webHidden/>
          </w:rPr>
          <w:fldChar w:fldCharType="begin"/>
        </w:r>
        <w:r w:rsidR="00163570">
          <w:rPr>
            <w:noProof/>
            <w:webHidden/>
          </w:rPr>
          <w:instrText xml:space="preserve"> PAGEREF _Toc75155632 \h </w:instrText>
        </w:r>
        <w:r w:rsidR="00163570">
          <w:rPr>
            <w:noProof/>
            <w:webHidden/>
          </w:rPr>
        </w:r>
        <w:r w:rsidR="00163570">
          <w:rPr>
            <w:noProof/>
            <w:webHidden/>
          </w:rPr>
          <w:fldChar w:fldCharType="separate"/>
        </w:r>
        <w:r w:rsidR="00F67EA1">
          <w:rPr>
            <w:noProof/>
            <w:webHidden/>
          </w:rPr>
          <w:t>18</w:t>
        </w:r>
        <w:r w:rsidR="00163570">
          <w:rPr>
            <w:noProof/>
            <w:webHidden/>
          </w:rPr>
          <w:fldChar w:fldCharType="end"/>
        </w:r>
      </w:hyperlink>
    </w:p>
    <w:p w14:paraId="270F78FC" w14:textId="56D41260" w:rsidR="00163570" w:rsidRDefault="006F12D5">
      <w:pPr>
        <w:pStyle w:val="TOC2"/>
        <w:tabs>
          <w:tab w:val="right" w:leader="dot" w:pos="10070"/>
        </w:tabs>
        <w:rPr>
          <w:rFonts w:asciiTheme="minorHAnsi" w:hAnsiTheme="minorHAnsi"/>
          <w:noProof/>
          <w:sz w:val="22"/>
          <w:szCs w:val="22"/>
          <w:lang w:val="en-US"/>
        </w:rPr>
      </w:pPr>
      <w:hyperlink w:anchor="_Toc75155633" w:history="1">
        <w:r w:rsidR="00163570" w:rsidRPr="00761FC6">
          <w:rPr>
            <w:rStyle w:val="Hyperlink"/>
            <w:rFonts w:cs="Arial"/>
            <w:noProof/>
          </w:rPr>
          <w:t>5.1 – Model Testing Approach</w:t>
        </w:r>
        <w:r w:rsidR="00163570">
          <w:rPr>
            <w:noProof/>
            <w:webHidden/>
          </w:rPr>
          <w:tab/>
        </w:r>
        <w:r w:rsidR="00163570">
          <w:rPr>
            <w:noProof/>
            <w:webHidden/>
          </w:rPr>
          <w:fldChar w:fldCharType="begin"/>
        </w:r>
        <w:r w:rsidR="00163570">
          <w:rPr>
            <w:noProof/>
            <w:webHidden/>
          </w:rPr>
          <w:instrText xml:space="preserve"> PAGEREF _Toc75155633 \h </w:instrText>
        </w:r>
        <w:r w:rsidR="00163570">
          <w:rPr>
            <w:noProof/>
            <w:webHidden/>
          </w:rPr>
        </w:r>
        <w:r w:rsidR="00163570">
          <w:rPr>
            <w:noProof/>
            <w:webHidden/>
          </w:rPr>
          <w:fldChar w:fldCharType="separate"/>
        </w:r>
        <w:r w:rsidR="00F67EA1">
          <w:rPr>
            <w:noProof/>
            <w:webHidden/>
          </w:rPr>
          <w:t>18</w:t>
        </w:r>
        <w:r w:rsidR="00163570">
          <w:rPr>
            <w:noProof/>
            <w:webHidden/>
          </w:rPr>
          <w:fldChar w:fldCharType="end"/>
        </w:r>
      </w:hyperlink>
    </w:p>
    <w:p w14:paraId="17A12C9F" w14:textId="2A5F708D" w:rsidR="00163570" w:rsidRDefault="006F12D5">
      <w:pPr>
        <w:pStyle w:val="TOC2"/>
        <w:tabs>
          <w:tab w:val="right" w:leader="dot" w:pos="10070"/>
        </w:tabs>
        <w:rPr>
          <w:rFonts w:asciiTheme="minorHAnsi" w:hAnsiTheme="minorHAnsi"/>
          <w:noProof/>
          <w:sz w:val="22"/>
          <w:szCs w:val="22"/>
          <w:lang w:val="en-US"/>
        </w:rPr>
      </w:pPr>
      <w:hyperlink w:anchor="_Toc75155634" w:history="1">
        <w:r w:rsidR="00163570" w:rsidRPr="00761FC6">
          <w:rPr>
            <w:rStyle w:val="Hyperlink"/>
            <w:rFonts w:cs="Arial"/>
            <w:noProof/>
          </w:rPr>
          <w:t>5.2 – Sensors Tested</w:t>
        </w:r>
        <w:r w:rsidR="00163570">
          <w:rPr>
            <w:noProof/>
            <w:webHidden/>
          </w:rPr>
          <w:tab/>
        </w:r>
        <w:r w:rsidR="00163570">
          <w:rPr>
            <w:noProof/>
            <w:webHidden/>
          </w:rPr>
          <w:fldChar w:fldCharType="begin"/>
        </w:r>
        <w:r w:rsidR="00163570">
          <w:rPr>
            <w:noProof/>
            <w:webHidden/>
          </w:rPr>
          <w:instrText xml:space="preserve"> PAGEREF _Toc75155634 \h </w:instrText>
        </w:r>
        <w:r w:rsidR="00163570">
          <w:rPr>
            <w:noProof/>
            <w:webHidden/>
          </w:rPr>
        </w:r>
        <w:r w:rsidR="00163570">
          <w:rPr>
            <w:noProof/>
            <w:webHidden/>
          </w:rPr>
          <w:fldChar w:fldCharType="separate"/>
        </w:r>
        <w:r w:rsidR="00F67EA1">
          <w:rPr>
            <w:noProof/>
            <w:webHidden/>
          </w:rPr>
          <w:t>19</w:t>
        </w:r>
        <w:r w:rsidR="00163570">
          <w:rPr>
            <w:noProof/>
            <w:webHidden/>
          </w:rPr>
          <w:fldChar w:fldCharType="end"/>
        </w:r>
      </w:hyperlink>
    </w:p>
    <w:p w14:paraId="1D3997C5" w14:textId="4A376E48" w:rsidR="00163570" w:rsidRDefault="006F12D5">
      <w:pPr>
        <w:pStyle w:val="TOC2"/>
        <w:tabs>
          <w:tab w:val="right" w:leader="dot" w:pos="10070"/>
        </w:tabs>
        <w:rPr>
          <w:rFonts w:asciiTheme="minorHAnsi" w:hAnsiTheme="minorHAnsi"/>
          <w:noProof/>
          <w:sz w:val="22"/>
          <w:szCs w:val="22"/>
          <w:lang w:val="en-US"/>
        </w:rPr>
      </w:pPr>
      <w:hyperlink w:anchor="_Toc75155635" w:history="1">
        <w:r w:rsidR="00163570" w:rsidRPr="00761FC6">
          <w:rPr>
            <w:rStyle w:val="Hyperlink"/>
            <w:rFonts w:cs="Arial"/>
            <w:noProof/>
          </w:rPr>
          <w:t>5.3 – Performance Criteria</w:t>
        </w:r>
        <w:r w:rsidR="00163570">
          <w:rPr>
            <w:noProof/>
            <w:webHidden/>
          </w:rPr>
          <w:tab/>
        </w:r>
        <w:r w:rsidR="00163570">
          <w:rPr>
            <w:noProof/>
            <w:webHidden/>
          </w:rPr>
          <w:fldChar w:fldCharType="begin"/>
        </w:r>
        <w:r w:rsidR="00163570">
          <w:rPr>
            <w:noProof/>
            <w:webHidden/>
          </w:rPr>
          <w:instrText xml:space="preserve"> PAGEREF _Toc75155635 \h </w:instrText>
        </w:r>
        <w:r w:rsidR="00163570">
          <w:rPr>
            <w:noProof/>
            <w:webHidden/>
          </w:rPr>
        </w:r>
        <w:r w:rsidR="00163570">
          <w:rPr>
            <w:noProof/>
            <w:webHidden/>
          </w:rPr>
          <w:fldChar w:fldCharType="separate"/>
        </w:r>
        <w:r w:rsidR="00F67EA1">
          <w:rPr>
            <w:noProof/>
            <w:webHidden/>
          </w:rPr>
          <w:t>20</w:t>
        </w:r>
        <w:r w:rsidR="00163570">
          <w:rPr>
            <w:noProof/>
            <w:webHidden/>
          </w:rPr>
          <w:fldChar w:fldCharType="end"/>
        </w:r>
      </w:hyperlink>
    </w:p>
    <w:p w14:paraId="45802966" w14:textId="374C6D9B" w:rsidR="00163570" w:rsidRDefault="006F12D5">
      <w:pPr>
        <w:pStyle w:val="TOC2"/>
        <w:tabs>
          <w:tab w:val="right" w:leader="dot" w:pos="10070"/>
        </w:tabs>
        <w:rPr>
          <w:rFonts w:asciiTheme="minorHAnsi" w:hAnsiTheme="minorHAnsi"/>
          <w:noProof/>
          <w:sz w:val="22"/>
          <w:szCs w:val="22"/>
          <w:lang w:val="en-US"/>
        </w:rPr>
      </w:pPr>
      <w:hyperlink w:anchor="_Toc75155636" w:history="1">
        <w:r w:rsidR="00163570" w:rsidRPr="00761FC6">
          <w:rPr>
            <w:rStyle w:val="Hyperlink"/>
            <w:rFonts w:cs="Arial"/>
            <w:noProof/>
          </w:rPr>
          <w:t>5.4 – Phase 1 Test Results</w:t>
        </w:r>
        <w:r w:rsidR="00163570">
          <w:rPr>
            <w:noProof/>
            <w:webHidden/>
          </w:rPr>
          <w:tab/>
        </w:r>
        <w:r w:rsidR="00163570">
          <w:rPr>
            <w:noProof/>
            <w:webHidden/>
          </w:rPr>
          <w:fldChar w:fldCharType="begin"/>
        </w:r>
        <w:r w:rsidR="00163570">
          <w:rPr>
            <w:noProof/>
            <w:webHidden/>
          </w:rPr>
          <w:instrText xml:space="preserve"> PAGEREF _Toc75155636 \h </w:instrText>
        </w:r>
        <w:r w:rsidR="00163570">
          <w:rPr>
            <w:noProof/>
            <w:webHidden/>
          </w:rPr>
        </w:r>
        <w:r w:rsidR="00163570">
          <w:rPr>
            <w:noProof/>
            <w:webHidden/>
          </w:rPr>
          <w:fldChar w:fldCharType="separate"/>
        </w:r>
        <w:r w:rsidR="00F67EA1">
          <w:rPr>
            <w:noProof/>
            <w:webHidden/>
          </w:rPr>
          <w:t>21</w:t>
        </w:r>
        <w:r w:rsidR="00163570">
          <w:rPr>
            <w:noProof/>
            <w:webHidden/>
          </w:rPr>
          <w:fldChar w:fldCharType="end"/>
        </w:r>
      </w:hyperlink>
    </w:p>
    <w:p w14:paraId="60C0F6CF" w14:textId="79E2FC07" w:rsidR="00163570" w:rsidRDefault="006F12D5">
      <w:pPr>
        <w:pStyle w:val="TOC2"/>
        <w:tabs>
          <w:tab w:val="right" w:leader="dot" w:pos="10070"/>
        </w:tabs>
        <w:rPr>
          <w:rFonts w:asciiTheme="minorHAnsi" w:hAnsiTheme="minorHAnsi"/>
          <w:noProof/>
          <w:sz w:val="22"/>
          <w:szCs w:val="22"/>
          <w:lang w:val="en-US"/>
        </w:rPr>
      </w:pPr>
      <w:hyperlink w:anchor="_Toc75155637" w:history="1">
        <w:r w:rsidR="00163570" w:rsidRPr="00761FC6">
          <w:rPr>
            <w:rStyle w:val="Hyperlink"/>
            <w:rFonts w:cs="Arial"/>
            <w:noProof/>
          </w:rPr>
          <w:t>5.5 – Phase 2 Test Results</w:t>
        </w:r>
        <w:r w:rsidR="00163570">
          <w:rPr>
            <w:noProof/>
            <w:webHidden/>
          </w:rPr>
          <w:tab/>
        </w:r>
        <w:r w:rsidR="00163570">
          <w:rPr>
            <w:noProof/>
            <w:webHidden/>
          </w:rPr>
          <w:fldChar w:fldCharType="begin"/>
        </w:r>
        <w:r w:rsidR="00163570">
          <w:rPr>
            <w:noProof/>
            <w:webHidden/>
          </w:rPr>
          <w:instrText xml:space="preserve"> PAGEREF _Toc75155637 \h </w:instrText>
        </w:r>
        <w:r w:rsidR="00163570">
          <w:rPr>
            <w:noProof/>
            <w:webHidden/>
          </w:rPr>
        </w:r>
        <w:r w:rsidR="00163570">
          <w:rPr>
            <w:noProof/>
            <w:webHidden/>
          </w:rPr>
          <w:fldChar w:fldCharType="separate"/>
        </w:r>
        <w:r w:rsidR="00F67EA1">
          <w:rPr>
            <w:noProof/>
            <w:webHidden/>
          </w:rPr>
          <w:t>23</w:t>
        </w:r>
        <w:r w:rsidR="00163570">
          <w:rPr>
            <w:noProof/>
            <w:webHidden/>
          </w:rPr>
          <w:fldChar w:fldCharType="end"/>
        </w:r>
      </w:hyperlink>
    </w:p>
    <w:p w14:paraId="65C94B59" w14:textId="5174DBF1" w:rsidR="00163570" w:rsidRDefault="006F12D5">
      <w:pPr>
        <w:pStyle w:val="TOC2"/>
        <w:tabs>
          <w:tab w:val="right" w:leader="dot" w:pos="10070"/>
        </w:tabs>
        <w:rPr>
          <w:rFonts w:asciiTheme="minorHAnsi" w:hAnsiTheme="minorHAnsi"/>
          <w:noProof/>
          <w:sz w:val="22"/>
          <w:szCs w:val="22"/>
          <w:lang w:val="en-US"/>
        </w:rPr>
      </w:pPr>
      <w:hyperlink w:anchor="_Toc75155638" w:history="1">
        <w:r w:rsidR="00163570" w:rsidRPr="00761FC6">
          <w:rPr>
            <w:rStyle w:val="Hyperlink"/>
            <w:noProof/>
          </w:rPr>
          <w:t xml:space="preserve">5.6 </w:t>
        </w:r>
        <w:r w:rsidR="00163570" w:rsidRPr="00761FC6">
          <w:rPr>
            <w:rStyle w:val="Hyperlink"/>
            <w:rFonts w:cs="Arial"/>
            <w:noProof/>
          </w:rPr>
          <w:t>–</w:t>
        </w:r>
        <w:r w:rsidR="00163570" w:rsidRPr="00761FC6">
          <w:rPr>
            <w:rStyle w:val="Hyperlink"/>
            <w:noProof/>
          </w:rPr>
          <w:t xml:space="preserve"> Testing Summary</w:t>
        </w:r>
        <w:r w:rsidR="00163570">
          <w:rPr>
            <w:noProof/>
            <w:webHidden/>
          </w:rPr>
          <w:tab/>
        </w:r>
        <w:r w:rsidR="00163570">
          <w:rPr>
            <w:noProof/>
            <w:webHidden/>
          </w:rPr>
          <w:fldChar w:fldCharType="begin"/>
        </w:r>
        <w:r w:rsidR="00163570">
          <w:rPr>
            <w:noProof/>
            <w:webHidden/>
          </w:rPr>
          <w:instrText xml:space="preserve"> PAGEREF _Toc75155638 \h </w:instrText>
        </w:r>
        <w:r w:rsidR="00163570">
          <w:rPr>
            <w:noProof/>
            <w:webHidden/>
          </w:rPr>
        </w:r>
        <w:r w:rsidR="00163570">
          <w:rPr>
            <w:noProof/>
            <w:webHidden/>
          </w:rPr>
          <w:fldChar w:fldCharType="separate"/>
        </w:r>
        <w:r w:rsidR="00F67EA1">
          <w:rPr>
            <w:noProof/>
            <w:webHidden/>
          </w:rPr>
          <w:t>24</w:t>
        </w:r>
        <w:r w:rsidR="00163570">
          <w:rPr>
            <w:noProof/>
            <w:webHidden/>
          </w:rPr>
          <w:fldChar w:fldCharType="end"/>
        </w:r>
      </w:hyperlink>
    </w:p>
    <w:p w14:paraId="765C819A" w14:textId="6137CDE7" w:rsidR="00163570" w:rsidRDefault="006F12D5">
      <w:pPr>
        <w:pStyle w:val="TOC1"/>
        <w:rPr>
          <w:rFonts w:asciiTheme="minorHAnsi" w:hAnsiTheme="minorHAnsi"/>
          <w:noProof/>
          <w:sz w:val="22"/>
          <w:szCs w:val="22"/>
          <w:lang w:val="en-US"/>
        </w:rPr>
      </w:pPr>
      <w:hyperlink w:anchor="_Toc75155639" w:history="1">
        <w:r w:rsidR="00163570" w:rsidRPr="00761FC6">
          <w:rPr>
            <w:rStyle w:val="Hyperlink"/>
            <w:rFonts w:cs="Arial"/>
            <w:noProof/>
          </w:rPr>
          <w:t>6 – Dashboard and Notification System</w:t>
        </w:r>
        <w:r w:rsidR="00163570">
          <w:rPr>
            <w:noProof/>
            <w:webHidden/>
          </w:rPr>
          <w:tab/>
        </w:r>
        <w:r w:rsidR="00163570">
          <w:rPr>
            <w:noProof/>
            <w:webHidden/>
          </w:rPr>
          <w:fldChar w:fldCharType="begin"/>
        </w:r>
        <w:r w:rsidR="00163570">
          <w:rPr>
            <w:noProof/>
            <w:webHidden/>
          </w:rPr>
          <w:instrText xml:space="preserve"> PAGEREF _Toc75155639 \h </w:instrText>
        </w:r>
        <w:r w:rsidR="00163570">
          <w:rPr>
            <w:noProof/>
            <w:webHidden/>
          </w:rPr>
        </w:r>
        <w:r w:rsidR="00163570">
          <w:rPr>
            <w:noProof/>
            <w:webHidden/>
          </w:rPr>
          <w:fldChar w:fldCharType="separate"/>
        </w:r>
        <w:r w:rsidR="00F67EA1">
          <w:rPr>
            <w:noProof/>
            <w:webHidden/>
          </w:rPr>
          <w:t>25</w:t>
        </w:r>
        <w:r w:rsidR="00163570">
          <w:rPr>
            <w:noProof/>
            <w:webHidden/>
          </w:rPr>
          <w:fldChar w:fldCharType="end"/>
        </w:r>
      </w:hyperlink>
    </w:p>
    <w:p w14:paraId="55E4DCD7" w14:textId="02D621A9" w:rsidR="00163570" w:rsidRDefault="006F12D5">
      <w:pPr>
        <w:pStyle w:val="TOC2"/>
        <w:tabs>
          <w:tab w:val="right" w:leader="dot" w:pos="10070"/>
        </w:tabs>
        <w:rPr>
          <w:rFonts w:asciiTheme="minorHAnsi" w:hAnsiTheme="minorHAnsi"/>
          <w:noProof/>
          <w:sz w:val="22"/>
          <w:szCs w:val="22"/>
          <w:lang w:val="en-US"/>
        </w:rPr>
      </w:pPr>
      <w:hyperlink w:anchor="_Toc75155640" w:history="1">
        <w:r w:rsidR="00163570" w:rsidRPr="00761FC6">
          <w:rPr>
            <w:rStyle w:val="Hyperlink"/>
            <w:rFonts w:cs="Arial"/>
            <w:noProof/>
          </w:rPr>
          <w:t>6.1 – Dashboard</w:t>
        </w:r>
        <w:r w:rsidR="00163570">
          <w:rPr>
            <w:noProof/>
            <w:webHidden/>
          </w:rPr>
          <w:tab/>
        </w:r>
        <w:r w:rsidR="00163570">
          <w:rPr>
            <w:noProof/>
            <w:webHidden/>
          </w:rPr>
          <w:fldChar w:fldCharType="begin"/>
        </w:r>
        <w:r w:rsidR="00163570">
          <w:rPr>
            <w:noProof/>
            <w:webHidden/>
          </w:rPr>
          <w:instrText xml:space="preserve"> PAGEREF _Toc75155640 \h </w:instrText>
        </w:r>
        <w:r w:rsidR="00163570">
          <w:rPr>
            <w:noProof/>
            <w:webHidden/>
          </w:rPr>
        </w:r>
        <w:r w:rsidR="00163570">
          <w:rPr>
            <w:noProof/>
            <w:webHidden/>
          </w:rPr>
          <w:fldChar w:fldCharType="separate"/>
        </w:r>
        <w:r w:rsidR="00F67EA1">
          <w:rPr>
            <w:noProof/>
            <w:webHidden/>
          </w:rPr>
          <w:t>25</w:t>
        </w:r>
        <w:r w:rsidR="00163570">
          <w:rPr>
            <w:noProof/>
            <w:webHidden/>
          </w:rPr>
          <w:fldChar w:fldCharType="end"/>
        </w:r>
      </w:hyperlink>
    </w:p>
    <w:p w14:paraId="47F91386" w14:textId="0A3A4C64" w:rsidR="00163570" w:rsidRDefault="006F12D5">
      <w:pPr>
        <w:pStyle w:val="TOC2"/>
        <w:tabs>
          <w:tab w:val="right" w:leader="dot" w:pos="10070"/>
        </w:tabs>
        <w:rPr>
          <w:rFonts w:asciiTheme="minorHAnsi" w:hAnsiTheme="minorHAnsi"/>
          <w:noProof/>
          <w:sz w:val="22"/>
          <w:szCs w:val="22"/>
          <w:lang w:val="en-US"/>
        </w:rPr>
      </w:pPr>
      <w:hyperlink w:anchor="_Toc75155641" w:history="1">
        <w:r w:rsidR="00163570" w:rsidRPr="00761FC6">
          <w:rPr>
            <w:rStyle w:val="Hyperlink"/>
            <w:rFonts w:cs="Arial"/>
            <w:noProof/>
          </w:rPr>
          <w:t>6.2 – Notification System</w:t>
        </w:r>
        <w:r w:rsidR="00163570">
          <w:rPr>
            <w:noProof/>
            <w:webHidden/>
          </w:rPr>
          <w:tab/>
        </w:r>
        <w:r w:rsidR="00163570">
          <w:rPr>
            <w:noProof/>
            <w:webHidden/>
          </w:rPr>
          <w:fldChar w:fldCharType="begin"/>
        </w:r>
        <w:r w:rsidR="00163570">
          <w:rPr>
            <w:noProof/>
            <w:webHidden/>
          </w:rPr>
          <w:instrText xml:space="preserve"> PAGEREF _Toc75155641 \h </w:instrText>
        </w:r>
        <w:r w:rsidR="00163570">
          <w:rPr>
            <w:noProof/>
            <w:webHidden/>
          </w:rPr>
        </w:r>
        <w:r w:rsidR="00163570">
          <w:rPr>
            <w:noProof/>
            <w:webHidden/>
          </w:rPr>
          <w:fldChar w:fldCharType="separate"/>
        </w:r>
        <w:r w:rsidR="00F67EA1">
          <w:rPr>
            <w:noProof/>
            <w:webHidden/>
          </w:rPr>
          <w:t>25</w:t>
        </w:r>
        <w:r w:rsidR="00163570">
          <w:rPr>
            <w:noProof/>
            <w:webHidden/>
          </w:rPr>
          <w:fldChar w:fldCharType="end"/>
        </w:r>
      </w:hyperlink>
    </w:p>
    <w:p w14:paraId="396ED957" w14:textId="56B12886" w:rsidR="00163570" w:rsidRDefault="006F12D5">
      <w:pPr>
        <w:pStyle w:val="TOC1"/>
        <w:rPr>
          <w:rFonts w:asciiTheme="minorHAnsi" w:hAnsiTheme="minorHAnsi"/>
          <w:noProof/>
          <w:sz w:val="22"/>
          <w:szCs w:val="22"/>
          <w:lang w:val="en-US"/>
        </w:rPr>
      </w:pPr>
      <w:hyperlink w:anchor="_Toc75155642" w:history="1">
        <w:r w:rsidR="00163570" w:rsidRPr="00761FC6">
          <w:rPr>
            <w:rStyle w:val="Hyperlink"/>
            <w:rFonts w:cs="Arial"/>
            <w:noProof/>
          </w:rPr>
          <w:t>7 – Conclusion and Recommendations</w:t>
        </w:r>
        <w:r w:rsidR="00163570">
          <w:rPr>
            <w:noProof/>
            <w:webHidden/>
          </w:rPr>
          <w:tab/>
        </w:r>
        <w:r w:rsidR="00163570">
          <w:rPr>
            <w:noProof/>
            <w:webHidden/>
          </w:rPr>
          <w:fldChar w:fldCharType="begin"/>
        </w:r>
        <w:r w:rsidR="00163570">
          <w:rPr>
            <w:noProof/>
            <w:webHidden/>
          </w:rPr>
          <w:instrText xml:space="preserve"> PAGEREF _Toc75155642 \h </w:instrText>
        </w:r>
        <w:r w:rsidR="00163570">
          <w:rPr>
            <w:noProof/>
            <w:webHidden/>
          </w:rPr>
        </w:r>
        <w:r w:rsidR="00163570">
          <w:rPr>
            <w:noProof/>
            <w:webHidden/>
          </w:rPr>
          <w:fldChar w:fldCharType="separate"/>
        </w:r>
        <w:r w:rsidR="00F67EA1">
          <w:rPr>
            <w:noProof/>
            <w:webHidden/>
          </w:rPr>
          <w:t>26</w:t>
        </w:r>
        <w:r w:rsidR="00163570">
          <w:rPr>
            <w:noProof/>
            <w:webHidden/>
          </w:rPr>
          <w:fldChar w:fldCharType="end"/>
        </w:r>
      </w:hyperlink>
    </w:p>
    <w:p w14:paraId="6C94BA64" w14:textId="0E1F9194" w:rsidR="00163570" w:rsidRDefault="006F12D5">
      <w:pPr>
        <w:pStyle w:val="TOC2"/>
        <w:tabs>
          <w:tab w:val="right" w:leader="dot" w:pos="10070"/>
        </w:tabs>
        <w:rPr>
          <w:rFonts w:asciiTheme="minorHAnsi" w:hAnsiTheme="minorHAnsi"/>
          <w:noProof/>
          <w:sz w:val="22"/>
          <w:szCs w:val="22"/>
          <w:lang w:val="en-US"/>
        </w:rPr>
      </w:pPr>
      <w:hyperlink w:anchor="_Toc75155643" w:history="1">
        <w:r w:rsidR="00163570" w:rsidRPr="00761FC6">
          <w:rPr>
            <w:rStyle w:val="Hyperlink"/>
            <w:rFonts w:cs="Arial"/>
            <w:noProof/>
          </w:rPr>
          <w:t>7.1 – Conclusion</w:t>
        </w:r>
        <w:r w:rsidR="00163570">
          <w:rPr>
            <w:noProof/>
            <w:webHidden/>
          </w:rPr>
          <w:tab/>
        </w:r>
        <w:r w:rsidR="00163570">
          <w:rPr>
            <w:noProof/>
            <w:webHidden/>
          </w:rPr>
          <w:fldChar w:fldCharType="begin"/>
        </w:r>
        <w:r w:rsidR="00163570">
          <w:rPr>
            <w:noProof/>
            <w:webHidden/>
          </w:rPr>
          <w:instrText xml:space="preserve"> PAGEREF _Toc75155643 \h </w:instrText>
        </w:r>
        <w:r w:rsidR="00163570">
          <w:rPr>
            <w:noProof/>
            <w:webHidden/>
          </w:rPr>
        </w:r>
        <w:r w:rsidR="00163570">
          <w:rPr>
            <w:noProof/>
            <w:webHidden/>
          </w:rPr>
          <w:fldChar w:fldCharType="separate"/>
        </w:r>
        <w:r w:rsidR="00F67EA1">
          <w:rPr>
            <w:noProof/>
            <w:webHidden/>
          </w:rPr>
          <w:t>26</w:t>
        </w:r>
        <w:r w:rsidR="00163570">
          <w:rPr>
            <w:noProof/>
            <w:webHidden/>
          </w:rPr>
          <w:fldChar w:fldCharType="end"/>
        </w:r>
      </w:hyperlink>
    </w:p>
    <w:p w14:paraId="20BF7BBA" w14:textId="362087AA" w:rsidR="00163570" w:rsidRDefault="006F12D5">
      <w:pPr>
        <w:pStyle w:val="TOC2"/>
        <w:tabs>
          <w:tab w:val="right" w:leader="dot" w:pos="10070"/>
        </w:tabs>
        <w:rPr>
          <w:rFonts w:asciiTheme="minorHAnsi" w:hAnsiTheme="minorHAnsi"/>
          <w:noProof/>
          <w:sz w:val="22"/>
          <w:szCs w:val="22"/>
          <w:lang w:val="en-US"/>
        </w:rPr>
      </w:pPr>
      <w:hyperlink w:anchor="_Toc75155644" w:history="1">
        <w:r w:rsidR="00163570" w:rsidRPr="00761FC6">
          <w:rPr>
            <w:rStyle w:val="Hyperlink"/>
            <w:rFonts w:cs="Arial"/>
            <w:noProof/>
          </w:rPr>
          <w:t>7.2 – Recommendations for Future Study</w:t>
        </w:r>
        <w:r w:rsidR="00163570">
          <w:rPr>
            <w:noProof/>
            <w:webHidden/>
          </w:rPr>
          <w:tab/>
        </w:r>
        <w:r w:rsidR="00163570">
          <w:rPr>
            <w:noProof/>
            <w:webHidden/>
          </w:rPr>
          <w:fldChar w:fldCharType="begin"/>
        </w:r>
        <w:r w:rsidR="00163570">
          <w:rPr>
            <w:noProof/>
            <w:webHidden/>
          </w:rPr>
          <w:instrText xml:space="preserve"> PAGEREF _Toc75155644 \h </w:instrText>
        </w:r>
        <w:r w:rsidR="00163570">
          <w:rPr>
            <w:noProof/>
            <w:webHidden/>
          </w:rPr>
        </w:r>
        <w:r w:rsidR="00163570">
          <w:rPr>
            <w:noProof/>
            <w:webHidden/>
          </w:rPr>
          <w:fldChar w:fldCharType="separate"/>
        </w:r>
        <w:r w:rsidR="00F67EA1">
          <w:rPr>
            <w:noProof/>
            <w:webHidden/>
          </w:rPr>
          <w:t>27</w:t>
        </w:r>
        <w:r w:rsidR="00163570">
          <w:rPr>
            <w:noProof/>
            <w:webHidden/>
          </w:rPr>
          <w:fldChar w:fldCharType="end"/>
        </w:r>
      </w:hyperlink>
    </w:p>
    <w:p w14:paraId="6CFA4989" w14:textId="638E7126" w:rsidR="00163570" w:rsidRDefault="006F12D5">
      <w:pPr>
        <w:pStyle w:val="TOC1"/>
        <w:rPr>
          <w:rFonts w:asciiTheme="minorHAnsi" w:hAnsiTheme="minorHAnsi"/>
          <w:noProof/>
          <w:sz w:val="22"/>
          <w:szCs w:val="22"/>
          <w:lang w:val="en-US"/>
        </w:rPr>
      </w:pPr>
      <w:hyperlink w:anchor="_Toc75155645" w:history="1">
        <w:r w:rsidR="00163570" w:rsidRPr="00761FC6">
          <w:rPr>
            <w:rStyle w:val="Hyperlink"/>
            <w:rFonts w:cs="Arial"/>
            <w:noProof/>
          </w:rPr>
          <w:t>8 – Acknowledgements</w:t>
        </w:r>
        <w:r w:rsidR="00163570">
          <w:rPr>
            <w:noProof/>
            <w:webHidden/>
          </w:rPr>
          <w:tab/>
        </w:r>
        <w:r w:rsidR="00163570">
          <w:rPr>
            <w:noProof/>
            <w:webHidden/>
          </w:rPr>
          <w:fldChar w:fldCharType="begin"/>
        </w:r>
        <w:r w:rsidR="00163570">
          <w:rPr>
            <w:noProof/>
            <w:webHidden/>
          </w:rPr>
          <w:instrText xml:space="preserve"> PAGEREF _Toc75155645 \h </w:instrText>
        </w:r>
        <w:r w:rsidR="00163570">
          <w:rPr>
            <w:noProof/>
            <w:webHidden/>
          </w:rPr>
        </w:r>
        <w:r w:rsidR="00163570">
          <w:rPr>
            <w:noProof/>
            <w:webHidden/>
          </w:rPr>
          <w:fldChar w:fldCharType="separate"/>
        </w:r>
        <w:r w:rsidR="00F67EA1">
          <w:rPr>
            <w:noProof/>
            <w:webHidden/>
          </w:rPr>
          <w:t>29</w:t>
        </w:r>
        <w:r w:rsidR="00163570">
          <w:rPr>
            <w:noProof/>
            <w:webHidden/>
          </w:rPr>
          <w:fldChar w:fldCharType="end"/>
        </w:r>
      </w:hyperlink>
    </w:p>
    <w:p w14:paraId="58E40B19" w14:textId="59C9C9EF" w:rsidR="00163570" w:rsidRDefault="006F12D5">
      <w:pPr>
        <w:pStyle w:val="TOC1"/>
        <w:rPr>
          <w:rFonts w:asciiTheme="minorHAnsi" w:hAnsiTheme="minorHAnsi"/>
          <w:noProof/>
          <w:sz w:val="22"/>
          <w:szCs w:val="22"/>
          <w:lang w:val="en-US"/>
        </w:rPr>
      </w:pPr>
      <w:hyperlink w:anchor="_Toc75155646" w:history="1">
        <w:r w:rsidR="00163570" w:rsidRPr="00761FC6">
          <w:rPr>
            <w:rStyle w:val="Hyperlink"/>
            <w:rFonts w:cs="Arial"/>
            <w:noProof/>
          </w:rPr>
          <w:t>9 - References</w:t>
        </w:r>
        <w:r w:rsidR="00163570">
          <w:rPr>
            <w:noProof/>
            <w:webHidden/>
          </w:rPr>
          <w:tab/>
        </w:r>
        <w:r w:rsidR="00163570">
          <w:rPr>
            <w:noProof/>
            <w:webHidden/>
          </w:rPr>
          <w:fldChar w:fldCharType="begin"/>
        </w:r>
        <w:r w:rsidR="00163570">
          <w:rPr>
            <w:noProof/>
            <w:webHidden/>
          </w:rPr>
          <w:instrText xml:space="preserve"> PAGEREF _Toc75155646 \h </w:instrText>
        </w:r>
        <w:r w:rsidR="00163570">
          <w:rPr>
            <w:noProof/>
            <w:webHidden/>
          </w:rPr>
        </w:r>
        <w:r w:rsidR="00163570">
          <w:rPr>
            <w:noProof/>
            <w:webHidden/>
          </w:rPr>
          <w:fldChar w:fldCharType="separate"/>
        </w:r>
        <w:r w:rsidR="00F67EA1">
          <w:rPr>
            <w:noProof/>
            <w:webHidden/>
          </w:rPr>
          <w:t>29</w:t>
        </w:r>
        <w:r w:rsidR="00163570">
          <w:rPr>
            <w:noProof/>
            <w:webHidden/>
          </w:rPr>
          <w:fldChar w:fldCharType="end"/>
        </w:r>
      </w:hyperlink>
    </w:p>
    <w:p w14:paraId="3F8AA183" w14:textId="2556D942" w:rsidR="00163570" w:rsidRDefault="006F12D5">
      <w:pPr>
        <w:pStyle w:val="TOC1"/>
        <w:rPr>
          <w:rFonts w:asciiTheme="minorHAnsi" w:hAnsiTheme="minorHAnsi"/>
          <w:noProof/>
          <w:sz w:val="22"/>
          <w:szCs w:val="22"/>
          <w:lang w:val="en-US"/>
        </w:rPr>
      </w:pPr>
      <w:hyperlink w:anchor="_Toc75155647" w:history="1">
        <w:r w:rsidR="00163570" w:rsidRPr="00761FC6">
          <w:rPr>
            <w:rStyle w:val="Hyperlink"/>
            <w:rFonts w:cs="Arial"/>
            <w:noProof/>
          </w:rPr>
          <w:t>Appendix A – Anomaly Detection Test Environment</w:t>
        </w:r>
        <w:r w:rsidR="00163570">
          <w:rPr>
            <w:noProof/>
            <w:webHidden/>
          </w:rPr>
          <w:tab/>
        </w:r>
        <w:r w:rsidR="00163570">
          <w:rPr>
            <w:noProof/>
            <w:webHidden/>
          </w:rPr>
          <w:fldChar w:fldCharType="begin"/>
        </w:r>
        <w:r w:rsidR="00163570">
          <w:rPr>
            <w:noProof/>
            <w:webHidden/>
          </w:rPr>
          <w:instrText xml:space="preserve"> PAGEREF _Toc75155647 \h </w:instrText>
        </w:r>
        <w:r w:rsidR="00163570">
          <w:rPr>
            <w:noProof/>
            <w:webHidden/>
          </w:rPr>
        </w:r>
        <w:r w:rsidR="00163570">
          <w:rPr>
            <w:noProof/>
            <w:webHidden/>
          </w:rPr>
          <w:fldChar w:fldCharType="separate"/>
        </w:r>
        <w:r w:rsidR="00F67EA1">
          <w:rPr>
            <w:noProof/>
            <w:webHidden/>
          </w:rPr>
          <w:t>31</w:t>
        </w:r>
        <w:r w:rsidR="00163570">
          <w:rPr>
            <w:noProof/>
            <w:webHidden/>
          </w:rPr>
          <w:fldChar w:fldCharType="end"/>
        </w:r>
      </w:hyperlink>
    </w:p>
    <w:p w14:paraId="4462F9DA" w14:textId="271C0208" w:rsidR="00163570" w:rsidRDefault="006F12D5">
      <w:pPr>
        <w:pStyle w:val="TOC1"/>
        <w:rPr>
          <w:rFonts w:asciiTheme="minorHAnsi" w:hAnsiTheme="minorHAnsi"/>
          <w:noProof/>
          <w:sz w:val="22"/>
          <w:szCs w:val="22"/>
          <w:lang w:val="en-US"/>
        </w:rPr>
      </w:pPr>
      <w:hyperlink w:anchor="_Toc75155648" w:history="1">
        <w:r w:rsidR="00163570" w:rsidRPr="00761FC6">
          <w:rPr>
            <w:rStyle w:val="Hyperlink"/>
            <w:rFonts w:cs="Arial"/>
            <w:noProof/>
          </w:rPr>
          <w:t>Appendix B – Additional Sensor Information</w:t>
        </w:r>
        <w:r w:rsidR="00163570">
          <w:rPr>
            <w:noProof/>
            <w:webHidden/>
          </w:rPr>
          <w:tab/>
        </w:r>
        <w:r w:rsidR="00163570">
          <w:rPr>
            <w:noProof/>
            <w:webHidden/>
          </w:rPr>
          <w:fldChar w:fldCharType="begin"/>
        </w:r>
        <w:r w:rsidR="00163570">
          <w:rPr>
            <w:noProof/>
            <w:webHidden/>
          </w:rPr>
          <w:instrText xml:space="preserve"> PAGEREF _Toc75155648 \h </w:instrText>
        </w:r>
        <w:r w:rsidR="00163570">
          <w:rPr>
            <w:noProof/>
            <w:webHidden/>
          </w:rPr>
        </w:r>
        <w:r w:rsidR="00163570">
          <w:rPr>
            <w:noProof/>
            <w:webHidden/>
          </w:rPr>
          <w:fldChar w:fldCharType="separate"/>
        </w:r>
        <w:r w:rsidR="00F67EA1">
          <w:rPr>
            <w:noProof/>
            <w:webHidden/>
          </w:rPr>
          <w:t>35</w:t>
        </w:r>
        <w:r w:rsidR="00163570">
          <w:rPr>
            <w:noProof/>
            <w:webHidden/>
          </w:rPr>
          <w:fldChar w:fldCharType="end"/>
        </w:r>
      </w:hyperlink>
    </w:p>
    <w:p w14:paraId="2418032D" w14:textId="6549E1A5" w:rsidR="00163570" w:rsidRDefault="006F12D5">
      <w:pPr>
        <w:pStyle w:val="TOC1"/>
        <w:rPr>
          <w:rFonts w:asciiTheme="minorHAnsi" w:hAnsiTheme="minorHAnsi"/>
          <w:noProof/>
          <w:sz w:val="22"/>
          <w:szCs w:val="22"/>
          <w:lang w:val="en-US"/>
        </w:rPr>
      </w:pPr>
      <w:hyperlink w:anchor="_Toc75155649" w:history="1">
        <w:r w:rsidR="00163570" w:rsidRPr="00761FC6">
          <w:rPr>
            <w:rStyle w:val="Hyperlink"/>
            <w:rFonts w:cs="Arial"/>
            <w:noProof/>
          </w:rPr>
          <w:t>Appendix C – Phase 1 Test Results</w:t>
        </w:r>
        <w:r w:rsidR="00163570">
          <w:rPr>
            <w:noProof/>
            <w:webHidden/>
          </w:rPr>
          <w:tab/>
        </w:r>
        <w:r w:rsidR="00163570">
          <w:rPr>
            <w:noProof/>
            <w:webHidden/>
          </w:rPr>
          <w:fldChar w:fldCharType="begin"/>
        </w:r>
        <w:r w:rsidR="00163570">
          <w:rPr>
            <w:noProof/>
            <w:webHidden/>
          </w:rPr>
          <w:instrText xml:space="preserve"> PAGEREF _Toc75155649 \h </w:instrText>
        </w:r>
        <w:r w:rsidR="00163570">
          <w:rPr>
            <w:noProof/>
            <w:webHidden/>
          </w:rPr>
        </w:r>
        <w:r w:rsidR="00163570">
          <w:rPr>
            <w:noProof/>
            <w:webHidden/>
          </w:rPr>
          <w:fldChar w:fldCharType="separate"/>
        </w:r>
        <w:r w:rsidR="00F67EA1">
          <w:rPr>
            <w:noProof/>
            <w:webHidden/>
          </w:rPr>
          <w:t>38</w:t>
        </w:r>
        <w:r w:rsidR="00163570">
          <w:rPr>
            <w:noProof/>
            <w:webHidden/>
          </w:rPr>
          <w:fldChar w:fldCharType="end"/>
        </w:r>
      </w:hyperlink>
    </w:p>
    <w:p w14:paraId="483EAD2A" w14:textId="7D90D103" w:rsidR="00163570" w:rsidRDefault="006F12D5">
      <w:pPr>
        <w:pStyle w:val="TOC1"/>
        <w:rPr>
          <w:rFonts w:asciiTheme="minorHAnsi" w:hAnsiTheme="minorHAnsi"/>
          <w:noProof/>
          <w:sz w:val="22"/>
          <w:szCs w:val="22"/>
          <w:lang w:val="en-US"/>
        </w:rPr>
      </w:pPr>
      <w:hyperlink w:anchor="_Toc75155650" w:history="1">
        <w:r w:rsidR="00163570" w:rsidRPr="00761FC6">
          <w:rPr>
            <w:rStyle w:val="Hyperlink"/>
            <w:rFonts w:cs="Arial"/>
            <w:noProof/>
          </w:rPr>
          <w:t>Appendix D – Phase 2 Test Results</w:t>
        </w:r>
        <w:r w:rsidR="00163570">
          <w:rPr>
            <w:noProof/>
            <w:webHidden/>
          </w:rPr>
          <w:tab/>
        </w:r>
        <w:r w:rsidR="00163570">
          <w:rPr>
            <w:noProof/>
            <w:webHidden/>
          </w:rPr>
          <w:fldChar w:fldCharType="begin"/>
        </w:r>
        <w:r w:rsidR="00163570">
          <w:rPr>
            <w:noProof/>
            <w:webHidden/>
          </w:rPr>
          <w:instrText xml:space="preserve"> PAGEREF _Toc75155650 \h </w:instrText>
        </w:r>
        <w:r w:rsidR="00163570">
          <w:rPr>
            <w:noProof/>
            <w:webHidden/>
          </w:rPr>
        </w:r>
        <w:r w:rsidR="00163570">
          <w:rPr>
            <w:noProof/>
            <w:webHidden/>
          </w:rPr>
          <w:fldChar w:fldCharType="separate"/>
        </w:r>
        <w:r w:rsidR="00F67EA1">
          <w:rPr>
            <w:noProof/>
            <w:webHidden/>
          </w:rPr>
          <w:t>43</w:t>
        </w:r>
        <w:r w:rsidR="00163570">
          <w:rPr>
            <w:noProof/>
            <w:webHidden/>
          </w:rPr>
          <w:fldChar w:fldCharType="end"/>
        </w:r>
      </w:hyperlink>
    </w:p>
    <w:p w14:paraId="2FCFB0F1" w14:textId="2785F99A" w:rsidR="00897173" w:rsidRDefault="005F3D0F" w:rsidP="005F3D0F">
      <w:pPr>
        <w:pStyle w:val="TOCHeading"/>
        <w:spacing w:line="259" w:lineRule="auto"/>
      </w:pPr>
      <w:r w:rsidRPr="00086E84">
        <w:rPr>
          <w:rFonts w:eastAsiaTheme="minorEastAsia" w:cs="Arial"/>
          <w:color w:val="auto"/>
          <w:sz w:val="22"/>
          <w:szCs w:val="22"/>
        </w:rPr>
        <w:fldChar w:fldCharType="end"/>
      </w:r>
      <w:r w:rsidR="00897173">
        <w:t>Figures</w:t>
      </w:r>
    </w:p>
    <w:p w14:paraId="4DF94B6A" w14:textId="7DF7FFCA" w:rsidR="008E2204" w:rsidRDefault="00897173">
      <w:pPr>
        <w:pStyle w:val="TableofFigures"/>
        <w:tabs>
          <w:tab w:val="right" w:leader="dot" w:pos="10070"/>
        </w:tabs>
        <w:rPr>
          <w:rFonts w:asciiTheme="minorHAnsi" w:hAnsiTheme="minorHAnsi"/>
          <w:noProof/>
          <w:sz w:val="22"/>
          <w:szCs w:val="22"/>
          <w:lang w:val="en-US"/>
        </w:rPr>
      </w:pPr>
      <w:r>
        <w:rPr>
          <w:rFonts w:asciiTheme="minorHAnsi" w:hAnsiTheme="minorHAnsi"/>
          <w:sz w:val="22"/>
          <w:szCs w:val="22"/>
        </w:rPr>
        <w:fldChar w:fldCharType="begin"/>
      </w:r>
      <w:r>
        <w:instrText xml:space="preserve"> TOC \h \z \c "Figure" </w:instrText>
      </w:r>
      <w:r>
        <w:rPr>
          <w:rFonts w:asciiTheme="minorHAnsi" w:hAnsiTheme="minorHAnsi"/>
          <w:sz w:val="22"/>
          <w:szCs w:val="22"/>
        </w:rPr>
        <w:fldChar w:fldCharType="separate"/>
      </w:r>
      <w:hyperlink w:anchor="_Toc74910999" w:history="1">
        <w:r w:rsidR="008E2204" w:rsidRPr="00FE1C58">
          <w:rPr>
            <w:rStyle w:val="Hyperlink"/>
            <w:rFonts w:cs="Arial"/>
            <w:noProof/>
          </w:rPr>
          <w:t xml:space="preserve">Figure 1: </w:t>
        </w:r>
        <w:r w:rsidR="008E2204" w:rsidRPr="00FE1C58">
          <w:rPr>
            <w:rStyle w:val="Hyperlink"/>
            <w:rFonts w:eastAsia="Calibri" w:cs="Arial"/>
            <w:noProof/>
          </w:rPr>
          <w:t>High-Level Anomaly Detection Schematic</w:t>
        </w:r>
        <w:r w:rsidR="008E2204">
          <w:rPr>
            <w:noProof/>
            <w:webHidden/>
          </w:rPr>
          <w:tab/>
        </w:r>
        <w:r w:rsidR="008E2204">
          <w:rPr>
            <w:noProof/>
            <w:webHidden/>
          </w:rPr>
          <w:fldChar w:fldCharType="begin"/>
        </w:r>
        <w:r w:rsidR="008E2204">
          <w:rPr>
            <w:noProof/>
            <w:webHidden/>
          </w:rPr>
          <w:instrText xml:space="preserve"> PAGEREF _Toc74910999 \h </w:instrText>
        </w:r>
        <w:r w:rsidR="008E2204">
          <w:rPr>
            <w:noProof/>
            <w:webHidden/>
          </w:rPr>
        </w:r>
        <w:r w:rsidR="008E2204">
          <w:rPr>
            <w:noProof/>
            <w:webHidden/>
          </w:rPr>
          <w:fldChar w:fldCharType="separate"/>
        </w:r>
        <w:r w:rsidR="00F67EA1">
          <w:rPr>
            <w:noProof/>
            <w:webHidden/>
          </w:rPr>
          <w:t>5</w:t>
        </w:r>
        <w:r w:rsidR="008E2204">
          <w:rPr>
            <w:noProof/>
            <w:webHidden/>
          </w:rPr>
          <w:fldChar w:fldCharType="end"/>
        </w:r>
      </w:hyperlink>
    </w:p>
    <w:p w14:paraId="6FCF04DC" w14:textId="28219CA6" w:rsidR="008E2204" w:rsidRDefault="006F12D5">
      <w:pPr>
        <w:pStyle w:val="TableofFigures"/>
        <w:tabs>
          <w:tab w:val="right" w:leader="dot" w:pos="10070"/>
        </w:tabs>
        <w:rPr>
          <w:rFonts w:asciiTheme="minorHAnsi" w:hAnsiTheme="minorHAnsi"/>
          <w:noProof/>
          <w:sz w:val="22"/>
          <w:szCs w:val="22"/>
          <w:lang w:val="en-US"/>
        </w:rPr>
      </w:pPr>
      <w:hyperlink w:anchor="_Toc74911000" w:history="1">
        <w:r w:rsidR="008E2204" w:rsidRPr="00FE1C58">
          <w:rPr>
            <w:rStyle w:val="Hyperlink"/>
            <w:rFonts w:cs="Arial"/>
            <w:noProof/>
          </w:rPr>
          <w:t>Figure 2: CEC Sensor Data - 6 Sensors, 2-Month Duration</w:t>
        </w:r>
        <w:r w:rsidR="008E2204">
          <w:rPr>
            <w:noProof/>
            <w:webHidden/>
          </w:rPr>
          <w:tab/>
        </w:r>
        <w:r w:rsidR="008E2204">
          <w:rPr>
            <w:noProof/>
            <w:webHidden/>
          </w:rPr>
          <w:fldChar w:fldCharType="begin"/>
        </w:r>
        <w:r w:rsidR="008E2204">
          <w:rPr>
            <w:noProof/>
            <w:webHidden/>
          </w:rPr>
          <w:instrText xml:space="preserve"> PAGEREF _Toc74911000 \h </w:instrText>
        </w:r>
        <w:r w:rsidR="008E2204">
          <w:rPr>
            <w:noProof/>
            <w:webHidden/>
          </w:rPr>
        </w:r>
        <w:r w:rsidR="008E2204">
          <w:rPr>
            <w:noProof/>
            <w:webHidden/>
          </w:rPr>
          <w:fldChar w:fldCharType="separate"/>
        </w:r>
        <w:r w:rsidR="00F67EA1">
          <w:rPr>
            <w:noProof/>
            <w:webHidden/>
          </w:rPr>
          <w:t>7</w:t>
        </w:r>
        <w:r w:rsidR="008E2204">
          <w:rPr>
            <w:noProof/>
            <w:webHidden/>
          </w:rPr>
          <w:fldChar w:fldCharType="end"/>
        </w:r>
      </w:hyperlink>
    </w:p>
    <w:p w14:paraId="73FA6694" w14:textId="462F1F6B" w:rsidR="008E2204" w:rsidRDefault="006F12D5">
      <w:pPr>
        <w:pStyle w:val="TableofFigures"/>
        <w:tabs>
          <w:tab w:val="right" w:leader="dot" w:pos="10070"/>
        </w:tabs>
        <w:rPr>
          <w:rFonts w:asciiTheme="minorHAnsi" w:hAnsiTheme="minorHAnsi"/>
          <w:noProof/>
          <w:sz w:val="22"/>
          <w:szCs w:val="22"/>
          <w:lang w:val="en-US"/>
        </w:rPr>
      </w:pPr>
      <w:hyperlink w:anchor="_Toc74911001" w:history="1">
        <w:r w:rsidR="008E2204" w:rsidRPr="00FE1C58">
          <w:rPr>
            <w:rStyle w:val="Hyperlink"/>
            <w:rFonts w:cs="Arial"/>
            <w:noProof/>
          </w:rPr>
          <w:t>Figure 3: CEC Sensor Data - 2 Sensors, 1-Year Duration</w:t>
        </w:r>
        <w:r w:rsidR="008E2204">
          <w:rPr>
            <w:noProof/>
            <w:webHidden/>
          </w:rPr>
          <w:tab/>
        </w:r>
        <w:r w:rsidR="008E2204">
          <w:rPr>
            <w:noProof/>
            <w:webHidden/>
          </w:rPr>
          <w:fldChar w:fldCharType="begin"/>
        </w:r>
        <w:r w:rsidR="008E2204">
          <w:rPr>
            <w:noProof/>
            <w:webHidden/>
          </w:rPr>
          <w:instrText xml:space="preserve"> PAGEREF _Toc74911001 \h </w:instrText>
        </w:r>
        <w:r w:rsidR="008E2204">
          <w:rPr>
            <w:noProof/>
            <w:webHidden/>
          </w:rPr>
        </w:r>
        <w:r w:rsidR="008E2204">
          <w:rPr>
            <w:noProof/>
            <w:webHidden/>
          </w:rPr>
          <w:fldChar w:fldCharType="separate"/>
        </w:r>
        <w:r w:rsidR="00F67EA1">
          <w:rPr>
            <w:noProof/>
            <w:webHidden/>
          </w:rPr>
          <w:t>8</w:t>
        </w:r>
        <w:r w:rsidR="008E2204">
          <w:rPr>
            <w:noProof/>
            <w:webHidden/>
          </w:rPr>
          <w:fldChar w:fldCharType="end"/>
        </w:r>
      </w:hyperlink>
    </w:p>
    <w:p w14:paraId="683E22F1" w14:textId="433CF27D" w:rsidR="008E2204" w:rsidRDefault="006F12D5">
      <w:pPr>
        <w:pStyle w:val="TableofFigures"/>
        <w:tabs>
          <w:tab w:val="right" w:leader="dot" w:pos="10070"/>
        </w:tabs>
        <w:rPr>
          <w:rFonts w:asciiTheme="minorHAnsi" w:hAnsiTheme="minorHAnsi"/>
          <w:noProof/>
          <w:sz w:val="22"/>
          <w:szCs w:val="22"/>
          <w:lang w:val="en-US"/>
        </w:rPr>
      </w:pPr>
      <w:hyperlink w:anchor="_Toc74911002" w:history="1">
        <w:r w:rsidR="008E2204" w:rsidRPr="00FE1C58">
          <w:rPr>
            <w:rStyle w:val="Hyperlink"/>
            <w:rFonts w:cs="Arial"/>
            <w:noProof/>
          </w:rPr>
          <w:t>Figure 4: Anomaly Detection Framework</w:t>
        </w:r>
        <w:r w:rsidR="008E2204">
          <w:rPr>
            <w:noProof/>
            <w:webHidden/>
          </w:rPr>
          <w:tab/>
        </w:r>
        <w:r w:rsidR="008E2204">
          <w:rPr>
            <w:noProof/>
            <w:webHidden/>
          </w:rPr>
          <w:fldChar w:fldCharType="begin"/>
        </w:r>
        <w:r w:rsidR="008E2204">
          <w:rPr>
            <w:noProof/>
            <w:webHidden/>
          </w:rPr>
          <w:instrText xml:space="preserve"> PAGEREF _Toc74911002 \h </w:instrText>
        </w:r>
        <w:r w:rsidR="008E2204">
          <w:rPr>
            <w:noProof/>
            <w:webHidden/>
          </w:rPr>
        </w:r>
        <w:r w:rsidR="008E2204">
          <w:rPr>
            <w:noProof/>
            <w:webHidden/>
          </w:rPr>
          <w:fldChar w:fldCharType="separate"/>
        </w:r>
        <w:r w:rsidR="00F67EA1">
          <w:rPr>
            <w:noProof/>
            <w:webHidden/>
          </w:rPr>
          <w:t>10</w:t>
        </w:r>
        <w:r w:rsidR="008E2204">
          <w:rPr>
            <w:noProof/>
            <w:webHidden/>
          </w:rPr>
          <w:fldChar w:fldCharType="end"/>
        </w:r>
      </w:hyperlink>
    </w:p>
    <w:p w14:paraId="32CF5609" w14:textId="7D73A8F2" w:rsidR="008E2204" w:rsidRDefault="006F12D5">
      <w:pPr>
        <w:pStyle w:val="TableofFigures"/>
        <w:tabs>
          <w:tab w:val="right" w:leader="dot" w:pos="10070"/>
        </w:tabs>
        <w:rPr>
          <w:rFonts w:asciiTheme="minorHAnsi" w:hAnsiTheme="minorHAnsi"/>
          <w:noProof/>
          <w:sz w:val="22"/>
          <w:szCs w:val="22"/>
          <w:lang w:val="en-US"/>
        </w:rPr>
      </w:pPr>
      <w:hyperlink w:anchor="_Toc74911003" w:history="1">
        <w:r w:rsidR="008E2204" w:rsidRPr="00FE1C58">
          <w:rPr>
            <w:rStyle w:val="Hyperlink"/>
            <w:rFonts w:cs="Arial"/>
            <w:noProof/>
          </w:rPr>
          <w:t>Figure 5: InfluxDB SkySpark Measurements for Anomaly Detection</w:t>
        </w:r>
        <w:r w:rsidR="008E2204">
          <w:rPr>
            <w:noProof/>
            <w:webHidden/>
          </w:rPr>
          <w:tab/>
        </w:r>
        <w:r w:rsidR="008E2204">
          <w:rPr>
            <w:noProof/>
            <w:webHidden/>
          </w:rPr>
          <w:fldChar w:fldCharType="begin"/>
        </w:r>
        <w:r w:rsidR="008E2204">
          <w:rPr>
            <w:noProof/>
            <w:webHidden/>
          </w:rPr>
          <w:instrText xml:space="preserve"> PAGEREF _Toc74911003 \h </w:instrText>
        </w:r>
        <w:r w:rsidR="008E2204">
          <w:rPr>
            <w:noProof/>
            <w:webHidden/>
          </w:rPr>
        </w:r>
        <w:r w:rsidR="008E2204">
          <w:rPr>
            <w:noProof/>
            <w:webHidden/>
          </w:rPr>
          <w:fldChar w:fldCharType="separate"/>
        </w:r>
        <w:r w:rsidR="00F67EA1">
          <w:rPr>
            <w:noProof/>
            <w:webHidden/>
          </w:rPr>
          <w:t>11</w:t>
        </w:r>
        <w:r w:rsidR="008E2204">
          <w:rPr>
            <w:noProof/>
            <w:webHidden/>
          </w:rPr>
          <w:fldChar w:fldCharType="end"/>
        </w:r>
      </w:hyperlink>
    </w:p>
    <w:p w14:paraId="572472FB" w14:textId="041FEC85" w:rsidR="008E2204" w:rsidRDefault="006F12D5">
      <w:pPr>
        <w:pStyle w:val="TableofFigures"/>
        <w:tabs>
          <w:tab w:val="right" w:leader="dot" w:pos="10070"/>
        </w:tabs>
        <w:rPr>
          <w:rFonts w:asciiTheme="minorHAnsi" w:hAnsiTheme="minorHAnsi"/>
          <w:noProof/>
          <w:sz w:val="22"/>
          <w:szCs w:val="22"/>
          <w:lang w:val="en-US"/>
        </w:rPr>
      </w:pPr>
      <w:hyperlink w:anchor="_Toc74911004" w:history="1">
        <w:r w:rsidR="008E2204" w:rsidRPr="00FE1C58">
          <w:rPr>
            <w:rStyle w:val="Hyperlink"/>
            <w:rFonts w:cs="Arial"/>
            <w:noProof/>
          </w:rPr>
          <w:t>Figure 6: Long Short-Term Memory Encoder-Decoder Model</w:t>
        </w:r>
        <w:r w:rsidR="008E2204">
          <w:rPr>
            <w:noProof/>
            <w:webHidden/>
          </w:rPr>
          <w:tab/>
        </w:r>
        <w:r w:rsidR="008E2204">
          <w:rPr>
            <w:noProof/>
            <w:webHidden/>
          </w:rPr>
          <w:fldChar w:fldCharType="begin"/>
        </w:r>
        <w:r w:rsidR="008E2204">
          <w:rPr>
            <w:noProof/>
            <w:webHidden/>
          </w:rPr>
          <w:instrText xml:space="preserve"> PAGEREF _Toc74911004 \h </w:instrText>
        </w:r>
        <w:r w:rsidR="008E2204">
          <w:rPr>
            <w:noProof/>
            <w:webHidden/>
          </w:rPr>
        </w:r>
        <w:r w:rsidR="008E2204">
          <w:rPr>
            <w:noProof/>
            <w:webHidden/>
          </w:rPr>
          <w:fldChar w:fldCharType="separate"/>
        </w:r>
        <w:r w:rsidR="00F67EA1">
          <w:rPr>
            <w:noProof/>
            <w:webHidden/>
          </w:rPr>
          <w:t>14</w:t>
        </w:r>
        <w:r w:rsidR="008E2204">
          <w:rPr>
            <w:noProof/>
            <w:webHidden/>
          </w:rPr>
          <w:fldChar w:fldCharType="end"/>
        </w:r>
      </w:hyperlink>
    </w:p>
    <w:p w14:paraId="2C5BED9D" w14:textId="2D77C61B" w:rsidR="008E2204" w:rsidRDefault="006F12D5">
      <w:pPr>
        <w:pStyle w:val="TableofFigures"/>
        <w:tabs>
          <w:tab w:val="right" w:leader="dot" w:pos="10070"/>
        </w:tabs>
        <w:rPr>
          <w:rFonts w:asciiTheme="minorHAnsi" w:hAnsiTheme="minorHAnsi"/>
          <w:noProof/>
          <w:sz w:val="22"/>
          <w:szCs w:val="22"/>
          <w:lang w:val="en-US"/>
        </w:rPr>
      </w:pPr>
      <w:hyperlink w:anchor="_Toc74911005" w:history="1">
        <w:r w:rsidR="008E2204" w:rsidRPr="00FE1C58">
          <w:rPr>
            <w:rStyle w:val="Hyperlink"/>
            <w:rFonts w:cs="Arial"/>
            <w:noProof/>
          </w:rPr>
          <w:t>Figure 7: Sequence Reconstruction and Next Point Prediction</w:t>
        </w:r>
        <w:r w:rsidR="008E2204">
          <w:rPr>
            <w:noProof/>
            <w:webHidden/>
          </w:rPr>
          <w:tab/>
        </w:r>
        <w:r w:rsidR="008E2204">
          <w:rPr>
            <w:noProof/>
            <w:webHidden/>
          </w:rPr>
          <w:fldChar w:fldCharType="begin"/>
        </w:r>
        <w:r w:rsidR="008E2204">
          <w:rPr>
            <w:noProof/>
            <w:webHidden/>
          </w:rPr>
          <w:instrText xml:space="preserve"> PAGEREF _Toc74911005 \h </w:instrText>
        </w:r>
        <w:r w:rsidR="008E2204">
          <w:rPr>
            <w:noProof/>
            <w:webHidden/>
          </w:rPr>
        </w:r>
        <w:r w:rsidR="008E2204">
          <w:rPr>
            <w:noProof/>
            <w:webHidden/>
          </w:rPr>
          <w:fldChar w:fldCharType="separate"/>
        </w:r>
        <w:r w:rsidR="00F67EA1">
          <w:rPr>
            <w:noProof/>
            <w:webHidden/>
          </w:rPr>
          <w:t>15</w:t>
        </w:r>
        <w:r w:rsidR="008E2204">
          <w:rPr>
            <w:noProof/>
            <w:webHidden/>
          </w:rPr>
          <w:fldChar w:fldCharType="end"/>
        </w:r>
      </w:hyperlink>
    </w:p>
    <w:p w14:paraId="5DB75F20" w14:textId="4882E6E3" w:rsidR="008E2204" w:rsidRDefault="006F12D5">
      <w:pPr>
        <w:pStyle w:val="TableofFigures"/>
        <w:tabs>
          <w:tab w:val="right" w:leader="dot" w:pos="10070"/>
        </w:tabs>
        <w:rPr>
          <w:rFonts w:asciiTheme="minorHAnsi" w:hAnsiTheme="minorHAnsi"/>
          <w:noProof/>
          <w:sz w:val="22"/>
          <w:szCs w:val="22"/>
          <w:lang w:val="en-US"/>
        </w:rPr>
      </w:pPr>
      <w:hyperlink w:anchor="_Toc74911006" w:history="1">
        <w:r w:rsidR="008E2204" w:rsidRPr="00FE1C58">
          <w:rPr>
            <w:rStyle w:val="Hyperlink"/>
            <w:rFonts w:cs="Arial"/>
            <w:noProof/>
          </w:rPr>
          <w:t>Figure 8: Model Pipeline Schematic</w:t>
        </w:r>
        <w:r w:rsidR="008E2204">
          <w:rPr>
            <w:noProof/>
            <w:webHidden/>
          </w:rPr>
          <w:tab/>
        </w:r>
        <w:r w:rsidR="008E2204">
          <w:rPr>
            <w:noProof/>
            <w:webHidden/>
          </w:rPr>
          <w:fldChar w:fldCharType="begin"/>
        </w:r>
        <w:r w:rsidR="008E2204">
          <w:rPr>
            <w:noProof/>
            <w:webHidden/>
          </w:rPr>
          <w:instrText xml:space="preserve"> PAGEREF _Toc74911006 \h </w:instrText>
        </w:r>
        <w:r w:rsidR="008E2204">
          <w:rPr>
            <w:noProof/>
            <w:webHidden/>
          </w:rPr>
        </w:r>
        <w:r w:rsidR="008E2204">
          <w:rPr>
            <w:noProof/>
            <w:webHidden/>
          </w:rPr>
          <w:fldChar w:fldCharType="separate"/>
        </w:r>
        <w:r w:rsidR="00F67EA1">
          <w:rPr>
            <w:noProof/>
            <w:webHidden/>
          </w:rPr>
          <w:t>16</w:t>
        </w:r>
        <w:r w:rsidR="008E2204">
          <w:rPr>
            <w:noProof/>
            <w:webHidden/>
          </w:rPr>
          <w:fldChar w:fldCharType="end"/>
        </w:r>
      </w:hyperlink>
    </w:p>
    <w:p w14:paraId="5EC92637" w14:textId="1D5CD5DD" w:rsidR="008E2204" w:rsidRDefault="006F12D5">
      <w:pPr>
        <w:pStyle w:val="TableofFigures"/>
        <w:tabs>
          <w:tab w:val="right" w:leader="dot" w:pos="10070"/>
        </w:tabs>
        <w:rPr>
          <w:rFonts w:asciiTheme="minorHAnsi" w:hAnsiTheme="minorHAnsi"/>
          <w:noProof/>
          <w:sz w:val="22"/>
          <w:szCs w:val="22"/>
          <w:lang w:val="en-US"/>
        </w:rPr>
      </w:pPr>
      <w:hyperlink w:anchor="_Toc74911007" w:history="1">
        <w:r w:rsidR="008E2204" w:rsidRPr="00FE1C58">
          <w:rPr>
            <w:rStyle w:val="Hyperlink"/>
            <w:rFonts w:cs="Arial"/>
            <w:noProof/>
          </w:rPr>
          <w:t>Figure 9: Phase 1 Sensor Data - Anomaly Examples</w:t>
        </w:r>
        <w:r w:rsidR="008E2204">
          <w:rPr>
            <w:noProof/>
            <w:webHidden/>
          </w:rPr>
          <w:tab/>
        </w:r>
        <w:r w:rsidR="008E2204">
          <w:rPr>
            <w:noProof/>
            <w:webHidden/>
          </w:rPr>
          <w:fldChar w:fldCharType="begin"/>
        </w:r>
        <w:r w:rsidR="008E2204">
          <w:rPr>
            <w:noProof/>
            <w:webHidden/>
          </w:rPr>
          <w:instrText xml:space="preserve"> PAGEREF _Toc74911007 \h </w:instrText>
        </w:r>
        <w:r w:rsidR="008E2204">
          <w:rPr>
            <w:noProof/>
            <w:webHidden/>
          </w:rPr>
        </w:r>
        <w:r w:rsidR="008E2204">
          <w:rPr>
            <w:noProof/>
            <w:webHidden/>
          </w:rPr>
          <w:fldChar w:fldCharType="separate"/>
        </w:r>
        <w:r w:rsidR="00F67EA1">
          <w:rPr>
            <w:noProof/>
            <w:webHidden/>
          </w:rPr>
          <w:t>20</w:t>
        </w:r>
        <w:r w:rsidR="008E2204">
          <w:rPr>
            <w:noProof/>
            <w:webHidden/>
          </w:rPr>
          <w:fldChar w:fldCharType="end"/>
        </w:r>
      </w:hyperlink>
    </w:p>
    <w:p w14:paraId="65CBF2C8" w14:textId="4B3E05E6" w:rsidR="008E2204" w:rsidRDefault="006F12D5">
      <w:pPr>
        <w:pStyle w:val="TableofFigures"/>
        <w:tabs>
          <w:tab w:val="right" w:leader="dot" w:pos="10070"/>
        </w:tabs>
        <w:rPr>
          <w:rFonts w:asciiTheme="minorHAnsi" w:hAnsiTheme="minorHAnsi"/>
          <w:noProof/>
          <w:sz w:val="22"/>
          <w:szCs w:val="22"/>
          <w:lang w:val="en-US"/>
        </w:rPr>
      </w:pPr>
      <w:hyperlink w:anchor="_Toc74911008" w:history="1">
        <w:r w:rsidR="008E2204" w:rsidRPr="00FE1C58">
          <w:rPr>
            <w:rStyle w:val="Hyperlink"/>
            <w:noProof/>
          </w:rPr>
          <w:t>Figure 10: Phase 1 Model Test Examples</w:t>
        </w:r>
        <w:r w:rsidR="008E2204">
          <w:rPr>
            <w:noProof/>
            <w:webHidden/>
          </w:rPr>
          <w:tab/>
        </w:r>
        <w:r w:rsidR="008E2204">
          <w:rPr>
            <w:noProof/>
            <w:webHidden/>
          </w:rPr>
          <w:fldChar w:fldCharType="begin"/>
        </w:r>
        <w:r w:rsidR="008E2204">
          <w:rPr>
            <w:noProof/>
            <w:webHidden/>
          </w:rPr>
          <w:instrText xml:space="preserve"> PAGEREF _Toc74911008 \h </w:instrText>
        </w:r>
        <w:r w:rsidR="008E2204">
          <w:rPr>
            <w:noProof/>
            <w:webHidden/>
          </w:rPr>
        </w:r>
        <w:r w:rsidR="008E2204">
          <w:rPr>
            <w:noProof/>
            <w:webHidden/>
          </w:rPr>
          <w:fldChar w:fldCharType="separate"/>
        </w:r>
        <w:r w:rsidR="00F67EA1">
          <w:rPr>
            <w:noProof/>
            <w:webHidden/>
          </w:rPr>
          <w:t>23</w:t>
        </w:r>
        <w:r w:rsidR="008E2204">
          <w:rPr>
            <w:noProof/>
            <w:webHidden/>
          </w:rPr>
          <w:fldChar w:fldCharType="end"/>
        </w:r>
      </w:hyperlink>
    </w:p>
    <w:p w14:paraId="5C2DC496" w14:textId="18D7F853" w:rsidR="008E2204" w:rsidRDefault="006F12D5">
      <w:pPr>
        <w:pStyle w:val="TableofFigures"/>
        <w:tabs>
          <w:tab w:val="right" w:leader="dot" w:pos="10070"/>
        </w:tabs>
        <w:rPr>
          <w:rFonts w:asciiTheme="minorHAnsi" w:hAnsiTheme="minorHAnsi"/>
          <w:noProof/>
          <w:sz w:val="22"/>
          <w:szCs w:val="22"/>
          <w:lang w:val="en-US"/>
        </w:rPr>
      </w:pPr>
      <w:hyperlink w:anchor="_Toc74911009" w:history="1">
        <w:r w:rsidR="008E2204" w:rsidRPr="00FE1C58">
          <w:rPr>
            <w:rStyle w:val="Hyperlink"/>
            <w:rFonts w:cs="Arial"/>
            <w:noProof/>
          </w:rPr>
          <w:t>Figure 11: Boiler B-2 Exhaust O</w:t>
        </w:r>
        <w:r w:rsidR="008E2204" w:rsidRPr="00FE1C58">
          <w:rPr>
            <w:rStyle w:val="Hyperlink"/>
            <w:rFonts w:cs="Arial"/>
            <w:noProof/>
            <w:vertAlign w:val="subscript"/>
          </w:rPr>
          <w:t>2</w:t>
        </w:r>
        <w:r w:rsidR="008E2204" w:rsidRPr="00FE1C58">
          <w:rPr>
            <w:rStyle w:val="Hyperlink"/>
            <w:rFonts w:cs="Arial"/>
            <w:noProof/>
          </w:rPr>
          <w:t xml:space="preserve"> LSTM-ED Reconstruction Example</w:t>
        </w:r>
        <w:r w:rsidR="008E2204">
          <w:rPr>
            <w:noProof/>
            <w:webHidden/>
          </w:rPr>
          <w:tab/>
        </w:r>
        <w:r w:rsidR="008E2204">
          <w:rPr>
            <w:noProof/>
            <w:webHidden/>
          </w:rPr>
          <w:fldChar w:fldCharType="begin"/>
        </w:r>
        <w:r w:rsidR="008E2204">
          <w:rPr>
            <w:noProof/>
            <w:webHidden/>
          </w:rPr>
          <w:instrText xml:space="preserve"> PAGEREF _Toc74911009 \h </w:instrText>
        </w:r>
        <w:r w:rsidR="008E2204">
          <w:rPr>
            <w:noProof/>
            <w:webHidden/>
          </w:rPr>
        </w:r>
        <w:r w:rsidR="008E2204">
          <w:rPr>
            <w:noProof/>
            <w:webHidden/>
          </w:rPr>
          <w:fldChar w:fldCharType="separate"/>
        </w:r>
        <w:r w:rsidR="00F67EA1">
          <w:rPr>
            <w:noProof/>
            <w:webHidden/>
          </w:rPr>
          <w:t>24</w:t>
        </w:r>
        <w:r w:rsidR="008E2204">
          <w:rPr>
            <w:noProof/>
            <w:webHidden/>
          </w:rPr>
          <w:fldChar w:fldCharType="end"/>
        </w:r>
      </w:hyperlink>
    </w:p>
    <w:p w14:paraId="14544960" w14:textId="77777777" w:rsidR="008E2204" w:rsidRDefault="00897173" w:rsidP="00F50FFE">
      <w:pPr>
        <w:pStyle w:val="TOCHeading"/>
        <w:rPr>
          <w:noProof/>
        </w:rPr>
      </w:pPr>
      <w:r>
        <w:fldChar w:fldCharType="end"/>
      </w:r>
      <w:r w:rsidR="00F50FFE">
        <w:t>Tables</w:t>
      </w:r>
      <w:r w:rsidR="007A21EC">
        <w:fldChar w:fldCharType="begin"/>
      </w:r>
      <w:r w:rsidR="007A21EC">
        <w:instrText xml:space="preserve"> TOC \h \z \c "Table" </w:instrText>
      </w:r>
      <w:r w:rsidR="007A21EC">
        <w:fldChar w:fldCharType="separate"/>
      </w:r>
    </w:p>
    <w:p w14:paraId="008FAF83" w14:textId="2BA0AFF6" w:rsidR="008E2204" w:rsidRDefault="006F12D5">
      <w:pPr>
        <w:pStyle w:val="TableofFigures"/>
        <w:tabs>
          <w:tab w:val="right" w:leader="dot" w:pos="10070"/>
        </w:tabs>
        <w:rPr>
          <w:rFonts w:asciiTheme="minorHAnsi" w:hAnsiTheme="minorHAnsi"/>
          <w:noProof/>
          <w:sz w:val="22"/>
          <w:szCs w:val="22"/>
          <w:lang w:val="en-US"/>
        </w:rPr>
      </w:pPr>
      <w:hyperlink w:anchor="_Toc74911010" w:history="1">
        <w:r w:rsidR="008E2204" w:rsidRPr="00D26AF8">
          <w:rPr>
            <w:rStyle w:val="Hyperlink"/>
            <w:rFonts w:cs="Arial"/>
            <w:noProof/>
          </w:rPr>
          <w:t>Table 1: CEC Sensors used in Model Testing</w:t>
        </w:r>
        <w:r w:rsidR="008E2204">
          <w:rPr>
            <w:noProof/>
            <w:webHidden/>
          </w:rPr>
          <w:tab/>
        </w:r>
        <w:r w:rsidR="008E2204">
          <w:rPr>
            <w:noProof/>
            <w:webHidden/>
          </w:rPr>
          <w:fldChar w:fldCharType="begin"/>
        </w:r>
        <w:r w:rsidR="008E2204">
          <w:rPr>
            <w:noProof/>
            <w:webHidden/>
          </w:rPr>
          <w:instrText xml:space="preserve"> PAGEREF _Toc74911010 \h </w:instrText>
        </w:r>
        <w:r w:rsidR="008E2204">
          <w:rPr>
            <w:noProof/>
            <w:webHidden/>
          </w:rPr>
        </w:r>
        <w:r w:rsidR="008E2204">
          <w:rPr>
            <w:noProof/>
            <w:webHidden/>
          </w:rPr>
          <w:fldChar w:fldCharType="separate"/>
        </w:r>
        <w:r w:rsidR="00F67EA1">
          <w:rPr>
            <w:noProof/>
            <w:webHidden/>
          </w:rPr>
          <w:t>19</w:t>
        </w:r>
        <w:r w:rsidR="008E2204">
          <w:rPr>
            <w:noProof/>
            <w:webHidden/>
          </w:rPr>
          <w:fldChar w:fldCharType="end"/>
        </w:r>
      </w:hyperlink>
    </w:p>
    <w:p w14:paraId="234CDA95" w14:textId="4EF2D8B6" w:rsidR="008E2204" w:rsidRDefault="006F12D5">
      <w:pPr>
        <w:pStyle w:val="TableofFigures"/>
        <w:tabs>
          <w:tab w:val="right" w:leader="dot" w:pos="10070"/>
        </w:tabs>
        <w:rPr>
          <w:rFonts w:asciiTheme="minorHAnsi" w:hAnsiTheme="minorHAnsi"/>
          <w:noProof/>
          <w:sz w:val="22"/>
          <w:szCs w:val="22"/>
          <w:lang w:val="en-US"/>
        </w:rPr>
      </w:pPr>
      <w:hyperlink w:anchor="_Toc74911011" w:history="1">
        <w:r w:rsidR="008E2204" w:rsidRPr="00D26AF8">
          <w:rPr>
            <w:rStyle w:val="Hyperlink"/>
            <w:rFonts w:cs="Arial"/>
            <w:noProof/>
          </w:rPr>
          <w:t>Table 2: Qualitative Model Assessment Example</w:t>
        </w:r>
        <w:r w:rsidR="008E2204">
          <w:rPr>
            <w:noProof/>
            <w:webHidden/>
          </w:rPr>
          <w:tab/>
        </w:r>
        <w:r w:rsidR="008E2204">
          <w:rPr>
            <w:noProof/>
            <w:webHidden/>
          </w:rPr>
          <w:fldChar w:fldCharType="begin"/>
        </w:r>
        <w:r w:rsidR="008E2204">
          <w:rPr>
            <w:noProof/>
            <w:webHidden/>
          </w:rPr>
          <w:instrText xml:space="preserve"> PAGEREF _Toc74911011 \h </w:instrText>
        </w:r>
        <w:r w:rsidR="008E2204">
          <w:rPr>
            <w:noProof/>
            <w:webHidden/>
          </w:rPr>
        </w:r>
        <w:r w:rsidR="008E2204">
          <w:rPr>
            <w:noProof/>
            <w:webHidden/>
          </w:rPr>
          <w:fldChar w:fldCharType="separate"/>
        </w:r>
        <w:r w:rsidR="00F67EA1">
          <w:rPr>
            <w:noProof/>
            <w:webHidden/>
          </w:rPr>
          <w:t>21</w:t>
        </w:r>
        <w:r w:rsidR="008E2204">
          <w:rPr>
            <w:noProof/>
            <w:webHidden/>
          </w:rPr>
          <w:fldChar w:fldCharType="end"/>
        </w:r>
      </w:hyperlink>
    </w:p>
    <w:p w14:paraId="566A3D20" w14:textId="5DF2279C" w:rsidR="008E2204" w:rsidRDefault="006F12D5">
      <w:pPr>
        <w:pStyle w:val="TableofFigures"/>
        <w:tabs>
          <w:tab w:val="right" w:leader="dot" w:pos="10070"/>
        </w:tabs>
        <w:rPr>
          <w:rFonts w:asciiTheme="minorHAnsi" w:hAnsiTheme="minorHAnsi"/>
          <w:noProof/>
          <w:sz w:val="22"/>
          <w:szCs w:val="22"/>
          <w:lang w:val="en-US"/>
        </w:rPr>
      </w:pPr>
      <w:hyperlink w:anchor="_Toc74911012" w:history="1">
        <w:r w:rsidR="008E2204" w:rsidRPr="00D26AF8">
          <w:rPr>
            <w:rStyle w:val="Hyperlink"/>
            <w:rFonts w:cs="Arial"/>
            <w:noProof/>
          </w:rPr>
          <w:t>Table 3: Phase 1 Model Tests</w:t>
        </w:r>
        <w:r w:rsidR="008E2204">
          <w:rPr>
            <w:noProof/>
            <w:webHidden/>
          </w:rPr>
          <w:tab/>
        </w:r>
        <w:r w:rsidR="008E2204">
          <w:rPr>
            <w:noProof/>
            <w:webHidden/>
          </w:rPr>
          <w:fldChar w:fldCharType="begin"/>
        </w:r>
        <w:r w:rsidR="008E2204">
          <w:rPr>
            <w:noProof/>
            <w:webHidden/>
          </w:rPr>
          <w:instrText xml:space="preserve"> PAGEREF _Toc74911012 \h </w:instrText>
        </w:r>
        <w:r w:rsidR="008E2204">
          <w:rPr>
            <w:noProof/>
            <w:webHidden/>
          </w:rPr>
        </w:r>
        <w:r w:rsidR="008E2204">
          <w:rPr>
            <w:noProof/>
            <w:webHidden/>
          </w:rPr>
          <w:fldChar w:fldCharType="separate"/>
        </w:r>
        <w:r w:rsidR="00F67EA1">
          <w:rPr>
            <w:noProof/>
            <w:webHidden/>
          </w:rPr>
          <w:t>21</w:t>
        </w:r>
        <w:r w:rsidR="008E2204">
          <w:rPr>
            <w:noProof/>
            <w:webHidden/>
          </w:rPr>
          <w:fldChar w:fldCharType="end"/>
        </w:r>
      </w:hyperlink>
    </w:p>
    <w:p w14:paraId="44B7E667" w14:textId="7EB69762" w:rsidR="008E2204" w:rsidRDefault="006F12D5">
      <w:pPr>
        <w:pStyle w:val="TableofFigures"/>
        <w:tabs>
          <w:tab w:val="right" w:leader="dot" w:pos="10070"/>
        </w:tabs>
        <w:rPr>
          <w:rFonts w:asciiTheme="minorHAnsi" w:hAnsiTheme="minorHAnsi"/>
          <w:noProof/>
          <w:sz w:val="22"/>
          <w:szCs w:val="22"/>
          <w:lang w:val="en-US"/>
        </w:rPr>
      </w:pPr>
      <w:hyperlink w:anchor="_Toc74911013" w:history="1">
        <w:r w:rsidR="008E2204" w:rsidRPr="00D26AF8">
          <w:rPr>
            <w:rStyle w:val="Hyperlink"/>
            <w:noProof/>
          </w:rPr>
          <w:t>Table 4: Phase 2 Model Tests</w:t>
        </w:r>
        <w:r w:rsidR="008E2204">
          <w:rPr>
            <w:noProof/>
            <w:webHidden/>
          </w:rPr>
          <w:tab/>
        </w:r>
        <w:r w:rsidR="008E2204">
          <w:rPr>
            <w:noProof/>
            <w:webHidden/>
          </w:rPr>
          <w:fldChar w:fldCharType="begin"/>
        </w:r>
        <w:r w:rsidR="008E2204">
          <w:rPr>
            <w:noProof/>
            <w:webHidden/>
          </w:rPr>
          <w:instrText xml:space="preserve"> PAGEREF _Toc74911013 \h </w:instrText>
        </w:r>
        <w:r w:rsidR="008E2204">
          <w:rPr>
            <w:noProof/>
            <w:webHidden/>
          </w:rPr>
        </w:r>
        <w:r w:rsidR="008E2204">
          <w:rPr>
            <w:noProof/>
            <w:webHidden/>
          </w:rPr>
          <w:fldChar w:fldCharType="separate"/>
        </w:r>
        <w:r w:rsidR="00F67EA1">
          <w:rPr>
            <w:noProof/>
            <w:webHidden/>
          </w:rPr>
          <w:t>23</w:t>
        </w:r>
        <w:r w:rsidR="008E2204">
          <w:rPr>
            <w:noProof/>
            <w:webHidden/>
          </w:rPr>
          <w:fldChar w:fldCharType="end"/>
        </w:r>
      </w:hyperlink>
    </w:p>
    <w:p w14:paraId="6816A47A" w14:textId="0CFA4FB3" w:rsidR="006C5C4E" w:rsidRPr="001F58FB" w:rsidRDefault="007A21EC" w:rsidP="001F58FB">
      <w:pPr>
        <w:pStyle w:val="Heading1"/>
        <w:spacing w:line="360" w:lineRule="auto"/>
        <w:rPr>
          <w:rFonts w:cs="Arial"/>
          <w:color w:val="002103"/>
        </w:rPr>
      </w:pPr>
      <w:r>
        <w:fldChar w:fldCharType="end"/>
      </w:r>
      <w:r w:rsidR="00FB3D15" w:rsidRPr="00897173">
        <w:br w:type="page"/>
      </w:r>
      <w:bookmarkStart w:id="3" w:name="_Toc75155616"/>
      <w:r w:rsidR="00FB3D15" w:rsidRPr="001F58FB">
        <w:rPr>
          <w:rFonts w:cs="Arial"/>
        </w:rPr>
        <w:lastRenderedPageBreak/>
        <w:t>1</w:t>
      </w:r>
      <w:r w:rsidR="00920B25" w:rsidRPr="001F58FB">
        <w:rPr>
          <w:rFonts w:cs="Arial"/>
        </w:rPr>
        <w:t xml:space="preserve"> – </w:t>
      </w:r>
      <w:r w:rsidR="00CE66F0" w:rsidRPr="001F58FB">
        <w:rPr>
          <w:rFonts w:cs="Arial"/>
        </w:rPr>
        <w:t>Introduction</w:t>
      </w:r>
      <w:bookmarkEnd w:id="3"/>
    </w:p>
    <w:p w14:paraId="0A5FEC23" w14:textId="17EC464B" w:rsidR="230A54B7" w:rsidRPr="002254F8" w:rsidRDefault="230A54B7" w:rsidP="002254F8">
      <w:pPr>
        <w:pStyle w:val="Heading2"/>
      </w:pPr>
      <w:bookmarkStart w:id="4" w:name="_Toc75155617"/>
      <w:r w:rsidRPr="002254F8">
        <w:t>1.1 - Urban Data Lab</w:t>
      </w:r>
      <w:bookmarkEnd w:id="4"/>
    </w:p>
    <w:p w14:paraId="3D4D4C4E" w14:textId="24803613" w:rsidR="00344E26" w:rsidRPr="001F58FB" w:rsidRDefault="00344E26" w:rsidP="00344E26">
      <w:pPr>
        <w:rPr>
          <w:rFonts w:eastAsia="Calibri" w:cs="Arial"/>
          <w:color w:val="000000" w:themeColor="text1"/>
        </w:rPr>
      </w:pPr>
      <w:r w:rsidRPr="001F58FB">
        <w:rPr>
          <w:rFonts w:eastAsia="Calibri" w:cs="Arial"/>
          <w:color w:val="000000" w:themeColor="text1"/>
        </w:rPr>
        <w:t xml:space="preserve">The Urban Data Lab (UDL) was founded in 2019 to advance data access, data management and data analytics capabilities on the University of British Columbia (UBC) campus with the goal of addressing campus-wide sustainability challenges. It accomplishes this by providing open access of UBC sustainability data to researchers, policymakers and operational staff. It also supports the monitoring and measurement of sustainability performance for buildings, transportation, and </w:t>
      </w:r>
      <w:r w:rsidR="008E2204">
        <w:rPr>
          <w:rFonts w:eastAsia="Calibri" w:cs="Arial"/>
          <w:color w:val="000000" w:themeColor="text1"/>
        </w:rPr>
        <w:t xml:space="preserve">natural assets </w:t>
      </w:r>
      <w:r w:rsidRPr="001F58FB">
        <w:rPr>
          <w:rFonts w:eastAsia="Calibri" w:cs="Arial"/>
          <w:color w:val="000000" w:themeColor="text1"/>
        </w:rPr>
        <w:t>specifically as it relates to the policy commitments of UBC Sustainability Initiative and Campus and Community Planning (UDL, 2021).</w:t>
      </w:r>
    </w:p>
    <w:p w14:paraId="597533D0" w14:textId="77777777" w:rsidR="00344E26" w:rsidRPr="001F58FB" w:rsidRDefault="00344E26" w:rsidP="00344E26">
      <w:pPr>
        <w:rPr>
          <w:rFonts w:eastAsia="Calibri" w:cs="Arial"/>
          <w:color w:val="000000" w:themeColor="text1"/>
        </w:rPr>
      </w:pPr>
      <w:r w:rsidRPr="001F58FB">
        <w:rPr>
          <w:rFonts w:eastAsia="Calibri" w:cs="Arial"/>
          <w:color w:val="000000" w:themeColor="text1"/>
        </w:rPr>
        <w:t>UDL has access to the SkySpark platform managed by UBC Energy and Water Services (EWS). SkySpark is an analytics platform for smart devices and equipment systems and collects data from buildings on the UBC campus including information such as heating, ventilation and air conditioning (HVAC) equipment and energy data. UDL stores data from SkySpark in their own database using InfluxDB and the data are made available to students, researchers, and operational staff at UBC. These data are used to support UDL’s collected research and operational interests including energy profiling, fault detection, spatial visualizations, and dashboard decision support systems (UDL, 2020).</w:t>
      </w:r>
    </w:p>
    <w:p w14:paraId="0E471459" w14:textId="6643816D" w:rsidR="00941188" w:rsidRPr="001F58FB" w:rsidRDefault="00CE66F0" w:rsidP="001F58FB">
      <w:pPr>
        <w:pStyle w:val="Heading2"/>
        <w:rPr>
          <w:rFonts w:cs="Arial"/>
        </w:rPr>
      </w:pPr>
      <w:bookmarkStart w:id="5" w:name="_Toc75155618"/>
      <w:r w:rsidRPr="001F58FB">
        <w:rPr>
          <w:rFonts w:cs="Arial"/>
        </w:rPr>
        <w:t xml:space="preserve">1.2 </w:t>
      </w:r>
      <w:r w:rsidR="00920B25" w:rsidRPr="001F58FB">
        <w:rPr>
          <w:rFonts w:cs="Arial"/>
        </w:rPr>
        <w:t xml:space="preserve">– </w:t>
      </w:r>
      <w:r w:rsidRPr="001F58FB">
        <w:rPr>
          <w:rFonts w:cs="Arial"/>
        </w:rPr>
        <w:t>Project Scope and Objective</w:t>
      </w:r>
      <w:r w:rsidR="002834BA" w:rsidRPr="001F58FB">
        <w:rPr>
          <w:rFonts w:cs="Arial"/>
        </w:rPr>
        <w:t>s</w:t>
      </w:r>
      <w:bookmarkEnd w:id="5"/>
    </w:p>
    <w:p w14:paraId="114AD0CF" w14:textId="04F6B172" w:rsidR="00344E26" w:rsidRPr="001F58FB" w:rsidRDefault="00344E26" w:rsidP="00344E26">
      <w:pPr>
        <w:rPr>
          <w:rFonts w:eastAsia="Calibri" w:cs="Arial"/>
          <w:color w:val="000000" w:themeColor="text1"/>
        </w:rPr>
      </w:pPr>
      <w:r w:rsidRPr="001F58FB">
        <w:rPr>
          <w:rFonts w:cs="Arial"/>
        </w:rPr>
        <w:t xml:space="preserve">The project goal was to develop a real-time anomaly detection system using open-source tools that could be used with InfluxDB. UDL have noticed potentially erroneous data reporting to InfluxDB from SkySpark and there is currently no system in place with UDL’s InfluxDB instance to flag these data. The detection system would allow users to understand when data are potentially erroneous such that the anomalous data can be removed from analyses or used to understand if sensors or systems should be investigated.  The anomaly detection system would also </w:t>
      </w:r>
      <w:r w:rsidR="008E2204">
        <w:rPr>
          <w:rFonts w:cs="Arial"/>
        </w:rPr>
        <w:t>include</w:t>
      </w:r>
      <w:r w:rsidRPr="001F58FB">
        <w:rPr>
          <w:rFonts w:cs="Arial"/>
        </w:rPr>
        <w:t xml:space="preserve"> visualization of data identified as potentially anomalous on a dashboard and provide automated notifications to users. Ideally, the detection system could be improved and used to </w:t>
      </w:r>
      <w:r w:rsidRPr="001F58FB">
        <w:rPr>
          <w:rFonts w:eastAsia="Calibri" w:cs="Arial"/>
          <w:color w:val="000000" w:themeColor="text1"/>
        </w:rPr>
        <w:t>provide campus and building managers with the real-time or near real-time notifications of potential issues in system operations reducing operational costs, downtime, and unexpected maintenance.</w:t>
      </w:r>
    </w:p>
    <w:p w14:paraId="7E3959C1" w14:textId="77777777" w:rsidR="00344E26" w:rsidRPr="001F58FB" w:rsidRDefault="00344E26" w:rsidP="00344E26">
      <w:pPr>
        <w:rPr>
          <w:rFonts w:eastAsia="Calibri" w:cs="Arial"/>
          <w:color w:val="000000" w:themeColor="text1"/>
        </w:rPr>
      </w:pPr>
      <w:r w:rsidRPr="001F58FB">
        <w:rPr>
          <w:rFonts w:eastAsia="Calibri" w:cs="Arial"/>
          <w:color w:val="000000" w:themeColor="text1"/>
        </w:rPr>
        <w:t>A high-level schematic of the system is provided below.</w:t>
      </w:r>
    </w:p>
    <w:p w14:paraId="45CB2F12" w14:textId="36D4B747" w:rsidR="37EA1928" w:rsidRPr="001F58FB" w:rsidRDefault="00E624F1" w:rsidP="001F58FB">
      <w:pPr>
        <w:jc w:val="center"/>
        <w:rPr>
          <w:rFonts w:eastAsia="Calibri" w:cs="Arial"/>
          <w:color w:val="000000" w:themeColor="text1"/>
        </w:rPr>
      </w:pPr>
      <w:r w:rsidRPr="001F58FB">
        <w:rPr>
          <w:rFonts w:cs="Arial"/>
          <w:noProof/>
        </w:rPr>
        <w:lastRenderedPageBreak/>
        <w:drawing>
          <wp:inline distT="0" distB="0" distL="0" distR="0" wp14:anchorId="1987FCE8" wp14:editId="4627D0A5">
            <wp:extent cx="4289079" cy="25523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8687" cy="2558087"/>
                    </a:xfrm>
                    <a:prstGeom prst="rect">
                      <a:avLst/>
                    </a:prstGeom>
                  </pic:spPr>
                </pic:pic>
              </a:graphicData>
            </a:graphic>
          </wp:inline>
        </w:drawing>
      </w:r>
    </w:p>
    <w:p w14:paraId="23416350" w14:textId="72DAD3D1" w:rsidR="00897173" w:rsidRPr="001F58FB" w:rsidRDefault="00897173" w:rsidP="001F58FB">
      <w:pPr>
        <w:pStyle w:val="Caption"/>
        <w:spacing w:line="360" w:lineRule="auto"/>
        <w:jc w:val="center"/>
        <w:rPr>
          <w:rFonts w:cs="Arial"/>
        </w:rPr>
      </w:pPr>
      <w:bookmarkStart w:id="6" w:name="_Toc74910999"/>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1</w:t>
      </w:r>
      <w:r w:rsidR="003D3C7E" w:rsidRPr="001F58FB">
        <w:rPr>
          <w:rFonts w:cs="Arial"/>
          <w:noProof/>
        </w:rPr>
        <w:fldChar w:fldCharType="end"/>
      </w:r>
      <w:r w:rsidRPr="001F58FB">
        <w:rPr>
          <w:rFonts w:cs="Arial"/>
        </w:rPr>
        <w:t xml:space="preserve">: </w:t>
      </w:r>
      <w:r w:rsidRPr="001F58FB">
        <w:rPr>
          <w:rStyle w:val="SubtleReference"/>
          <w:rFonts w:eastAsia="Calibri" w:cs="Arial"/>
          <w:color w:val="455F51" w:themeColor="text2"/>
        </w:rPr>
        <w:t>High-Level Anomaly Detection Schematic</w:t>
      </w:r>
      <w:bookmarkEnd w:id="6"/>
    </w:p>
    <w:p w14:paraId="77EA99C8" w14:textId="77777777" w:rsidR="00344E26" w:rsidRPr="001F58FB" w:rsidRDefault="00344E26" w:rsidP="00344E26">
      <w:pPr>
        <w:rPr>
          <w:rFonts w:cs="Arial"/>
        </w:rPr>
      </w:pPr>
      <w:r w:rsidRPr="001F58FB">
        <w:rPr>
          <w:rFonts w:cs="Arial"/>
        </w:rPr>
        <w:t>The project used the following approach described in this report:</w:t>
      </w:r>
    </w:p>
    <w:p w14:paraId="7E1A8E01" w14:textId="77777777" w:rsidR="00344E26" w:rsidRPr="003647BD" w:rsidRDefault="00344E26" w:rsidP="00344E26">
      <w:pPr>
        <w:pStyle w:val="ListParagraph"/>
        <w:numPr>
          <w:ilvl w:val="0"/>
          <w:numId w:val="1"/>
        </w:numPr>
        <w:rPr>
          <w:rFonts w:cs="Arial"/>
          <w:color w:val="000000" w:themeColor="text1"/>
        </w:rPr>
      </w:pPr>
      <w:r w:rsidRPr="001F58FB">
        <w:rPr>
          <w:rFonts w:eastAsia="Calibri" w:cs="Arial"/>
          <w:color w:val="000000" w:themeColor="text1"/>
        </w:rPr>
        <w:t>Select a subset of SkySpark sensor</w:t>
      </w:r>
      <w:r>
        <w:rPr>
          <w:rFonts w:eastAsia="Calibri" w:cs="Arial"/>
          <w:color w:val="000000" w:themeColor="text1"/>
        </w:rPr>
        <w:t>s</w:t>
      </w:r>
      <w:r w:rsidRPr="001F58FB">
        <w:rPr>
          <w:rFonts w:eastAsia="Calibri" w:cs="Arial"/>
          <w:color w:val="000000" w:themeColor="text1"/>
        </w:rPr>
        <w:t xml:space="preserve"> for the study</w:t>
      </w:r>
      <w:r>
        <w:rPr>
          <w:rFonts w:eastAsia="Calibri" w:cs="Arial"/>
          <w:color w:val="000000" w:themeColor="text1"/>
        </w:rPr>
        <w:t xml:space="preserve"> and complete an initial r</w:t>
      </w:r>
      <w:r w:rsidRPr="003647BD">
        <w:rPr>
          <w:rFonts w:eastAsia="Calibri" w:cs="Arial"/>
          <w:color w:val="000000" w:themeColor="text1"/>
        </w:rPr>
        <w:t xml:space="preserve">eview </w:t>
      </w:r>
      <w:r>
        <w:rPr>
          <w:rFonts w:eastAsia="Calibri" w:cs="Arial"/>
          <w:color w:val="000000" w:themeColor="text1"/>
        </w:rPr>
        <w:t xml:space="preserve">of </w:t>
      </w:r>
      <w:r w:rsidRPr="003647BD">
        <w:rPr>
          <w:rFonts w:eastAsia="Calibri" w:cs="Arial"/>
          <w:color w:val="000000" w:themeColor="text1"/>
        </w:rPr>
        <w:t>the data to understand variation</w:t>
      </w:r>
      <w:r>
        <w:rPr>
          <w:rFonts w:eastAsia="Calibri" w:cs="Arial"/>
          <w:color w:val="000000" w:themeColor="text1"/>
        </w:rPr>
        <w:t>s</w:t>
      </w:r>
      <w:r w:rsidRPr="003647BD">
        <w:rPr>
          <w:rFonts w:eastAsia="Calibri" w:cs="Arial"/>
          <w:color w:val="000000" w:themeColor="text1"/>
        </w:rPr>
        <w:t xml:space="preserve"> in sensor patterns and</w:t>
      </w:r>
      <w:r>
        <w:rPr>
          <w:rFonts w:eastAsia="Calibri" w:cs="Arial"/>
          <w:color w:val="000000" w:themeColor="text1"/>
        </w:rPr>
        <w:t xml:space="preserve"> data anomalies</w:t>
      </w:r>
      <w:r w:rsidRPr="003647BD">
        <w:rPr>
          <w:rFonts w:eastAsia="Calibri" w:cs="Arial"/>
          <w:color w:val="000000" w:themeColor="text1"/>
        </w:rPr>
        <w:t>.</w:t>
      </w:r>
    </w:p>
    <w:p w14:paraId="5BC6C269" w14:textId="505B2C6A" w:rsidR="00344E26" w:rsidRPr="001F58FB" w:rsidRDefault="00344E26" w:rsidP="00344E26">
      <w:pPr>
        <w:pStyle w:val="ListParagraph"/>
        <w:numPr>
          <w:ilvl w:val="0"/>
          <w:numId w:val="1"/>
        </w:numPr>
        <w:rPr>
          <w:rFonts w:cs="Arial"/>
          <w:color w:val="000000" w:themeColor="text1"/>
        </w:rPr>
      </w:pPr>
      <w:r w:rsidRPr="001F58FB">
        <w:rPr>
          <w:rFonts w:eastAsia="Calibri" w:cs="Arial"/>
          <w:color w:val="000000" w:themeColor="text1"/>
        </w:rPr>
        <w:t>Identify a real-time anomaly detection framework that could work with UDL</w:t>
      </w:r>
      <w:r w:rsidR="008E2204">
        <w:rPr>
          <w:rFonts w:eastAsia="Calibri" w:cs="Arial"/>
          <w:color w:val="000000" w:themeColor="text1"/>
        </w:rPr>
        <w:t>’s</w:t>
      </w:r>
      <w:r w:rsidRPr="001F58FB">
        <w:rPr>
          <w:rFonts w:eastAsia="Calibri" w:cs="Arial"/>
          <w:color w:val="000000" w:themeColor="text1"/>
        </w:rPr>
        <w:t xml:space="preserve"> InfluxDB instance.</w:t>
      </w:r>
    </w:p>
    <w:p w14:paraId="731D0E55" w14:textId="77777777" w:rsidR="00344E26" w:rsidRPr="001F58FB" w:rsidRDefault="00344E26" w:rsidP="00344E26">
      <w:pPr>
        <w:pStyle w:val="ListParagraph"/>
        <w:numPr>
          <w:ilvl w:val="0"/>
          <w:numId w:val="1"/>
        </w:numPr>
        <w:rPr>
          <w:rFonts w:cs="Arial"/>
          <w:color w:val="000000" w:themeColor="text1"/>
        </w:rPr>
      </w:pPr>
      <w:r w:rsidRPr="001F58FB">
        <w:rPr>
          <w:rFonts w:eastAsia="Calibri" w:cs="Arial"/>
          <w:color w:val="000000" w:themeColor="text1"/>
        </w:rPr>
        <w:t>Research and select an anomaly detection model.</w:t>
      </w:r>
    </w:p>
    <w:p w14:paraId="3CBBCB10" w14:textId="77777777" w:rsidR="00344E26" w:rsidRPr="001F58FB" w:rsidRDefault="00344E26" w:rsidP="00344E26">
      <w:pPr>
        <w:pStyle w:val="ListParagraph"/>
        <w:numPr>
          <w:ilvl w:val="0"/>
          <w:numId w:val="1"/>
        </w:numPr>
        <w:rPr>
          <w:rFonts w:cs="Arial"/>
          <w:color w:val="000000" w:themeColor="text1"/>
        </w:rPr>
      </w:pPr>
      <w:r w:rsidRPr="001F58FB">
        <w:rPr>
          <w:rFonts w:eastAsia="Calibri" w:cs="Arial"/>
          <w:color w:val="000000" w:themeColor="text1"/>
        </w:rPr>
        <w:t>Test performance of the detection model with the selected data subset.</w:t>
      </w:r>
    </w:p>
    <w:p w14:paraId="0B6A0C24" w14:textId="48FCF252" w:rsidR="00344E26" w:rsidRPr="001F58FB" w:rsidRDefault="00344E26" w:rsidP="00344E26">
      <w:pPr>
        <w:pStyle w:val="ListParagraph"/>
        <w:numPr>
          <w:ilvl w:val="0"/>
          <w:numId w:val="1"/>
        </w:numPr>
        <w:rPr>
          <w:rFonts w:cs="Arial"/>
          <w:color w:val="000000" w:themeColor="text1"/>
        </w:rPr>
      </w:pPr>
      <w:r w:rsidRPr="001F58FB">
        <w:rPr>
          <w:rFonts w:eastAsia="Calibri" w:cs="Arial"/>
          <w:color w:val="000000" w:themeColor="text1"/>
        </w:rPr>
        <w:t xml:space="preserve">Implement the real-time anomaly detection model </w:t>
      </w:r>
      <w:r w:rsidR="008E2204">
        <w:rPr>
          <w:rFonts w:eastAsia="Calibri" w:cs="Arial"/>
          <w:color w:val="000000" w:themeColor="text1"/>
        </w:rPr>
        <w:t>including</w:t>
      </w:r>
      <w:r w:rsidRPr="001F58FB">
        <w:rPr>
          <w:rFonts w:eastAsia="Calibri" w:cs="Arial"/>
          <w:color w:val="000000" w:themeColor="text1"/>
        </w:rPr>
        <w:t xml:space="preserve"> a dashboard and notification system.</w:t>
      </w:r>
    </w:p>
    <w:p w14:paraId="7E60870F" w14:textId="77777777" w:rsidR="00344E26" w:rsidRPr="001F58FB" w:rsidRDefault="00344E26" w:rsidP="00344E26">
      <w:pPr>
        <w:rPr>
          <w:rFonts w:cs="Arial"/>
        </w:rPr>
      </w:pPr>
      <w:r w:rsidRPr="001F58FB">
        <w:rPr>
          <w:rFonts w:cs="Arial"/>
        </w:rPr>
        <w:t xml:space="preserve">It was also a goal of the project to identify an anomaly detection system general enough that it could be applied to sensors </w:t>
      </w:r>
      <w:r>
        <w:rPr>
          <w:rFonts w:cs="Arial"/>
        </w:rPr>
        <w:t>outside of the subset used in this study.</w:t>
      </w:r>
    </w:p>
    <w:p w14:paraId="0C3A3DDD" w14:textId="7459DD1C" w:rsidR="009051D1" w:rsidRPr="001F58FB" w:rsidRDefault="00CE66F0" w:rsidP="001F58FB">
      <w:pPr>
        <w:pStyle w:val="Heading1"/>
        <w:spacing w:line="360" w:lineRule="auto"/>
        <w:rPr>
          <w:rFonts w:cs="Arial"/>
        </w:rPr>
      </w:pPr>
      <w:bookmarkStart w:id="7" w:name="_Toc75155619"/>
      <w:r w:rsidRPr="001F58FB">
        <w:rPr>
          <w:rFonts w:cs="Arial"/>
        </w:rPr>
        <w:t>2 – Study Data</w:t>
      </w:r>
      <w:bookmarkEnd w:id="7"/>
    </w:p>
    <w:p w14:paraId="21682737" w14:textId="67C6422B" w:rsidR="00344E26" w:rsidRPr="001F58FB" w:rsidRDefault="00344E26" w:rsidP="00344E26">
      <w:pPr>
        <w:rPr>
          <w:rFonts w:cs="Arial"/>
        </w:rPr>
      </w:pPr>
      <w:r w:rsidRPr="001F58FB">
        <w:rPr>
          <w:rFonts w:cs="Arial"/>
        </w:rPr>
        <w:t xml:space="preserve">The Campus Energy Centre (CEC) </w:t>
      </w:r>
      <w:r w:rsidRPr="001F58FB">
        <w:rPr>
          <w:rFonts w:eastAsia="Calibri" w:cs="Arial"/>
          <w:color w:val="000000" w:themeColor="text1"/>
        </w:rPr>
        <w:t>hot water boiler facility sensor data was selected</w:t>
      </w:r>
      <w:r w:rsidRPr="001F58FB">
        <w:rPr>
          <w:rFonts w:cs="Arial"/>
        </w:rPr>
        <w:t xml:space="preserve"> as the subset of SkySpark data for th</w:t>
      </w:r>
      <w:r>
        <w:rPr>
          <w:rFonts w:cs="Arial"/>
        </w:rPr>
        <w:t>e</w:t>
      </w:r>
      <w:r w:rsidRPr="001F58FB">
        <w:rPr>
          <w:rFonts w:cs="Arial"/>
        </w:rPr>
        <w:t xml:space="preserve"> project. The selection was based on recommendations from UDL as a dataset that would provide a variety of sensor types.</w:t>
      </w:r>
    </w:p>
    <w:p w14:paraId="2F829E94" w14:textId="45AFFF71" w:rsidR="000C3955" w:rsidRPr="001F58FB" w:rsidRDefault="00CE66F0" w:rsidP="001F58FB">
      <w:pPr>
        <w:pStyle w:val="Heading2"/>
        <w:rPr>
          <w:rFonts w:cs="Arial"/>
          <w:color w:val="003105"/>
        </w:rPr>
      </w:pPr>
      <w:bookmarkStart w:id="8" w:name="_Toc75155620"/>
      <w:r w:rsidRPr="001F58FB">
        <w:rPr>
          <w:rFonts w:cs="Arial"/>
        </w:rPr>
        <w:t xml:space="preserve">2.1 – </w:t>
      </w:r>
      <w:r w:rsidR="296D870E" w:rsidRPr="001F58FB">
        <w:rPr>
          <w:rFonts w:cs="Arial"/>
        </w:rPr>
        <w:t>Database</w:t>
      </w:r>
      <w:bookmarkEnd w:id="8"/>
    </w:p>
    <w:p w14:paraId="20591D4C" w14:textId="5BA2F015" w:rsidR="00344E26" w:rsidRPr="001F58FB" w:rsidRDefault="00344E26" w:rsidP="00344E26">
      <w:pPr>
        <w:rPr>
          <w:rFonts w:eastAsia="Calibri" w:cs="Arial"/>
          <w:color w:val="000000" w:themeColor="text1"/>
        </w:rPr>
      </w:pPr>
      <w:r w:rsidRPr="001F58FB">
        <w:rPr>
          <w:rFonts w:eastAsia="Calibri" w:cs="Arial"/>
          <w:color w:val="000000" w:themeColor="text1"/>
        </w:rPr>
        <w:t>UDL uses InfluxDB to store data provided from the EWS SkySpark platform. InfluxDB is a timeseries optimized database (</w:t>
      </w:r>
      <w:proofErr w:type="spellStart"/>
      <w:r w:rsidRPr="001F58FB">
        <w:rPr>
          <w:rFonts w:eastAsia="Calibri" w:cs="Arial"/>
          <w:color w:val="000000" w:themeColor="text1"/>
        </w:rPr>
        <w:t>Influxdata</w:t>
      </w:r>
      <w:proofErr w:type="spellEnd"/>
      <w:r w:rsidRPr="001F58FB">
        <w:rPr>
          <w:rFonts w:eastAsia="Calibri" w:cs="Arial"/>
          <w:color w:val="000000" w:themeColor="text1"/>
        </w:rPr>
        <w:t xml:space="preserve">, 2021a) and UDL is using the open-source implementation of InfluxDB. The database currently only contains limited historical SkySpark data from approximately June to September 2020 and live streaming of SkySpark data to InfluxDB is not functional. UDL is working on implementing live streaming with the database using Telegraf. Telegraf is a plugin driven server agent and is used to listen to http posted data provided </w:t>
      </w:r>
      <w:r w:rsidRPr="001F58FB">
        <w:rPr>
          <w:rFonts w:eastAsia="Calibri" w:cs="Arial"/>
          <w:color w:val="000000" w:themeColor="text1"/>
        </w:rPr>
        <w:lastRenderedPageBreak/>
        <w:t>by EWS and parse/direct the data to InfluxDB. Support was also provided to UDL during this project for Telegraf parsing and implementation. Note that UDL is currently working with v</w:t>
      </w:r>
      <w:r>
        <w:rPr>
          <w:rFonts w:eastAsia="Calibri" w:cs="Arial"/>
          <w:color w:val="000000" w:themeColor="text1"/>
        </w:rPr>
        <w:t xml:space="preserve">ersion </w:t>
      </w:r>
      <w:r w:rsidRPr="001F58FB">
        <w:rPr>
          <w:rFonts w:eastAsia="Calibri" w:cs="Arial"/>
          <w:color w:val="000000" w:themeColor="text1"/>
        </w:rPr>
        <w:t>2 of InfluxDB.</w:t>
      </w:r>
    </w:p>
    <w:p w14:paraId="15C5B54B" w14:textId="77777777" w:rsidR="00344E26" w:rsidRPr="001F58FB" w:rsidRDefault="00344E26" w:rsidP="00344E26">
      <w:pPr>
        <w:rPr>
          <w:rFonts w:eastAsia="Calibri" w:cs="Arial"/>
          <w:color w:val="000000" w:themeColor="text1"/>
        </w:rPr>
      </w:pPr>
      <w:r w:rsidRPr="001F58FB">
        <w:rPr>
          <w:rFonts w:eastAsia="Calibri" w:cs="Arial"/>
          <w:color w:val="000000" w:themeColor="text1"/>
        </w:rPr>
        <w:t>Data from InfluxDB can be accessed directly through a user interface or using command line interface (CLI) or client libraries. The InfluxDB Python client library (</w:t>
      </w:r>
      <w:proofErr w:type="spellStart"/>
      <w:r w:rsidRPr="001F58FB">
        <w:rPr>
          <w:rFonts w:eastAsia="Calibri" w:cs="Arial"/>
          <w:color w:val="000000" w:themeColor="text1"/>
        </w:rPr>
        <w:t>Influxdata</w:t>
      </w:r>
      <w:proofErr w:type="spellEnd"/>
      <w:r w:rsidRPr="001F58FB">
        <w:rPr>
          <w:rFonts w:eastAsia="Calibri" w:cs="Arial"/>
          <w:color w:val="000000" w:themeColor="text1"/>
        </w:rPr>
        <w:t xml:space="preserve">, 2021b) was used as the main tool to read and write from InfluxDB for this project. </w:t>
      </w:r>
    </w:p>
    <w:p w14:paraId="5CC8B910" w14:textId="3226DD52" w:rsidR="00344E26" w:rsidRPr="001F58FB" w:rsidRDefault="00344E26" w:rsidP="00344E26">
      <w:pPr>
        <w:rPr>
          <w:rFonts w:eastAsia="Calibri" w:cs="Arial"/>
          <w:color w:val="000000" w:themeColor="text1"/>
        </w:rPr>
      </w:pPr>
      <w:r>
        <w:rPr>
          <w:rFonts w:eastAsia="Calibri" w:cs="Arial"/>
          <w:color w:val="000000" w:themeColor="text1"/>
        </w:rPr>
        <w:t>M</w:t>
      </w:r>
      <w:r w:rsidRPr="001F58FB">
        <w:rPr>
          <w:rFonts w:eastAsia="Calibri" w:cs="Arial"/>
          <w:color w:val="000000" w:themeColor="text1"/>
        </w:rPr>
        <w:t xml:space="preserve">ost of the data used in the study was downloaded directly from the EWS SkySpark platform user interface due to the limited data available in InfluxDB during the project timeline. </w:t>
      </w:r>
      <w:r>
        <w:rPr>
          <w:rFonts w:eastAsia="Calibri" w:cs="Arial"/>
          <w:color w:val="000000" w:themeColor="text1"/>
        </w:rPr>
        <w:t>A</w:t>
      </w:r>
      <w:r w:rsidRPr="001F58FB">
        <w:rPr>
          <w:rFonts w:eastAsia="Calibri" w:cs="Arial"/>
          <w:color w:val="000000" w:themeColor="text1"/>
        </w:rPr>
        <w:t xml:space="preserve"> limited amount of data had to be selected</w:t>
      </w:r>
      <w:r>
        <w:rPr>
          <w:rFonts w:eastAsia="Calibri" w:cs="Arial"/>
          <w:color w:val="000000" w:themeColor="text1"/>
        </w:rPr>
        <w:t xml:space="preserve"> for the project as this is a time-consuming process.</w:t>
      </w:r>
    </w:p>
    <w:p w14:paraId="175D9A68" w14:textId="12FE5343" w:rsidR="000C3955" w:rsidRPr="001F58FB" w:rsidRDefault="000C3955" w:rsidP="001F58FB">
      <w:pPr>
        <w:pStyle w:val="Heading2"/>
        <w:rPr>
          <w:rFonts w:cs="Arial"/>
        </w:rPr>
      </w:pPr>
      <w:bookmarkStart w:id="9" w:name="_Toc75155621"/>
      <w:r w:rsidRPr="001F58FB">
        <w:rPr>
          <w:rFonts w:cs="Arial"/>
        </w:rPr>
        <w:t>2.</w:t>
      </w:r>
      <w:r w:rsidR="00344E26">
        <w:rPr>
          <w:rFonts w:cs="Arial"/>
        </w:rPr>
        <w:t>2</w:t>
      </w:r>
      <w:r w:rsidRPr="001F58FB">
        <w:rPr>
          <w:rFonts w:cs="Arial"/>
        </w:rPr>
        <w:t xml:space="preserve"> – Campus Energy Centre Sensors</w:t>
      </w:r>
      <w:bookmarkEnd w:id="9"/>
    </w:p>
    <w:p w14:paraId="6DFCD93E" w14:textId="6315FA77" w:rsidR="007E2F21" w:rsidRPr="001F58FB" w:rsidRDefault="008E2204" w:rsidP="001F58FB">
      <w:pPr>
        <w:rPr>
          <w:rFonts w:cs="Arial"/>
        </w:rPr>
      </w:pPr>
      <w:r>
        <w:rPr>
          <w:rFonts w:cs="Arial"/>
        </w:rPr>
        <w:t xml:space="preserve">The </w:t>
      </w:r>
      <w:r w:rsidR="00E0395F" w:rsidRPr="001F58FB">
        <w:rPr>
          <w:rFonts w:cs="Arial"/>
        </w:rPr>
        <w:t>SkySpark platform</w:t>
      </w:r>
      <w:r w:rsidR="00F953BE" w:rsidRPr="001F58FB">
        <w:rPr>
          <w:rFonts w:cs="Arial"/>
        </w:rPr>
        <w:t xml:space="preserve"> currently has 72 numerical sensors for the CEC</w:t>
      </w:r>
      <w:r w:rsidR="00E0395F" w:rsidRPr="001F58FB">
        <w:rPr>
          <w:rFonts w:cs="Arial"/>
        </w:rPr>
        <w:t xml:space="preserve">. </w:t>
      </w:r>
      <w:r w:rsidR="007E2F21" w:rsidRPr="001F58FB">
        <w:rPr>
          <w:rFonts w:cs="Arial"/>
        </w:rPr>
        <w:t>The sensors have different data resolutions</w:t>
      </w:r>
      <w:r w:rsidR="00E624F1" w:rsidRPr="001F58FB">
        <w:rPr>
          <w:rFonts w:cs="Arial"/>
        </w:rPr>
        <w:t xml:space="preserve"> on SkySpark</w:t>
      </w:r>
      <w:r w:rsidR="007E2F21" w:rsidRPr="001F58FB">
        <w:rPr>
          <w:rFonts w:cs="Arial"/>
        </w:rPr>
        <w:t xml:space="preserve"> varying from approximately one to 15-minute reading intervals.  During the exploratory data analysis (EDA) </w:t>
      </w:r>
      <w:r w:rsidR="00344E26">
        <w:rPr>
          <w:rFonts w:cs="Arial"/>
        </w:rPr>
        <w:t>step</w:t>
      </w:r>
      <w:r w:rsidR="007E2F21" w:rsidRPr="001F58FB">
        <w:rPr>
          <w:rFonts w:cs="Arial"/>
        </w:rPr>
        <w:t xml:space="preserve"> of the project, </w:t>
      </w:r>
      <w:r w:rsidR="006028B6" w:rsidRPr="001F58FB">
        <w:rPr>
          <w:rFonts w:cs="Arial"/>
        </w:rPr>
        <w:t xml:space="preserve">data were visually assessed using the SkySpark user interface and samples of </w:t>
      </w:r>
      <w:r w:rsidR="007E2F21" w:rsidRPr="001F58FB">
        <w:rPr>
          <w:rFonts w:cs="Arial"/>
        </w:rPr>
        <w:t xml:space="preserve">data </w:t>
      </w:r>
      <w:r w:rsidR="006028B6" w:rsidRPr="001F58FB">
        <w:rPr>
          <w:rFonts w:cs="Arial"/>
        </w:rPr>
        <w:t>were downloaded for additional exploration (approximately 2-month</w:t>
      </w:r>
      <w:r w:rsidR="00F953BE" w:rsidRPr="001F58FB">
        <w:rPr>
          <w:rFonts w:cs="Arial"/>
        </w:rPr>
        <w:t>s</w:t>
      </w:r>
      <w:r w:rsidR="006028B6" w:rsidRPr="001F58FB">
        <w:rPr>
          <w:rFonts w:cs="Arial"/>
        </w:rPr>
        <w:t xml:space="preserve"> for sensors </w:t>
      </w:r>
      <w:r w:rsidR="007E2F21" w:rsidRPr="001F58FB">
        <w:rPr>
          <w:rFonts w:cs="Arial"/>
        </w:rPr>
        <w:t xml:space="preserve">with 1 minute interval </w:t>
      </w:r>
      <w:r w:rsidR="00F953BE" w:rsidRPr="001F58FB">
        <w:rPr>
          <w:rFonts w:cs="Arial"/>
        </w:rPr>
        <w:t>data</w:t>
      </w:r>
      <w:r w:rsidR="007E2F21" w:rsidRPr="001F58FB">
        <w:rPr>
          <w:rFonts w:cs="Arial"/>
        </w:rPr>
        <w:t xml:space="preserve"> </w:t>
      </w:r>
      <w:r w:rsidR="00F953BE" w:rsidRPr="001F58FB">
        <w:rPr>
          <w:rFonts w:cs="Arial"/>
        </w:rPr>
        <w:t xml:space="preserve">and 4 months </w:t>
      </w:r>
      <w:r w:rsidR="007E2F21" w:rsidRPr="001F58FB">
        <w:rPr>
          <w:rFonts w:cs="Arial"/>
        </w:rPr>
        <w:t>for sensors with longer interval</w:t>
      </w:r>
      <w:r>
        <w:rPr>
          <w:rFonts w:cs="Arial"/>
        </w:rPr>
        <w:t xml:space="preserve"> data</w:t>
      </w:r>
      <w:r w:rsidR="006028B6" w:rsidRPr="001F58FB">
        <w:rPr>
          <w:rFonts w:cs="Arial"/>
        </w:rPr>
        <w:t>).</w:t>
      </w:r>
      <w:r w:rsidR="007E2F21" w:rsidRPr="001F58FB">
        <w:rPr>
          <w:rFonts w:cs="Arial"/>
        </w:rPr>
        <w:t xml:space="preserve"> </w:t>
      </w:r>
    </w:p>
    <w:p w14:paraId="00438613" w14:textId="1D33DC5A" w:rsidR="000C3955" w:rsidRPr="001F58FB" w:rsidRDefault="00CD714E" w:rsidP="001F58FB">
      <w:pPr>
        <w:rPr>
          <w:rFonts w:cs="Arial"/>
        </w:rPr>
      </w:pPr>
      <w:r w:rsidRPr="001F58FB">
        <w:rPr>
          <w:rFonts w:cs="Arial"/>
        </w:rPr>
        <w:t>T</w:t>
      </w:r>
      <w:r w:rsidR="007E2F21" w:rsidRPr="001F58FB">
        <w:rPr>
          <w:rFonts w:cs="Arial"/>
        </w:rPr>
        <w:t xml:space="preserve">he sensors can be generally </w:t>
      </w:r>
      <w:r w:rsidR="00F953BE" w:rsidRPr="001F58FB">
        <w:rPr>
          <w:rFonts w:cs="Arial"/>
        </w:rPr>
        <w:t>categorized</w:t>
      </w:r>
      <w:r w:rsidR="007E2F21" w:rsidRPr="001F58FB">
        <w:rPr>
          <w:rFonts w:cs="Arial"/>
        </w:rPr>
        <w:t xml:space="preserve"> into three main groups</w:t>
      </w:r>
      <w:r w:rsidRPr="001F58FB">
        <w:rPr>
          <w:rFonts w:cs="Arial"/>
        </w:rPr>
        <w:t xml:space="preserve"> based on the exploration</w:t>
      </w:r>
      <w:r w:rsidR="007E2F21" w:rsidRPr="001F58FB">
        <w:rPr>
          <w:rFonts w:cs="Arial"/>
        </w:rPr>
        <w:t>:</w:t>
      </w:r>
    </w:p>
    <w:p w14:paraId="3EEBA009" w14:textId="63E68EEA" w:rsidR="006028B6" w:rsidRPr="001F58FB" w:rsidRDefault="006028B6" w:rsidP="001F58FB">
      <w:pPr>
        <w:pStyle w:val="ListParagraph"/>
        <w:numPr>
          <w:ilvl w:val="0"/>
          <w:numId w:val="22"/>
        </w:numPr>
        <w:rPr>
          <w:rFonts w:cs="Arial"/>
        </w:rPr>
      </w:pPr>
      <w:r w:rsidRPr="001F58FB">
        <w:rPr>
          <w:rFonts w:cs="Arial"/>
        </w:rPr>
        <w:t xml:space="preserve">Group A: </w:t>
      </w:r>
      <w:r w:rsidR="00F216DD" w:rsidRPr="001F58FB">
        <w:rPr>
          <w:rFonts w:cs="Arial"/>
        </w:rPr>
        <w:t>S</w:t>
      </w:r>
      <w:r w:rsidRPr="001F58FB">
        <w:rPr>
          <w:rFonts w:cs="Arial"/>
        </w:rPr>
        <w:t>ensors related to power output of the boilers. This includes power and energy as well as firing rate of the boilers and speed of the pumps. These sensors can have large fluctuations relat</w:t>
      </w:r>
      <w:r w:rsidR="00F953BE" w:rsidRPr="001F58FB">
        <w:rPr>
          <w:rFonts w:cs="Arial"/>
        </w:rPr>
        <w:t>ed</w:t>
      </w:r>
      <w:r w:rsidRPr="001F58FB">
        <w:rPr>
          <w:rFonts w:cs="Arial"/>
        </w:rPr>
        <w:t xml:space="preserve"> to the operation of the boilers. This group contains 22 sensors.</w:t>
      </w:r>
    </w:p>
    <w:p w14:paraId="0F332DDB" w14:textId="00125083" w:rsidR="006028B6" w:rsidRPr="001F58FB" w:rsidRDefault="006028B6" w:rsidP="001F58FB">
      <w:pPr>
        <w:pStyle w:val="ListParagraph"/>
        <w:numPr>
          <w:ilvl w:val="0"/>
          <w:numId w:val="22"/>
        </w:numPr>
        <w:rPr>
          <w:rFonts w:cs="Arial"/>
        </w:rPr>
      </w:pPr>
      <w:r w:rsidRPr="001F58FB">
        <w:rPr>
          <w:rFonts w:cs="Arial"/>
        </w:rPr>
        <w:t xml:space="preserve">Group B: </w:t>
      </w:r>
      <w:r w:rsidR="00F216DD" w:rsidRPr="001F58FB">
        <w:rPr>
          <w:rFonts w:cs="Arial"/>
        </w:rPr>
        <w:t>S</w:t>
      </w:r>
      <w:r w:rsidRPr="001F58FB">
        <w:rPr>
          <w:rFonts w:cs="Arial"/>
        </w:rPr>
        <w:t>ensors that are less likely to experience sharp fluctuations</w:t>
      </w:r>
      <w:r w:rsidR="00F953BE" w:rsidRPr="001F58FB">
        <w:rPr>
          <w:rFonts w:cs="Arial"/>
        </w:rPr>
        <w:t xml:space="preserve"> in</w:t>
      </w:r>
      <w:r w:rsidRPr="001F58FB">
        <w:rPr>
          <w:rFonts w:cs="Arial"/>
        </w:rPr>
        <w:t xml:space="preserve"> data compared with Group A. These include temperature (water temperature, exhaust temperature), pressure, concentration, and tank levels. This group contains 41 sensors.</w:t>
      </w:r>
    </w:p>
    <w:p w14:paraId="1DC3E86E" w14:textId="7F72A39B" w:rsidR="006028B6" w:rsidRPr="001F58FB" w:rsidRDefault="006028B6" w:rsidP="001F58FB">
      <w:pPr>
        <w:pStyle w:val="ListParagraph"/>
        <w:numPr>
          <w:ilvl w:val="0"/>
          <w:numId w:val="22"/>
        </w:numPr>
        <w:rPr>
          <w:rFonts w:cs="Arial"/>
        </w:rPr>
      </w:pPr>
      <w:r w:rsidRPr="001F58FB">
        <w:rPr>
          <w:rFonts w:cs="Arial"/>
        </w:rPr>
        <w:t xml:space="preserve">Group C: </w:t>
      </w:r>
      <w:r w:rsidR="00F216DD" w:rsidRPr="001F58FB">
        <w:rPr>
          <w:rFonts w:cs="Arial"/>
        </w:rPr>
        <w:t>Water flow rate sensors. This group contains 9 sensors.</w:t>
      </w:r>
    </w:p>
    <w:p w14:paraId="44D1201C" w14:textId="5EFBEDF0" w:rsidR="00F216DD" w:rsidRPr="001F58FB" w:rsidRDefault="00F216DD" w:rsidP="001F58FB">
      <w:pPr>
        <w:rPr>
          <w:rFonts w:cs="Arial"/>
        </w:rPr>
      </w:pPr>
      <w:r w:rsidRPr="001F58FB">
        <w:rPr>
          <w:rFonts w:cs="Arial"/>
        </w:rPr>
        <w:t>The main purpose of</w:t>
      </w:r>
      <w:r w:rsidR="00344E26">
        <w:rPr>
          <w:rFonts w:cs="Arial"/>
        </w:rPr>
        <w:t xml:space="preserve"> the</w:t>
      </w:r>
      <w:r w:rsidRPr="001F58FB">
        <w:rPr>
          <w:rFonts w:cs="Arial"/>
        </w:rPr>
        <w:t xml:space="preserve"> grouping was </w:t>
      </w:r>
      <w:r w:rsidR="00F953BE" w:rsidRPr="001F58FB">
        <w:rPr>
          <w:rFonts w:cs="Arial"/>
        </w:rPr>
        <w:t>simply</w:t>
      </w:r>
      <w:r w:rsidRPr="001F58FB">
        <w:rPr>
          <w:rFonts w:cs="Arial"/>
        </w:rPr>
        <w:t xml:space="preserve"> to provide an initial understanding of the variety of sensors available in the exploration phase</w:t>
      </w:r>
      <w:r w:rsidR="00F953BE" w:rsidRPr="001F58FB">
        <w:rPr>
          <w:rFonts w:cs="Arial"/>
        </w:rPr>
        <w:t>. It also provided</w:t>
      </w:r>
      <w:r w:rsidRPr="001F58FB">
        <w:rPr>
          <w:rFonts w:cs="Arial"/>
        </w:rPr>
        <w:t xml:space="preserve"> </w:t>
      </w:r>
      <w:r w:rsidR="00F953BE" w:rsidRPr="001F58FB">
        <w:rPr>
          <w:rFonts w:cs="Arial"/>
        </w:rPr>
        <w:t>guidance for</w:t>
      </w:r>
      <w:r w:rsidRPr="001F58FB">
        <w:rPr>
          <w:rFonts w:cs="Arial"/>
        </w:rPr>
        <w:t xml:space="preserve"> selecti</w:t>
      </w:r>
      <w:r w:rsidR="00F953BE" w:rsidRPr="001F58FB">
        <w:rPr>
          <w:rFonts w:cs="Arial"/>
        </w:rPr>
        <w:t xml:space="preserve">ng </w:t>
      </w:r>
      <w:r w:rsidRPr="001F58FB">
        <w:rPr>
          <w:rFonts w:cs="Arial"/>
        </w:rPr>
        <w:t xml:space="preserve">sensors for anomaly detection testing recognizing </w:t>
      </w:r>
      <w:r w:rsidR="00F953BE" w:rsidRPr="001F58FB">
        <w:rPr>
          <w:rFonts w:cs="Arial"/>
        </w:rPr>
        <w:t>the</w:t>
      </w:r>
      <w:r w:rsidRPr="001F58FB">
        <w:rPr>
          <w:rFonts w:cs="Arial"/>
        </w:rPr>
        <w:t xml:space="preserve"> project timeline</w:t>
      </w:r>
      <w:r w:rsidR="00F953BE" w:rsidRPr="001F58FB">
        <w:rPr>
          <w:rFonts w:cs="Arial"/>
        </w:rPr>
        <w:t xml:space="preserve"> did not provide allowance</w:t>
      </w:r>
      <w:r w:rsidRPr="001F58FB">
        <w:rPr>
          <w:rFonts w:cs="Arial"/>
        </w:rPr>
        <w:t xml:space="preserve"> to individually look at all sensors.</w:t>
      </w:r>
    </w:p>
    <w:p w14:paraId="5790E69D" w14:textId="15CFA983" w:rsidR="00F216DD" w:rsidRPr="001F58FB" w:rsidRDefault="00F216DD" w:rsidP="001F58FB">
      <w:pPr>
        <w:rPr>
          <w:rFonts w:cs="Arial"/>
        </w:rPr>
      </w:pPr>
      <w:r w:rsidRPr="001F58FB">
        <w:rPr>
          <w:rFonts w:cs="Arial"/>
        </w:rPr>
        <w:t xml:space="preserve">A selection of sensor traces </w:t>
      </w:r>
      <w:r w:rsidR="00A140E6" w:rsidRPr="001F58FB">
        <w:rPr>
          <w:rFonts w:cs="Arial"/>
        </w:rPr>
        <w:t>for a two</w:t>
      </w:r>
      <w:r w:rsidR="009A63BB" w:rsidRPr="001F58FB">
        <w:rPr>
          <w:rFonts w:cs="Arial"/>
        </w:rPr>
        <w:t>-</w:t>
      </w:r>
      <w:r w:rsidR="00A140E6" w:rsidRPr="001F58FB">
        <w:rPr>
          <w:rFonts w:cs="Arial"/>
        </w:rPr>
        <w:t xml:space="preserve">month period </w:t>
      </w:r>
      <w:r w:rsidR="00A9025A" w:rsidRPr="001F58FB">
        <w:rPr>
          <w:rFonts w:cs="Arial"/>
        </w:rPr>
        <w:t>is</w:t>
      </w:r>
      <w:r w:rsidRPr="001F58FB">
        <w:rPr>
          <w:rFonts w:cs="Arial"/>
        </w:rPr>
        <w:t xml:space="preserve"> </w:t>
      </w:r>
      <w:r w:rsidR="00A9025A" w:rsidRPr="001F58FB">
        <w:rPr>
          <w:rFonts w:cs="Arial"/>
        </w:rPr>
        <w:t>shown</w:t>
      </w:r>
      <w:r w:rsidRPr="001F58FB">
        <w:rPr>
          <w:rFonts w:cs="Arial"/>
        </w:rPr>
        <w:t xml:space="preserve"> below.</w:t>
      </w:r>
      <w:r w:rsidR="008A1517" w:rsidRPr="001F58FB">
        <w:rPr>
          <w:rFonts w:cs="Arial"/>
        </w:rPr>
        <w:t xml:space="preserve"> The plots include the median as well as 1.5x and 3x the interquartile range (IQR</w:t>
      </w:r>
      <w:r w:rsidR="009A63BB" w:rsidRPr="001F58FB">
        <w:rPr>
          <w:rFonts w:cs="Arial"/>
        </w:rPr>
        <w:t xml:space="preserve">) </w:t>
      </w:r>
      <w:r w:rsidR="008A1517" w:rsidRPr="001F58FB">
        <w:rPr>
          <w:rFonts w:cs="Arial"/>
        </w:rPr>
        <w:t>of</w:t>
      </w:r>
      <w:r w:rsidR="003B295C">
        <w:rPr>
          <w:rFonts w:cs="Arial"/>
        </w:rPr>
        <w:t xml:space="preserve"> the</w:t>
      </w:r>
      <w:r w:rsidR="008A1517" w:rsidRPr="001F58FB">
        <w:rPr>
          <w:rFonts w:cs="Arial"/>
        </w:rPr>
        <w:t xml:space="preserve"> record shown </w:t>
      </w:r>
      <w:r w:rsidR="009A63BB" w:rsidRPr="001F58FB">
        <w:rPr>
          <w:rFonts w:cs="Arial"/>
        </w:rPr>
        <w:t>o</w:t>
      </w:r>
      <w:r w:rsidR="008A1517" w:rsidRPr="001F58FB">
        <w:rPr>
          <w:rFonts w:cs="Arial"/>
        </w:rPr>
        <w:t xml:space="preserve">n the </w:t>
      </w:r>
      <w:r w:rsidR="009A63BB" w:rsidRPr="001F58FB">
        <w:rPr>
          <w:rFonts w:cs="Arial"/>
        </w:rPr>
        <w:t>plots. The IQR values are shown to help provide an understanding of data variability.</w:t>
      </w:r>
    </w:p>
    <w:p w14:paraId="444CDA24" w14:textId="2DFB59FF" w:rsidR="00897173" w:rsidRPr="001F58FB" w:rsidRDefault="006C2CC4" w:rsidP="006C2CC4">
      <w:pPr>
        <w:keepNext/>
        <w:jc w:val="center"/>
        <w:rPr>
          <w:rFonts w:cs="Arial"/>
        </w:rPr>
      </w:pPr>
      <w:r>
        <w:rPr>
          <w:rFonts w:cs="Arial"/>
          <w:noProof/>
        </w:rPr>
        <w:lastRenderedPageBreak/>
        <w:drawing>
          <wp:inline distT="0" distB="0" distL="0" distR="0" wp14:anchorId="1EB84DCD" wp14:editId="40D84E0D">
            <wp:extent cx="5952227" cy="3199322"/>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
                      <a:extLst>
                        <a:ext uri="{28A0092B-C50C-407E-A947-70E740481C1C}">
                          <a14:useLocalDpi xmlns:a14="http://schemas.microsoft.com/office/drawing/2010/main" val="0"/>
                        </a:ext>
                      </a:extLst>
                    </a:blip>
                    <a:stretch>
                      <a:fillRect/>
                    </a:stretch>
                  </pic:blipFill>
                  <pic:spPr>
                    <a:xfrm>
                      <a:off x="0" y="0"/>
                      <a:ext cx="5957825" cy="3202331"/>
                    </a:xfrm>
                    <a:prstGeom prst="rect">
                      <a:avLst/>
                    </a:prstGeom>
                  </pic:spPr>
                </pic:pic>
              </a:graphicData>
            </a:graphic>
          </wp:inline>
        </w:drawing>
      </w:r>
    </w:p>
    <w:p w14:paraId="13DE028A" w14:textId="6C25E24E" w:rsidR="001F58FB" w:rsidRPr="001F58FB" w:rsidRDefault="001F58FB" w:rsidP="001F58FB">
      <w:pPr>
        <w:pStyle w:val="Subtext"/>
        <w:spacing w:line="360" w:lineRule="auto"/>
        <w:rPr>
          <w:rFonts w:ascii="Arial" w:hAnsi="Arial" w:cs="Arial"/>
          <w:b/>
          <w:bCs/>
        </w:rPr>
      </w:pPr>
      <w:r w:rsidRPr="001F58FB">
        <w:rPr>
          <w:rFonts w:ascii="Arial" w:hAnsi="Arial" w:cs="Arial"/>
          <w:b/>
          <w:bCs/>
        </w:rPr>
        <w:t>Note: Lines indicate the median, 1.5xIQR and 3xIQR.</w:t>
      </w:r>
    </w:p>
    <w:p w14:paraId="0AD917F5" w14:textId="0ED1FC25" w:rsidR="00F216DD" w:rsidRPr="001F58FB" w:rsidRDefault="00897173" w:rsidP="001F58FB">
      <w:pPr>
        <w:pStyle w:val="Caption"/>
        <w:spacing w:line="360" w:lineRule="auto"/>
        <w:jc w:val="center"/>
        <w:rPr>
          <w:rFonts w:cs="Arial"/>
        </w:rPr>
      </w:pPr>
      <w:bookmarkStart w:id="10" w:name="_Toc74911000"/>
      <w:r w:rsidRPr="001F58FB">
        <w:rPr>
          <w:rFonts w:cs="Arial"/>
        </w:rPr>
        <w:t xml:space="preserve">Figure </w:t>
      </w:r>
      <w:r w:rsidRPr="001F58FB">
        <w:rPr>
          <w:rFonts w:cs="Arial"/>
        </w:rPr>
        <w:fldChar w:fldCharType="begin"/>
      </w:r>
      <w:r w:rsidRPr="001F58FB">
        <w:rPr>
          <w:rFonts w:cs="Arial"/>
        </w:rPr>
        <w:instrText xml:space="preserve"> SEQ Figure \* ARABIC </w:instrText>
      </w:r>
      <w:r w:rsidRPr="001F58FB">
        <w:rPr>
          <w:rFonts w:cs="Arial"/>
        </w:rPr>
        <w:fldChar w:fldCharType="separate"/>
      </w:r>
      <w:r w:rsidR="00F67EA1">
        <w:rPr>
          <w:rFonts w:cs="Arial"/>
          <w:noProof/>
        </w:rPr>
        <w:t>2</w:t>
      </w:r>
      <w:r w:rsidRPr="001F58FB">
        <w:rPr>
          <w:rFonts w:cs="Arial"/>
          <w:noProof/>
        </w:rPr>
        <w:fldChar w:fldCharType="end"/>
      </w:r>
      <w:r w:rsidRPr="001F58FB">
        <w:rPr>
          <w:rFonts w:cs="Arial"/>
        </w:rPr>
        <w:t>: CEC Sensor Data - 6</w:t>
      </w:r>
      <w:r w:rsidRPr="001F58FB">
        <w:rPr>
          <w:rFonts w:cs="Arial"/>
          <w:noProof/>
        </w:rPr>
        <w:t xml:space="preserve"> Se</w:t>
      </w:r>
      <w:r w:rsidR="0051784F">
        <w:rPr>
          <w:rFonts w:cs="Arial"/>
          <w:noProof/>
        </w:rPr>
        <w:t>ns</w:t>
      </w:r>
      <w:r w:rsidRPr="001F58FB">
        <w:rPr>
          <w:rFonts w:cs="Arial"/>
          <w:noProof/>
        </w:rPr>
        <w:t>ors, 2-Month Duration</w:t>
      </w:r>
      <w:bookmarkEnd w:id="10"/>
    </w:p>
    <w:p w14:paraId="3740F890" w14:textId="0DFCF757" w:rsidR="00FE568C" w:rsidRPr="001F58FB" w:rsidRDefault="00CD4B2C" w:rsidP="001F58FB">
      <w:pPr>
        <w:rPr>
          <w:rFonts w:cs="Arial"/>
        </w:rPr>
      </w:pPr>
      <w:r w:rsidRPr="001F58FB">
        <w:rPr>
          <w:rFonts w:cs="Arial"/>
        </w:rPr>
        <w:t xml:space="preserve">The figure shows </w:t>
      </w:r>
      <w:r w:rsidR="008A1517" w:rsidRPr="001F58FB">
        <w:rPr>
          <w:rFonts w:cs="Arial"/>
        </w:rPr>
        <w:t>there is a variety of patterns between the sensors</w:t>
      </w:r>
      <w:r w:rsidR="00FE568C" w:rsidRPr="001F58FB">
        <w:rPr>
          <w:rFonts w:cs="Arial"/>
        </w:rPr>
        <w:t>. Some observations from the subset of data shown above include:</w:t>
      </w:r>
    </w:p>
    <w:p w14:paraId="6C2EB2E8" w14:textId="6A02C7BC" w:rsidR="00F216DD" w:rsidRPr="001F58FB" w:rsidRDefault="00FE568C" w:rsidP="001F58FB">
      <w:pPr>
        <w:pStyle w:val="ListParagraph"/>
        <w:numPr>
          <w:ilvl w:val="0"/>
          <w:numId w:val="37"/>
        </w:numPr>
        <w:rPr>
          <w:rFonts w:cs="Arial"/>
        </w:rPr>
      </w:pPr>
      <w:r w:rsidRPr="001F58FB">
        <w:rPr>
          <w:rFonts w:cs="Arial"/>
        </w:rPr>
        <w:t>Campus HW Main Meter Entering Water Temperature is generally contained with 3xIQR whereas the Campus HW Main Meter Flow</w:t>
      </w:r>
      <w:r w:rsidR="00A140E6" w:rsidRPr="001F58FB">
        <w:rPr>
          <w:rFonts w:cs="Arial"/>
        </w:rPr>
        <w:t xml:space="preserve"> has high fluctuations that appear to be normal data exceeding 3xIQR.</w:t>
      </w:r>
    </w:p>
    <w:p w14:paraId="07B55D81" w14:textId="2CA8C47C" w:rsidR="00A140E6" w:rsidRPr="001F58FB" w:rsidRDefault="00A140E6" w:rsidP="001F58FB">
      <w:pPr>
        <w:pStyle w:val="ListParagraph"/>
        <w:numPr>
          <w:ilvl w:val="0"/>
          <w:numId w:val="37"/>
        </w:numPr>
        <w:rPr>
          <w:rFonts w:cs="Arial"/>
        </w:rPr>
      </w:pPr>
      <w:r w:rsidRPr="001F58FB">
        <w:rPr>
          <w:rFonts w:cs="Arial"/>
        </w:rPr>
        <w:t xml:space="preserve">Boiler B-3 Gas Pressure has short duration spikes that are well out of </w:t>
      </w:r>
      <w:r w:rsidR="008E2204">
        <w:rPr>
          <w:rFonts w:cs="Arial"/>
        </w:rPr>
        <w:t xml:space="preserve">the </w:t>
      </w:r>
      <w:r w:rsidRPr="001F58FB">
        <w:rPr>
          <w:rFonts w:cs="Arial"/>
        </w:rPr>
        <w:t>3xIQR compared with a longer duration spike that occurs at the Campus HW Main Meter Entering Water Temperature.</w:t>
      </w:r>
    </w:p>
    <w:p w14:paraId="43433E2F" w14:textId="218636FE" w:rsidR="00A140E6" w:rsidRPr="001F58FB" w:rsidRDefault="00A140E6" w:rsidP="001F58FB">
      <w:pPr>
        <w:pStyle w:val="ListParagraph"/>
        <w:numPr>
          <w:ilvl w:val="0"/>
          <w:numId w:val="37"/>
        </w:numPr>
        <w:rPr>
          <w:rFonts w:cs="Arial"/>
        </w:rPr>
      </w:pPr>
      <w:r w:rsidRPr="001F58FB">
        <w:rPr>
          <w:rFonts w:cs="Arial"/>
        </w:rPr>
        <w:t xml:space="preserve">Boiler B-3 Exhaust Temp appears to have steps in the data compared with the Boiler B-1 Firing Rate and Boiler B-3 Gas Pressure which </w:t>
      </w:r>
      <w:r w:rsidR="008E2204">
        <w:rPr>
          <w:rFonts w:cs="Arial"/>
        </w:rPr>
        <w:t xml:space="preserve">both </w:t>
      </w:r>
      <w:r w:rsidRPr="001F58FB">
        <w:rPr>
          <w:rFonts w:cs="Arial"/>
        </w:rPr>
        <w:t>follow a constant trend.</w:t>
      </w:r>
    </w:p>
    <w:p w14:paraId="70A7DEA0" w14:textId="5D23F5AE" w:rsidR="00A140E6" w:rsidRPr="001F58FB" w:rsidRDefault="00A140E6" w:rsidP="001F58FB">
      <w:pPr>
        <w:pStyle w:val="ListParagraph"/>
        <w:numPr>
          <w:ilvl w:val="0"/>
          <w:numId w:val="37"/>
        </w:numPr>
        <w:rPr>
          <w:rFonts w:cs="Arial"/>
        </w:rPr>
      </w:pPr>
      <w:r w:rsidRPr="001F58FB">
        <w:rPr>
          <w:rFonts w:cs="Arial"/>
        </w:rPr>
        <w:t>Boiler B-3 Exhaust and Boiler B-3 Exhaust Temp have periods of flatline data that appear to be erroneous.</w:t>
      </w:r>
    </w:p>
    <w:p w14:paraId="73206E0D" w14:textId="3560FE9C" w:rsidR="00C5436A" w:rsidRPr="001F58FB" w:rsidRDefault="00A140E6" w:rsidP="001F58FB">
      <w:pPr>
        <w:rPr>
          <w:rFonts w:cs="Arial"/>
        </w:rPr>
      </w:pPr>
      <w:r w:rsidRPr="001F58FB">
        <w:rPr>
          <w:rFonts w:cs="Arial"/>
        </w:rPr>
        <w:t xml:space="preserve">Figure 3 shows two sensors over a </w:t>
      </w:r>
      <w:r w:rsidR="008D0D00">
        <w:rPr>
          <w:rFonts w:cs="Arial"/>
        </w:rPr>
        <w:t>one</w:t>
      </w:r>
      <w:r w:rsidRPr="001F58FB">
        <w:rPr>
          <w:rFonts w:cs="Arial"/>
        </w:rPr>
        <w:t>-year duration.</w:t>
      </w:r>
    </w:p>
    <w:p w14:paraId="6495983B" w14:textId="1631D7E2" w:rsidR="00A140E6" w:rsidRPr="001F58FB" w:rsidRDefault="008D0D00" w:rsidP="00EF366D">
      <w:pPr>
        <w:jc w:val="center"/>
        <w:rPr>
          <w:rFonts w:cs="Arial"/>
        </w:rPr>
      </w:pPr>
      <w:r>
        <w:rPr>
          <w:rFonts w:cs="Arial"/>
          <w:noProof/>
        </w:rPr>
        <w:lastRenderedPageBreak/>
        <w:drawing>
          <wp:inline distT="0" distB="0" distL="0" distR="0" wp14:anchorId="1133C502" wp14:editId="3DA8FCBE">
            <wp:extent cx="5975350" cy="2438156"/>
            <wp:effectExtent l="0" t="0" r="6350" b="63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85995" cy="2442500"/>
                    </a:xfrm>
                    <a:prstGeom prst="rect">
                      <a:avLst/>
                    </a:prstGeom>
                  </pic:spPr>
                </pic:pic>
              </a:graphicData>
            </a:graphic>
          </wp:inline>
        </w:drawing>
      </w:r>
    </w:p>
    <w:p w14:paraId="410C9B08" w14:textId="4367B0EC" w:rsidR="00A140E6" w:rsidRPr="001F58FB" w:rsidRDefault="00897173" w:rsidP="001F58FB">
      <w:pPr>
        <w:pStyle w:val="Caption"/>
        <w:spacing w:line="360" w:lineRule="auto"/>
        <w:jc w:val="center"/>
        <w:rPr>
          <w:rFonts w:cs="Arial"/>
        </w:rPr>
      </w:pPr>
      <w:bookmarkStart w:id="11" w:name="_Toc74911001"/>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3</w:t>
      </w:r>
      <w:r w:rsidR="003D3C7E" w:rsidRPr="001F58FB">
        <w:rPr>
          <w:rFonts w:cs="Arial"/>
          <w:noProof/>
        </w:rPr>
        <w:fldChar w:fldCharType="end"/>
      </w:r>
      <w:r w:rsidRPr="001F58FB">
        <w:rPr>
          <w:rFonts w:cs="Arial"/>
        </w:rPr>
        <w:t xml:space="preserve">: CEC Sensor Data - 2 Sensors, </w:t>
      </w:r>
      <w:r w:rsidR="008D0D00">
        <w:rPr>
          <w:rFonts w:cs="Arial"/>
        </w:rPr>
        <w:t>1</w:t>
      </w:r>
      <w:r w:rsidRPr="001F58FB">
        <w:rPr>
          <w:rFonts w:cs="Arial"/>
        </w:rPr>
        <w:t>-Year Duration</w:t>
      </w:r>
      <w:bookmarkEnd w:id="11"/>
    </w:p>
    <w:p w14:paraId="5A3A026A" w14:textId="6F4C2D80" w:rsidR="00986838" w:rsidRPr="001F58FB" w:rsidRDefault="00A140E6" w:rsidP="001F58FB">
      <w:pPr>
        <w:rPr>
          <w:rFonts w:cs="Arial"/>
        </w:rPr>
      </w:pPr>
      <w:r w:rsidRPr="001F58FB">
        <w:rPr>
          <w:rFonts w:cs="Arial"/>
        </w:rPr>
        <w:t>Figure 3 shows a seasonal change in the data f</w:t>
      </w:r>
      <w:r w:rsidR="009A63BB" w:rsidRPr="001F58FB">
        <w:rPr>
          <w:rFonts w:cs="Arial"/>
        </w:rPr>
        <w:t>or</w:t>
      </w:r>
      <w:r w:rsidRPr="001F58FB">
        <w:rPr>
          <w:rFonts w:cs="Arial"/>
        </w:rPr>
        <w:t xml:space="preserve"> </w:t>
      </w:r>
      <w:r w:rsidR="008D0D00">
        <w:rPr>
          <w:rFonts w:cs="Arial"/>
        </w:rPr>
        <w:t>CEC Main Power Meter</w:t>
      </w:r>
      <w:r w:rsidRPr="001F58FB">
        <w:rPr>
          <w:rFonts w:cs="Arial"/>
        </w:rPr>
        <w:t xml:space="preserve"> while </w:t>
      </w:r>
      <w:r w:rsidR="008D0D00">
        <w:rPr>
          <w:rFonts w:cs="Arial"/>
        </w:rPr>
        <w:t>CEC Boiler B-2 Gas Pressure</w:t>
      </w:r>
      <w:r w:rsidRPr="001F58FB">
        <w:rPr>
          <w:rFonts w:cs="Arial"/>
        </w:rPr>
        <w:t xml:space="preserve"> is</w:t>
      </w:r>
      <w:r w:rsidR="00344E26">
        <w:rPr>
          <w:rFonts w:cs="Arial"/>
        </w:rPr>
        <w:t xml:space="preserve"> largely</w:t>
      </w:r>
      <w:r w:rsidRPr="001F58FB">
        <w:rPr>
          <w:rFonts w:cs="Arial"/>
        </w:rPr>
        <w:t xml:space="preserve"> constant year-round</w:t>
      </w:r>
      <w:r w:rsidR="00344E26">
        <w:rPr>
          <w:rFonts w:cs="Arial"/>
        </w:rPr>
        <w:t xml:space="preserve"> with minimal seasonal variation</w:t>
      </w:r>
      <w:r w:rsidRPr="001F58FB">
        <w:rPr>
          <w:rFonts w:cs="Arial"/>
        </w:rPr>
        <w:t>.</w:t>
      </w:r>
    </w:p>
    <w:p w14:paraId="71A4B0F1" w14:textId="3592A3B4" w:rsidR="00986838" w:rsidRPr="001F58FB" w:rsidRDefault="00986838" w:rsidP="001F58FB">
      <w:pPr>
        <w:rPr>
          <w:rFonts w:cs="Arial"/>
        </w:rPr>
      </w:pPr>
      <w:r w:rsidRPr="001F58FB">
        <w:rPr>
          <w:rFonts w:cs="Arial"/>
        </w:rPr>
        <w:t>This variety in</w:t>
      </w:r>
      <w:r w:rsidR="00A140E6" w:rsidRPr="001F58FB">
        <w:rPr>
          <w:rFonts w:cs="Arial"/>
        </w:rPr>
        <w:t xml:space="preserve"> patterns</w:t>
      </w:r>
      <w:r w:rsidRPr="001F58FB">
        <w:rPr>
          <w:rFonts w:cs="Arial"/>
        </w:rPr>
        <w:t xml:space="preserve"> indicates that a flexible anomaly detection model is likely required if a single model is to be applied to all sensors. It also</w:t>
      </w:r>
      <w:r w:rsidR="005D4E34" w:rsidRPr="001F58FB">
        <w:rPr>
          <w:rFonts w:cs="Arial"/>
        </w:rPr>
        <w:t xml:space="preserve"> suggests </w:t>
      </w:r>
      <w:r w:rsidRPr="001F58FB">
        <w:rPr>
          <w:rFonts w:cs="Arial"/>
        </w:rPr>
        <w:t>that model training may be required for individual sensors (or groups of very similar sensors) versus training a single model that could be applied to all sensors.</w:t>
      </w:r>
    </w:p>
    <w:p w14:paraId="45B2AC0E" w14:textId="6D3A2C74" w:rsidR="00F216DD" w:rsidRPr="001F58FB" w:rsidRDefault="00CD4B2C" w:rsidP="001F58FB">
      <w:pPr>
        <w:rPr>
          <w:rFonts w:cs="Arial"/>
        </w:rPr>
      </w:pPr>
      <w:r w:rsidRPr="001F58FB">
        <w:rPr>
          <w:rFonts w:cs="Arial"/>
        </w:rPr>
        <w:t>Additionally,</w:t>
      </w:r>
      <w:r w:rsidR="00A140E6" w:rsidRPr="001F58FB">
        <w:rPr>
          <w:rFonts w:cs="Arial"/>
        </w:rPr>
        <w:t xml:space="preserve"> Figures 2 and 3 indicate</w:t>
      </w:r>
      <w:r w:rsidRPr="001F58FB">
        <w:rPr>
          <w:rFonts w:cs="Arial"/>
        </w:rPr>
        <w:t xml:space="preserve"> there appear to be different </w:t>
      </w:r>
      <w:r w:rsidR="147468AE" w:rsidRPr="001F58FB">
        <w:rPr>
          <w:rFonts w:cs="Arial"/>
        </w:rPr>
        <w:t>types of</w:t>
      </w:r>
      <w:r w:rsidR="00906318" w:rsidRPr="001F58FB">
        <w:rPr>
          <w:rFonts w:cs="Arial"/>
        </w:rPr>
        <w:t xml:space="preserve"> data </w:t>
      </w:r>
      <w:r w:rsidR="0075702A">
        <w:rPr>
          <w:rFonts w:cs="Arial"/>
        </w:rPr>
        <w:t>anomalies</w:t>
      </w:r>
      <w:r w:rsidR="00906318" w:rsidRPr="001F58FB">
        <w:rPr>
          <w:rFonts w:cs="Arial"/>
        </w:rPr>
        <w:t xml:space="preserve"> </w:t>
      </w:r>
      <w:r w:rsidR="009A63BB" w:rsidRPr="001F58FB">
        <w:rPr>
          <w:rFonts w:cs="Arial"/>
        </w:rPr>
        <w:t>between the sensors.</w:t>
      </w:r>
    </w:p>
    <w:p w14:paraId="44A928B4" w14:textId="6FFF4EBA" w:rsidR="000C3955" w:rsidRPr="001F58FB" w:rsidRDefault="000C3955" w:rsidP="001F58FB">
      <w:pPr>
        <w:pStyle w:val="Heading2"/>
        <w:rPr>
          <w:rFonts w:cs="Arial"/>
        </w:rPr>
      </w:pPr>
      <w:r w:rsidRPr="001F58FB">
        <w:rPr>
          <w:rFonts w:cs="Arial"/>
        </w:rPr>
        <w:t xml:space="preserve"> </w:t>
      </w:r>
      <w:bookmarkStart w:id="12" w:name="_Toc75155622"/>
      <w:r w:rsidRPr="001F58FB">
        <w:rPr>
          <w:rFonts w:cs="Arial"/>
        </w:rPr>
        <w:t>2.</w:t>
      </w:r>
      <w:r w:rsidR="00344E26">
        <w:rPr>
          <w:rFonts w:cs="Arial"/>
        </w:rPr>
        <w:t>3</w:t>
      </w:r>
      <w:r w:rsidRPr="001F58FB">
        <w:rPr>
          <w:rFonts w:cs="Arial"/>
        </w:rPr>
        <w:t xml:space="preserve"> – Data Anomalies</w:t>
      </w:r>
      <w:bookmarkEnd w:id="12"/>
    </w:p>
    <w:p w14:paraId="7373C360" w14:textId="440177FC" w:rsidR="000C3955" w:rsidRPr="001F58FB" w:rsidRDefault="00986838" w:rsidP="001F58FB">
      <w:pPr>
        <w:rPr>
          <w:rFonts w:cs="Arial"/>
        </w:rPr>
      </w:pPr>
      <w:r w:rsidRPr="001F58FB">
        <w:rPr>
          <w:rFonts w:cs="Arial"/>
        </w:rPr>
        <w:t xml:space="preserve">Labelled </w:t>
      </w:r>
      <w:r w:rsidR="008C53CF">
        <w:rPr>
          <w:rFonts w:cs="Arial"/>
        </w:rPr>
        <w:t xml:space="preserve">data </w:t>
      </w:r>
      <w:r w:rsidRPr="001F58FB">
        <w:rPr>
          <w:rFonts w:cs="Arial"/>
        </w:rPr>
        <w:t>anom</w:t>
      </w:r>
      <w:r w:rsidR="00BF3956" w:rsidRPr="001F58FB">
        <w:rPr>
          <w:rFonts w:cs="Arial"/>
        </w:rPr>
        <w:t xml:space="preserve">alies are not </w:t>
      </w:r>
      <w:r w:rsidR="00A4212B" w:rsidRPr="001F58FB">
        <w:rPr>
          <w:rFonts w:cs="Arial"/>
        </w:rPr>
        <w:t xml:space="preserve">readily </w:t>
      </w:r>
      <w:r w:rsidR="00BF3956" w:rsidRPr="001F58FB">
        <w:rPr>
          <w:rFonts w:cs="Arial"/>
        </w:rPr>
        <w:t xml:space="preserve">available for the </w:t>
      </w:r>
      <w:r w:rsidR="00A4212B" w:rsidRPr="001F58FB">
        <w:rPr>
          <w:rFonts w:cs="Arial"/>
        </w:rPr>
        <w:t>CEC sensors. Accordingly, any data that did not appear to follow the typical pattern of data for a sensor was considered as anomalous for the study. These anomalies could be a function of sensor malfunction, equipment malfunction, abnormal system operations, or network related issues resulting in erroneous recordings.</w:t>
      </w:r>
    </w:p>
    <w:p w14:paraId="50DD5492" w14:textId="34F86DBD" w:rsidR="00A4212B" w:rsidRPr="001F58FB" w:rsidRDefault="00842097" w:rsidP="001F58FB">
      <w:pPr>
        <w:rPr>
          <w:rFonts w:cs="Arial"/>
        </w:rPr>
      </w:pPr>
      <w:r w:rsidRPr="001F58FB">
        <w:rPr>
          <w:rFonts w:cs="Arial"/>
        </w:rPr>
        <w:t>Sensor anomalies could include the following and many of these are shown on Figure</w:t>
      </w:r>
      <w:r w:rsidR="008E2204">
        <w:rPr>
          <w:rFonts w:cs="Arial"/>
        </w:rPr>
        <w:t>s</w:t>
      </w:r>
      <w:r w:rsidRPr="001F58FB">
        <w:rPr>
          <w:rFonts w:cs="Arial"/>
        </w:rPr>
        <w:t xml:space="preserve"> 2 and 3:</w:t>
      </w:r>
    </w:p>
    <w:p w14:paraId="1541A804" w14:textId="093475E9" w:rsidR="000822BD" w:rsidRPr="001F58FB" w:rsidRDefault="000822BD" w:rsidP="001F58FB">
      <w:pPr>
        <w:pStyle w:val="ListParagraph"/>
        <w:numPr>
          <w:ilvl w:val="0"/>
          <w:numId w:val="23"/>
        </w:numPr>
        <w:rPr>
          <w:rFonts w:cs="Arial"/>
        </w:rPr>
      </w:pPr>
      <w:r w:rsidRPr="001F58FB">
        <w:rPr>
          <w:rFonts w:cs="Arial"/>
        </w:rPr>
        <w:t>Single point anomalies: one or two points that fall well above or below the trend of data</w:t>
      </w:r>
      <w:r w:rsidR="00842097" w:rsidRPr="001F58FB">
        <w:rPr>
          <w:rFonts w:cs="Arial"/>
        </w:rPr>
        <w:t>.</w:t>
      </w:r>
    </w:p>
    <w:p w14:paraId="00F10EC6" w14:textId="39364107" w:rsidR="000822BD" w:rsidRPr="001F58FB" w:rsidRDefault="000822BD" w:rsidP="001F58FB">
      <w:pPr>
        <w:pStyle w:val="ListParagraph"/>
        <w:numPr>
          <w:ilvl w:val="0"/>
          <w:numId w:val="23"/>
        </w:numPr>
        <w:rPr>
          <w:rFonts w:cs="Arial"/>
        </w:rPr>
      </w:pPr>
      <w:r w:rsidRPr="001F58FB">
        <w:rPr>
          <w:rFonts w:cs="Arial"/>
        </w:rPr>
        <w:t>Repeated value</w:t>
      </w:r>
      <w:r w:rsidR="00842097" w:rsidRPr="001F58FB">
        <w:rPr>
          <w:rFonts w:cs="Arial"/>
        </w:rPr>
        <w:t>s</w:t>
      </w:r>
      <w:r w:rsidRPr="001F58FB">
        <w:rPr>
          <w:rFonts w:cs="Arial"/>
        </w:rPr>
        <w:t xml:space="preserve"> </w:t>
      </w:r>
      <w:r w:rsidR="00842097" w:rsidRPr="001F58FB">
        <w:rPr>
          <w:rFonts w:cs="Arial"/>
        </w:rPr>
        <w:t xml:space="preserve">(flatline) </w:t>
      </w:r>
      <w:r w:rsidRPr="001F58FB">
        <w:rPr>
          <w:rFonts w:cs="Arial"/>
        </w:rPr>
        <w:t xml:space="preserve">anomalies: the same value repeated for </w:t>
      </w:r>
      <w:r w:rsidR="612FE189" w:rsidRPr="001F58FB">
        <w:rPr>
          <w:rFonts w:cs="Arial"/>
        </w:rPr>
        <w:t>a period</w:t>
      </w:r>
      <w:r w:rsidRPr="001F58FB">
        <w:rPr>
          <w:rFonts w:cs="Arial"/>
        </w:rPr>
        <w:t>, not in</w:t>
      </w:r>
      <w:r w:rsidR="26A1EA86" w:rsidRPr="001F58FB">
        <w:rPr>
          <w:rFonts w:cs="Arial"/>
        </w:rPr>
        <w:t>-</w:t>
      </w:r>
      <w:r w:rsidRPr="001F58FB">
        <w:rPr>
          <w:rFonts w:cs="Arial"/>
        </w:rPr>
        <w:t>line with surrounding data patterns</w:t>
      </w:r>
      <w:r w:rsidR="00842097" w:rsidRPr="001F58FB">
        <w:rPr>
          <w:rFonts w:cs="Arial"/>
        </w:rPr>
        <w:t>.</w:t>
      </w:r>
    </w:p>
    <w:p w14:paraId="6817BB35" w14:textId="290EAEBC" w:rsidR="000822BD" w:rsidRPr="001F58FB" w:rsidRDefault="000822BD" w:rsidP="001F58FB">
      <w:pPr>
        <w:pStyle w:val="ListParagraph"/>
        <w:numPr>
          <w:ilvl w:val="0"/>
          <w:numId w:val="23"/>
        </w:numPr>
        <w:rPr>
          <w:rFonts w:cs="Arial"/>
        </w:rPr>
      </w:pPr>
      <w:r w:rsidRPr="001F58FB">
        <w:rPr>
          <w:rFonts w:cs="Arial"/>
        </w:rPr>
        <w:t>Data spikes: a rapid increase/decrease in data compared with the typical data pattern and could represent an operational issue</w:t>
      </w:r>
      <w:r w:rsidR="00842097" w:rsidRPr="001F58FB">
        <w:rPr>
          <w:rFonts w:cs="Arial"/>
        </w:rPr>
        <w:t>.</w:t>
      </w:r>
    </w:p>
    <w:p w14:paraId="33521AB8" w14:textId="2DE8DD18" w:rsidR="00842097" w:rsidRPr="001F58FB" w:rsidRDefault="00842097" w:rsidP="001F58FB">
      <w:pPr>
        <w:pStyle w:val="ListParagraph"/>
        <w:numPr>
          <w:ilvl w:val="0"/>
          <w:numId w:val="23"/>
        </w:numPr>
        <w:rPr>
          <w:rFonts w:cs="Arial"/>
        </w:rPr>
      </w:pPr>
      <w:r w:rsidRPr="001F58FB">
        <w:rPr>
          <w:rFonts w:cs="Arial"/>
        </w:rPr>
        <w:t>Erroneous values: Sensors recording a value that does not appear correct. For example, a sensor recording zeros or values such as -999 or 999.</w:t>
      </w:r>
    </w:p>
    <w:p w14:paraId="4E34923C" w14:textId="3CC4313D" w:rsidR="000822BD" w:rsidRPr="001F58FB" w:rsidRDefault="000822BD" w:rsidP="001F58FB">
      <w:pPr>
        <w:pStyle w:val="ListParagraph"/>
        <w:numPr>
          <w:ilvl w:val="0"/>
          <w:numId w:val="23"/>
        </w:numPr>
        <w:rPr>
          <w:rFonts w:cs="Arial"/>
        </w:rPr>
      </w:pPr>
      <w:r w:rsidRPr="001F58FB">
        <w:rPr>
          <w:rFonts w:cs="Arial"/>
        </w:rPr>
        <w:lastRenderedPageBreak/>
        <w:t>Contextual anomal</w:t>
      </w:r>
      <w:r w:rsidR="00E624F1" w:rsidRPr="001F58FB">
        <w:rPr>
          <w:rFonts w:cs="Arial"/>
        </w:rPr>
        <w:t>ies</w:t>
      </w:r>
      <w:r w:rsidRPr="001F58FB">
        <w:rPr>
          <w:rFonts w:cs="Arial"/>
        </w:rPr>
        <w:t>: a pattern of data that does not appear standard based on the historical sensor data</w:t>
      </w:r>
      <w:r w:rsidR="00C21704" w:rsidRPr="001F58FB">
        <w:rPr>
          <w:rFonts w:cs="Arial"/>
        </w:rPr>
        <w:t xml:space="preserve"> </w:t>
      </w:r>
      <w:r w:rsidR="001E46DE" w:rsidRPr="001F58FB">
        <w:rPr>
          <w:rFonts w:cs="Arial"/>
        </w:rPr>
        <w:t>(Cook et al., 2020).</w:t>
      </w:r>
    </w:p>
    <w:p w14:paraId="0F122DE6" w14:textId="0AF6F77E" w:rsidR="00A4212B" w:rsidRPr="001F58FB" w:rsidRDefault="002A26E5" w:rsidP="001F58FB">
      <w:pPr>
        <w:rPr>
          <w:rFonts w:cs="Arial"/>
        </w:rPr>
      </w:pPr>
      <w:r w:rsidRPr="001F58FB">
        <w:rPr>
          <w:rFonts w:cs="Arial"/>
        </w:rPr>
        <w:t>These would all be considered</w:t>
      </w:r>
      <w:r w:rsidR="000822BD" w:rsidRPr="001F58FB">
        <w:rPr>
          <w:rFonts w:cs="Arial"/>
        </w:rPr>
        <w:t xml:space="preserve"> anomalous data within this study.</w:t>
      </w:r>
      <w:r w:rsidR="00605295" w:rsidRPr="001F58FB">
        <w:rPr>
          <w:rFonts w:cs="Arial"/>
        </w:rPr>
        <w:t xml:space="preserve"> </w:t>
      </w:r>
      <w:r w:rsidR="00CD42C5" w:rsidRPr="001F58FB">
        <w:rPr>
          <w:rFonts w:cs="Arial"/>
        </w:rPr>
        <w:t>As labelled data was not available for the sensors</w:t>
      </w:r>
      <w:r w:rsidR="000822BD" w:rsidRPr="001F58FB">
        <w:rPr>
          <w:rFonts w:cs="Arial"/>
        </w:rPr>
        <w:t xml:space="preserve"> the project was framed as an unsupervised modelling approach.</w:t>
      </w:r>
      <w:r w:rsidR="00CD42C5" w:rsidRPr="001F58FB">
        <w:rPr>
          <w:rFonts w:cs="Arial"/>
        </w:rPr>
        <w:t xml:space="preserve"> However, an exercise of manually reviewing and flagging data that appeared visually anomalous was completed to help provide an understanding of model performance. Additional details on the manual labelling and performance criteria used</w:t>
      </w:r>
      <w:r w:rsidR="00E6673C">
        <w:rPr>
          <w:rFonts w:cs="Arial"/>
        </w:rPr>
        <w:t xml:space="preserve"> in the study</w:t>
      </w:r>
      <w:r w:rsidR="00CD42C5" w:rsidRPr="001F58FB">
        <w:rPr>
          <w:rFonts w:cs="Arial"/>
        </w:rPr>
        <w:t xml:space="preserve"> are described in Section 5.</w:t>
      </w:r>
    </w:p>
    <w:p w14:paraId="4612E2D2" w14:textId="51557B9C" w:rsidR="000C3955" w:rsidRPr="001F58FB" w:rsidRDefault="008D376C" w:rsidP="001F58FB">
      <w:pPr>
        <w:rPr>
          <w:rFonts w:cs="Arial"/>
          <w:sz w:val="22"/>
          <w:szCs w:val="22"/>
        </w:rPr>
      </w:pPr>
      <w:r w:rsidRPr="001F58FB">
        <w:rPr>
          <w:rFonts w:cs="Arial"/>
        </w:rPr>
        <w:t>It should be noted that it is not expected that sensors would have labelled anomalies except i</w:t>
      </w:r>
      <w:r w:rsidR="002A26E5" w:rsidRPr="001F58FB">
        <w:rPr>
          <w:rFonts w:cs="Arial"/>
        </w:rPr>
        <w:t>n</w:t>
      </w:r>
      <w:r w:rsidRPr="001F58FB">
        <w:rPr>
          <w:rFonts w:cs="Arial"/>
        </w:rPr>
        <w:t xml:space="preserve"> cases when detailed records have been kept</w:t>
      </w:r>
      <w:r w:rsidR="002A26E5" w:rsidRPr="001F58FB">
        <w:rPr>
          <w:rFonts w:cs="Arial"/>
        </w:rPr>
        <w:t xml:space="preserve"> (the occurrence of this is unknown)</w:t>
      </w:r>
      <w:r w:rsidRPr="001F58FB">
        <w:rPr>
          <w:rFonts w:cs="Arial"/>
        </w:rPr>
        <w:t xml:space="preserve">. Accordingly, viewing the project as an unsupervised modelling problem is likely representative </w:t>
      </w:r>
      <w:r w:rsidR="009E354F" w:rsidRPr="001F58FB">
        <w:rPr>
          <w:rFonts w:cs="Arial"/>
        </w:rPr>
        <w:t>of how the anomaly detection model would be used.</w:t>
      </w:r>
    </w:p>
    <w:p w14:paraId="1F089D95" w14:textId="417DB42B" w:rsidR="000C3955" w:rsidRPr="001F58FB" w:rsidRDefault="000C3955" w:rsidP="001F58FB">
      <w:pPr>
        <w:pStyle w:val="Heading1"/>
        <w:spacing w:line="360" w:lineRule="auto"/>
        <w:rPr>
          <w:rFonts w:cs="Arial"/>
        </w:rPr>
      </w:pPr>
      <w:bookmarkStart w:id="13" w:name="_Toc75155623"/>
      <w:r w:rsidRPr="001F58FB">
        <w:rPr>
          <w:rFonts w:cs="Arial"/>
        </w:rPr>
        <w:t xml:space="preserve">3 – Anomaly Detection </w:t>
      </w:r>
      <w:r w:rsidR="00B977C6" w:rsidRPr="001F58FB">
        <w:rPr>
          <w:rFonts w:cs="Arial"/>
        </w:rPr>
        <w:t>Framework</w:t>
      </w:r>
      <w:bookmarkEnd w:id="13"/>
    </w:p>
    <w:p w14:paraId="2023B898" w14:textId="22ED8C3A" w:rsidR="00E5691B" w:rsidRPr="001F58FB" w:rsidRDefault="00E5691B" w:rsidP="001F58FB">
      <w:pPr>
        <w:rPr>
          <w:rFonts w:eastAsia="Calibri" w:cs="Arial"/>
          <w:color w:val="000000" w:themeColor="text1"/>
        </w:rPr>
      </w:pPr>
      <w:r w:rsidRPr="001F58FB">
        <w:rPr>
          <w:rFonts w:eastAsia="Calibri" w:cs="Arial"/>
          <w:color w:val="000000" w:themeColor="text1"/>
        </w:rPr>
        <w:t xml:space="preserve">UDL is </w:t>
      </w:r>
      <w:r w:rsidR="00C22CFF" w:rsidRPr="001F58FB">
        <w:rPr>
          <w:rFonts w:eastAsia="Calibri" w:cs="Arial"/>
          <w:color w:val="000000" w:themeColor="text1"/>
        </w:rPr>
        <w:t>currently</w:t>
      </w:r>
      <w:r w:rsidRPr="001F58FB">
        <w:rPr>
          <w:rFonts w:eastAsia="Calibri" w:cs="Arial"/>
          <w:color w:val="000000" w:themeColor="text1"/>
        </w:rPr>
        <w:t xml:space="preserve"> implementing live streaming from the SkySpark platform to InfluxDB using Telegraf. Telegraf is a plugin driven server agent </w:t>
      </w:r>
      <w:r w:rsidR="001E46DE" w:rsidRPr="001F58FB">
        <w:rPr>
          <w:rFonts w:eastAsia="Calibri" w:cs="Arial"/>
          <w:color w:val="000000" w:themeColor="text1"/>
        </w:rPr>
        <w:t>(</w:t>
      </w:r>
      <w:proofErr w:type="spellStart"/>
      <w:r w:rsidR="00C4745A">
        <w:rPr>
          <w:rFonts w:eastAsia="Calibri" w:cs="Arial"/>
          <w:color w:val="000000" w:themeColor="text1"/>
        </w:rPr>
        <w:t>I</w:t>
      </w:r>
      <w:r w:rsidR="001E46DE" w:rsidRPr="001F58FB">
        <w:rPr>
          <w:rFonts w:eastAsia="Calibri" w:cs="Arial"/>
          <w:color w:val="000000" w:themeColor="text1"/>
        </w:rPr>
        <w:t>nfluxdata</w:t>
      </w:r>
      <w:proofErr w:type="spellEnd"/>
      <w:r w:rsidR="001E46DE" w:rsidRPr="001F58FB">
        <w:rPr>
          <w:rFonts w:eastAsia="Calibri" w:cs="Arial"/>
          <w:color w:val="000000" w:themeColor="text1"/>
        </w:rPr>
        <w:t>, 2021c)</w:t>
      </w:r>
      <w:r w:rsidR="00C21704" w:rsidRPr="001F58FB">
        <w:rPr>
          <w:rFonts w:eastAsia="Calibri" w:cs="Arial"/>
          <w:color w:val="000000" w:themeColor="text1"/>
        </w:rPr>
        <w:t xml:space="preserve"> </w:t>
      </w:r>
      <w:r w:rsidRPr="001F58FB">
        <w:rPr>
          <w:rFonts w:eastAsia="Calibri" w:cs="Arial"/>
          <w:color w:val="000000" w:themeColor="text1"/>
        </w:rPr>
        <w:t>and is used to listen to http po</w:t>
      </w:r>
      <w:r w:rsidR="00C22CFF" w:rsidRPr="001F58FB">
        <w:rPr>
          <w:rFonts w:eastAsia="Calibri" w:cs="Arial"/>
          <w:color w:val="000000" w:themeColor="text1"/>
        </w:rPr>
        <w:t xml:space="preserve">sted </w:t>
      </w:r>
      <w:r w:rsidR="00EB5E27" w:rsidRPr="001F58FB">
        <w:rPr>
          <w:rFonts w:eastAsia="Calibri" w:cs="Arial"/>
          <w:color w:val="000000" w:themeColor="text1"/>
        </w:rPr>
        <w:t xml:space="preserve">JSON </w:t>
      </w:r>
      <w:r w:rsidRPr="001F58FB">
        <w:rPr>
          <w:rFonts w:eastAsia="Calibri" w:cs="Arial"/>
          <w:color w:val="000000" w:themeColor="text1"/>
        </w:rPr>
        <w:t>data provided by EWS</w:t>
      </w:r>
      <w:r w:rsidR="00C22CFF" w:rsidRPr="001F58FB">
        <w:rPr>
          <w:rFonts w:eastAsia="Calibri" w:cs="Arial"/>
          <w:color w:val="000000" w:themeColor="text1"/>
        </w:rPr>
        <w:t>. Telegraf parses the data into the</w:t>
      </w:r>
      <w:r w:rsidR="00EB5E27" w:rsidRPr="001F58FB">
        <w:rPr>
          <w:rFonts w:eastAsia="Calibri" w:cs="Arial"/>
          <w:color w:val="000000" w:themeColor="text1"/>
        </w:rPr>
        <w:t xml:space="preserve"> line protocol</w:t>
      </w:r>
      <w:r w:rsidR="00C22CFF" w:rsidRPr="001F58FB">
        <w:rPr>
          <w:rFonts w:eastAsia="Calibri" w:cs="Arial"/>
          <w:color w:val="000000" w:themeColor="text1"/>
        </w:rPr>
        <w:t xml:space="preserve"> format required by InfluxDB and </w:t>
      </w:r>
      <w:r w:rsidR="00EB5E27" w:rsidRPr="001F58FB">
        <w:rPr>
          <w:rFonts w:eastAsia="Calibri" w:cs="Arial"/>
          <w:color w:val="000000" w:themeColor="text1"/>
        </w:rPr>
        <w:t>writes to the database.</w:t>
      </w:r>
      <w:r w:rsidR="00C22CFF" w:rsidRPr="001F58FB">
        <w:rPr>
          <w:rFonts w:eastAsia="Calibri" w:cs="Arial"/>
          <w:color w:val="000000" w:themeColor="text1"/>
        </w:rPr>
        <w:t xml:space="preserve"> </w:t>
      </w:r>
    </w:p>
    <w:p w14:paraId="5458191A" w14:textId="2B4CEB5D" w:rsidR="002A26E5" w:rsidRPr="001F58FB" w:rsidRDefault="002A26E5" w:rsidP="001F58FB">
      <w:pPr>
        <w:rPr>
          <w:rFonts w:cs="Arial"/>
        </w:rPr>
      </w:pPr>
      <w:r w:rsidRPr="001F58FB">
        <w:rPr>
          <w:rFonts w:cs="Arial"/>
        </w:rPr>
        <w:t>The project included identifying a</w:t>
      </w:r>
      <w:r w:rsidR="00EB5E27" w:rsidRPr="001F58FB">
        <w:rPr>
          <w:rFonts w:cs="Arial"/>
        </w:rPr>
        <w:t>n open-source</w:t>
      </w:r>
      <w:r w:rsidRPr="001F58FB">
        <w:rPr>
          <w:rFonts w:cs="Arial"/>
        </w:rPr>
        <w:t xml:space="preserve"> framework </w:t>
      </w:r>
      <w:r w:rsidR="00E5691B" w:rsidRPr="001F58FB">
        <w:rPr>
          <w:rFonts w:cs="Arial"/>
        </w:rPr>
        <w:t xml:space="preserve">for </w:t>
      </w:r>
      <w:r w:rsidRPr="001F58FB">
        <w:rPr>
          <w:rFonts w:cs="Arial"/>
        </w:rPr>
        <w:t>real-time (or near real-time) anomaly detection</w:t>
      </w:r>
      <w:r w:rsidR="00E5691B" w:rsidRPr="001F58FB">
        <w:rPr>
          <w:rFonts w:cs="Arial"/>
        </w:rPr>
        <w:t xml:space="preserve"> that work</w:t>
      </w:r>
      <w:r w:rsidR="00EB5E27" w:rsidRPr="001F58FB">
        <w:rPr>
          <w:rFonts w:cs="Arial"/>
        </w:rPr>
        <w:t>s</w:t>
      </w:r>
      <w:r w:rsidR="00E5691B" w:rsidRPr="001F58FB">
        <w:rPr>
          <w:rFonts w:cs="Arial"/>
        </w:rPr>
        <w:t xml:space="preserve"> with the InfluxDB/Telegraf</w:t>
      </w:r>
      <w:r w:rsidRPr="001F58FB">
        <w:rPr>
          <w:rFonts w:cs="Arial"/>
        </w:rPr>
        <w:t xml:space="preserve">. Several options were </w:t>
      </w:r>
      <w:r w:rsidR="57A8AB30" w:rsidRPr="001F58FB">
        <w:rPr>
          <w:rFonts w:cs="Arial"/>
        </w:rPr>
        <w:t>explored,</w:t>
      </w:r>
      <w:r w:rsidRPr="001F58FB">
        <w:rPr>
          <w:rFonts w:cs="Arial"/>
        </w:rPr>
        <w:t xml:space="preserve"> and the selected framework was implemented with</w:t>
      </w:r>
      <w:r w:rsidR="000D7C2A" w:rsidRPr="001F58FB">
        <w:rPr>
          <w:rFonts w:cs="Arial"/>
        </w:rPr>
        <w:t>in a test</w:t>
      </w:r>
      <w:r w:rsidRPr="001F58FB">
        <w:rPr>
          <w:rFonts w:cs="Arial"/>
        </w:rPr>
        <w:t xml:space="preserve"> </w:t>
      </w:r>
      <w:r w:rsidR="005C4046" w:rsidRPr="001F58FB">
        <w:rPr>
          <w:rFonts w:cs="Arial"/>
        </w:rPr>
        <w:t>InfluxDB</w:t>
      </w:r>
      <w:r w:rsidR="000D7C2A" w:rsidRPr="001F58FB">
        <w:rPr>
          <w:rFonts w:cs="Arial"/>
        </w:rPr>
        <w:t xml:space="preserve"> environment</w:t>
      </w:r>
      <w:r w:rsidR="005C4046" w:rsidRPr="001F58FB">
        <w:rPr>
          <w:rFonts w:cs="Arial"/>
        </w:rPr>
        <w:t xml:space="preserve">. </w:t>
      </w:r>
      <w:r w:rsidR="000D7C2A" w:rsidRPr="001F58FB">
        <w:rPr>
          <w:rFonts w:cs="Arial"/>
        </w:rPr>
        <w:t xml:space="preserve">The test environment was used </w:t>
      </w:r>
      <w:r w:rsidR="00F3696A" w:rsidRPr="001F58FB">
        <w:rPr>
          <w:rFonts w:cs="Arial"/>
        </w:rPr>
        <w:t>because</w:t>
      </w:r>
      <w:r w:rsidR="005C4046" w:rsidRPr="001F58FB">
        <w:rPr>
          <w:rFonts w:cs="Arial"/>
        </w:rPr>
        <w:t xml:space="preserve"> live streaming from the SkySpark platform </w:t>
      </w:r>
      <w:r w:rsidR="000D7C2A" w:rsidRPr="001F58FB">
        <w:rPr>
          <w:rFonts w:cs="Arial"/>
        </w:rPr>
        <w:t xml:space="preserve">to the UDL InfluxDB instance was not operational during the project. </w:t>
      </w:r>
      <w:r w:rsidR="00F3696A" w:rsidRPr="001F58FB">
        <w:rPr>
          <w:rFonts w:cs="Arial"/>
        </w:rPr>
        <w:t>An overview of the</w:t>
      </w:r>
      <w:r w:rsidR="000D7C2A" w:rsidRPr="001F58FB">
        <w:rPr>
          <w:rFonts w:cs="Arial"/>
        </w:rPr>
        <w:t xml:space="preserve"> test environment is provided in Appendix A.</w:t>
      </w:r>
      <w:r w:rsidR="005C4046" w:rsidRPr="001F58FB">
        <w:rPr>
          <w:rFonts w:cs="Arial"/>
        </w:rPr>
        <w:t xml:space="preserve"> </w:t>
      </w:r>
    </w:p>
    <w:p w14:paraId="70CFBA9C" w14:textId="6B5DB289" w:rsidR="000C3955" w:rsidRPr="001F58FB" w:rsidRDefault="000C3955" w:rsidP="001F58FB">
      <w:pPr>
        <w:pStyle w:val="Heading2"/>
        <w:rPr>
          <w:rFonts w:cs="Arial"/>
        </w:rPr>
      </w:pPr>
      <w:bookmarkStart w:id="14" w:name="_Toc75155624"/>
      <w:r w:rsidRPr="001F58FB">
        <w:rPr>
          <w:rFonts w:cs="Arial"/>
        </w:rPr>
        <w:t xml:space="preserve">3.1 – </w:t>
      </w:r>
      <w:r w:rsidR="00B977C6" w:rsidRPr="001F58FB">
        <w:rPr>
          <w:rFonts w:cs="Arial"/>
        </w:rPr>
        <w:t>Options Considered</w:t>
      </w:r>
      <w:bookmarkEnd w:id="14"/>
    </w:p>
    <w:p w14:paraId="1E2E989C" w14:textId="70875FDA" w:rsidR="00E5691B" w:rsidRPr="001F58FB" w:rsidRDefault="000F06C1" w:rsidP="001F58FB">
      <w:pPr>
        <w:rPr>
          <w:rFonts w:eastAsia="Calibri" w:cs="Arial"/>
          <w:color w:val="000000" w:themeColor="text1"/>
        </w:rPr>
      </w:pPr>
      <w:r w:rsidRPr="001F58FB">
        <w:rPr>
          <w:rFonts w:eastAsia="Calibri" w:cs="Arial"/>
          <w:color w:val="000000" w:themeColor="text1"/>
        </w:rPr>
        <w:t>Several anomaly detection frameworks that could work with InfluxDB/Telegraf are described below. The selected framework is discussed in Section 3.2.</w:t>
      </w:r>
    </w:p>
    <w:p w14:paraId="6FB183D4" w14:textId="73586C5B" w:rsidR="000F06C1" w:rsidRPr="001F58FB" w:rsidRDefault="000F06C1" w:rsidP="001F58FB">
      <w:pPr>
        <w:pStyle w:val="Heading3"/>
        <w:spacing w:line="360" w:lineRule="auto"/>
        <w:rPr>
          <w:rFonts w:eastAsia="Calibri" w:cs="Arial"/>
        </w:rPr>
      </w:pPr>
      <w:r w:rsidRPr="001F58FB">
        <w:rPr>
          <w:rFonts w:eastAsia="Calibri" w:cs="Arial"/>
        </w:rPr>
        <w:t>3.1.1 – In</w:t>
      </w:r>
      <w:r w:rsidR="7CD88CF3" w:rsidRPr="001F58FB">
        <w:rPr>
          <w:rFonts w:eastAsia="Calibri" w:cs="Arial"/>
        </w:rPr>
        <w:t>-</w:t>
      </w:r>
      <w:r w:rsidR="00101DC0" w:rsidRPr="001F58FB">
        <w:rPr>
          <w:rFonts w:eastAsia="Calibri" w:cs="Arial"/>
        </w:rPr>
        <w:t>l</w:t>
      </w:r>
      <w:r w:rsidRPr="001F58FB">
        <w:rPr>
          <w:rFonts w:eastAsia="Calibri" w:cs="Arial"/>
        </w:rPr>
        <w:t>ine with Telegraf</w:t>
      </w:r>
    </w:p>
    <w:p w14:paraId="34FD9FF7" w14:textId="6ABE7F8C" w:rsidR="000B24D2" w:rsidRPr="001F58FB" w:rsidRDefault="00FE30F8" w:rsidP="001F58FB">
      <w:pPr>
        <w:rPr>
          <w:rFonts w:eastAsia="Calibri" w:cs="Arial"/>
          <w:color w:val="000000" w:themeColor="text1"/>
        </w:rPr>
      </w:pPr>
      <w:r w:rsidRPr="001F58FB">
        <w:rPr>
          <w:rFonts w:eastAsia="Calibri" w:cs="Arial"/>
          <w:color w:val="000000" w:themeColor="text1"/>
        </w:rPr>
        <w:t>Telegraf can output data to multiple sources</w:t>
      </w:r>
      <w:r w:rsidR="000F06C1" w:rsidRPr="001F58FB">
        <w:rPr>
          <w:rFonts w:eastAsia="Calibri" w:cs="Arial"/>
          <w:color w:val="000000" w:themeColor="text1"/>
        </w:rPr>
        <w:t xml:space="preserve"> and</w:t>
      </w:r>
      <w:r w:rsidRPr="001F58FB">
        <w:rPr>
          <w:rFonts w:eastAsia="Calibri" w:cs="Arial"/>
          <w:color w:val="000000" w:themeColor="text1"/>
        </w:rPr>
        <w:t xml:space="preserve"> continuously run </w:t>
      </w:r>
      <w:r w:rsidR="000F06C1" w:rsidRPr="001F58FB">
        <w:rPr>
          <w:rFonts w:eastAsia="Calibri" w:cs="Arial"/>
          <w:color w:val="000000" w:themeColor="text1"/>
        </w:rPr>
        <w:t>executables</w:t>
      </w:r>
      <w:r w:rsidRPr="001F58FB">
        <w:rPr>
          <w:rFonts w:eastAsia="Calibri" w:cs="Arial"/>
          <w:color w:val="000000" w:themeColor="text1"/>
        </w:rPr>
        <w:t xml:space="preserve"> through it</w:t>
      </w:r>
      <w:r w:rsidR="000F06C1" w:rsidRPr="001F58FB">
        <w:rPr>
          <w:rFonts w:eastAsia="Calibri" w:cs="Arial"/>
          <w:color w:val="000000" w:themeColor="text1"/>
        </w:rPr>
        <w:t xml:space="preserve">s exec and </w:t>
      </w:r>
      <w:proofErr w:type="spellStart"/>
      <w:r w:rsidR="000F06C1" w:rsidRPr="001F58FB">
        <w:rPr>
          <w:rFonts w:eastAsia="Calibri" w:cs="Arial"/>
          <w:color w:val="000000" w:themeColor="text1"/>
        </w:rPr>
        <w:t>execd</w:t>
      </w:r>
      <w:proofErr w:type="spellEnd"/>
      <w:r w:rsidRPr="001F58FB">
        <w:rPr>
          <w:rFonts w:eastAsia="Calibri" w:cs="Arial"/>
          <w:color w:val="000000" w:themeColor="text1"/>
        </w:rPr>
        <w:t xml:space="preserve"> </w:t>
      </w:r>
      <w:r w:rsidR="000F06C1" w:rsidRPr="001F58FB">
        <w:rPr>
          <w:rFonts w:eastAsia="Calibri" w:cs="Arial"/>
          <w:color w:val="000000" w:themeColor="text1"/>
        </w:rPr>
        <w:t xml:space="preserve">plug-ins. This functionality could allow Telegraf to send </w:t>
      </w:r>
      <w:r w:rsidR="00EF1CC2" w:rsidRPr="001F58FB">
        <w:rPr>
          <w:rFonts w:eastAsia="Calibri" w:cs="Arial"/>
          <w:color w:val="000000" w:themeColor="text1"/>
        </w:rPr>
        <w:t>parsed</w:t>
      </w:r>
      <w:r w:rsidR="000F06C1" w:rsidRPr="001F58FB">
        <w:rPr>
          <w:rFonts w:eastAsia="Calibri" w:cs="Arial"/>
          <w:color w:val="000000" w:themeColor="text1"/>
        </w:rPr>
        <w:t xml:space="preserve"> data directly to InfluxDB as well as to an external program used for anomaly detection.</w:t>
      </w:r>
      <w:r w:rsidRPr="001F58FB">
        <w:rPr>
          <w:rFonts w:eastAsia="Calibri" w:cs="Arial"/>
          <w:color w:val="000000" w:themeColor="text1"/>
        </w:rPr>
        <w:t xml:space="preserve"> </w:t>
      </w:r>
      <w:r w:rsidR="000F06C1" w:rsidRPr="001F58FB">
        <w:rPr>
          <w:rFonts w:eastAsia="Calibri" w:cs="Arial"/>
          <w:color w:val="000000" w:themeColor="text1"/>
        </w:rPr>
        <w:t xml:space="preserve">This </w:t>
      </w:r>
      <w:r w:rsidR="000B24D2" w:rsidRPr="001F58FB">
        <w:rPr>
          <w:rFonts w:eastAsia="Calibri" w:cs="Arial"/>
          <w:color w:val="000000" w:themeColor="text1"/>
        </w:rPr>
        <w:t>was initially identified as the option that would provide the most real-time anomaly detection capability on incoming data from SkySpark.</w:t>
      </w:r>
    </w:p>
    <w:p w14:paraId="04B5D3DE" w14:textId="70375807" w:rsidR="000B24D2" w:rsidRPr="001F58FB" w:rsidRDefault="000B24D2" w:rsidP="003B2D1D">
      <w:pPr>
        <w:rPr>
          <w:rFonts w:eastAsia="Calibri" w:cs="Arial"/>
          <w:color w:val="000000" w:themeColor="text1"/>
        </w:rPr>
      </w:pPr>
      <w:r w:rsidRPr="001F58FB">
        <w:rPr>
          <w:rFonts w:eastAsia="Calibri" w:cs="Arial"/>
          <w:color w:val="000000" w:themeColor="text1"/>
        </w:rPr>
        <w:t xml:space="preserve">However, this option was not </w:t>
      </w:r>
      <w:r w:rsidR="000D7C2A" w:rsidRPr="001F58FB">
        <w:rPr>
          <w:rFonts w:eastAsia="Calibri" w:cs="Arial"/>
          <w:color w:val="000000" w:themeColor="text1"/>
        </w:rPr>
        <w:t>pursued</w:t>
      </w:r>
      <w:r w:rsidRPr="001F58FB">
        <w:rPr>
          <w:rFonts w:eastAsia="Calibri" w:cs="Arial"/>
          <w:color w:val="000000" w:themeColor="text1"/>
        </w:rPr>
        <w:t xml:space="preserve"> in this project as Telegraf was still being configured by UDL and </w:t>
      </w:r>
      <w:r w:rsidR="000D7C2A" w:rsidRPr="001F58FB">
        <w:rPr>
          <w:rFonts w:eastAsia="Calibri" w:cs="Arial"/>
          <w:color w:val="000000" w:themeColor="text1"/>
        </w:rPr>
        <w:t>testing of the system would not have been possible</w:t>
      </w:r>
      <w:r w:rsidRPr="001F58FB">
        <w:rPr>
          <w:rFonts w:eastAsia="Calibri" w:cs="Arial"/>
          <w:color w:val="000000" w:themeColor="text1"/>
        </w:rPr>
        <w:t xml:space="preserve">. It is recommended that this option be considered in the future to </w:t>
      </w:r>
      <w:r w:rsidR="00236B30" w:rsidRPr="001F58FB">
        <w:rPr>
          <w:rFonts w:eastAsia="Calibri" w:cs="Arial"/>
          <w:color w:val="000000" w:themeColor="text1"/>
        </w:rPr>
        <w:t xml:space="preserve">potentially </w:t>
      </w:r>
      <w:r w:rsidRPr="001F58FB">
        <w:rPr>
          <w:rFonts w:eastAsia="Calibri" w:cs="Arial"/>
          <w:color w:val="000000" w:themeColor="text1"/>
        </w:rPr>
        <w:t>provide faster detection.</w:t>
      </w:r>
    </w:p>
    <w:p w14:paraId="5EAD55DF" w14:textId="23F509A7" w:rsidR="00C852F7" w:rsidRPr="001F58FB" w:rsidRDefault="00C852F7" w:rsidP="001F58FB">
      <w:pPr>
        <w:pStyle w:val="Heading3"/>
        <w:spacing w:line="360" w:lineRule="auto"/>
        <w:rPr>
          <w:rFonts w:cs="Arial"/>
        </w:rPr>
      </w:pPr>
      <w:r w:rsidRPr="001F58FB">
        <w:rPr>
          <w:rFonts w:cs="Arial"/>
        </w:rPr>
        <w:lastRenderedPageBreak/>
        <w:t>3.1.2 – Python Client Library</w:t>
      </w:r>
    </w:p>
    <w:p w14:paraId="665ABD02" w14:textId="7C594AAF" w:rsidR="00C852F7" w:rsidRPr="001F58FB" w:rsidRDefault="00C852F7" w:rsidP="001F58FB">
      <w:pPr>
        <w:rPr>
          <w:rFonts w:eastAsia="Calibri" w:cs="Arial"/>
          <w:color w:val="000000" w:themeColor="text1"/>
        </w:rPr>
      </w:pPr>
      <w:r w:rsidRPr="001F58FB">
        <w:rPr>
          <w:rFonts w:eastAsia="Calibri" w:cs="Arial"/>
          <w:color w:val="000000" w:themeColor="text1"/>
        </w:rPr>
        <w:t>The InfluxDB python client library ‘</w:t>
      </w:r>
      <w:proofErr w:type="spellStart"/>
      <w:r w:rsidRPr="001F58FB">
        <w:rPr>
          <w:rFonts w:eastAsia="Calibri" w:cs="Arial"/>
          <w:color w:val="000000" w:themeColor="text1"/>
        </w:rPr>
        <w:t>influxdb</w:t>
      </w:r>
      <w:proofErr w:type="spellEnd"/>
      <w:r w:rsidRPr="001F58FB">
        <w:rPr>
          <w:rFonts w:eastAsia="Calibri" w:cs="Arial"/>
          <w:color w:val="000000" w:themeColor="text1"/>
        </w:rPr>
        <w:t>-client-python’</w:t>
      </w:r>
      <w:r w:rsidR="001D01A5" w:rsidRPr="001F58FB">
        <w:rPr>
          <w:rFonts w:eastAsia="Calibri" w:cs="Arial"/>
          <w:color w:val="000000" w:themeColor="text1"/>
        </w:rPr>
        <w:t xml:space="preserve"> </w:t>
      </w:r>
      <w:r w:rsidR="001E46DE" w:rsidRPr="001F58FB">
        <w:rPr>
          <w:rFonts w:eastAsia="Calibri" w:cs="Arial"/>
          <w:color w:val="000000" w:themeColor="text1"/>
        </w:rPr>
        <w:t>(</w:t>
      </w:r>
      <w:proofErr w:type="spellStart"/>
      <w:r w:rsidR="001E46DE" w:rsidRPr="001F58FB">
        <w:rPr>
          <w:rFonts w:eastAsia="Calibri" w:cs="Arial"/>
          <w:color w:val="000000" w:themeColor="text1"/>
        </w:rPr>
        <w:t>Influxdata</w:t>
      </w:r>
      <w:proofErr w:type="spellEnd"/>
      <w:r w:rsidR="001E46DE" w:rsidRPr="001F58FB">
        <w:rPr>
          <w:rFonts w:eastAsia="Calibri" w:cs="Arial"/>
          <w:color w:val="000000" w:themeColor="text1"/>
        </w:rPr>
        <w:t>, 2021b)</w:t>
      </w:r>
      <w:r w:rsidRPr="001F58FB">
        <w:rPr>
          <w:rFonts w:eastAsia="Calibri" w:cs="Arial"/>
          <w:color w:val="000000" w:themeColor="text1"/>
        </w:rPr>
        <w:t xml:space="preserve"> allows reading and writing directly from InfluxDB. A python script could be used on a timed interval to read data from InfluxDB, detect anomalies, and write back to InfluxDB. For example, the script could be run every 1</w:t>
      </w:r>
      <w:r w:rsidR="001D01A5" w:rsidRPr="001F58FB">
        <w:rPr>
          <w:rFonts w:eastAsia="Calibri" w:cs="Arial"/>
          <w:color w:val="000000" w:themeColor="text1"/>
        </w:rPr>
        <w:t>-</w:t>
      </w:r>
      <w:r w:rsidRPr="001F58FB">
        <w:rPr>
          <w:rFonts w:eastAsia="Calibri" w:cs="Arial"/>
          <w:color w:val="000000" w:themeColor="text1"/>
        </w:rPr>
        <w:t xml:space="preserve">minute to </w:t>
      </w:r>
      <w:r w:rsidR="00F1332B" w:rsidRPr="001F58FB">
        <w:rPr>
          <w:rFonts w:eastAsia="Calibri" w:cs="Arial"/>
          <w:color w:val="000000" w:themeColor="text1"/>
        </w:rPr>
        <w:t>predict the most recent data written to InfluxDB</w:t>
      </w:r>
      <w:r w:rsidR="001D01A5" w:rsidRPr="001F58FB">
        <w:rPr>
          <w:rFonts w:eastAsia="Calibri" w:cs="Arial"/>
          <w:color w:val="000000" w:themeColor="text1"/>
        </w:rPr>
        <w:t>. T</w:t>
      </w:r>
      <w:r w:rsidR="00F1332B" w:rsidRPr="001F58FB">
        <w:rPr>
          <w:rFonts w:eastAsia="Calibri" w:cs="Arial"/>
          <w:color w:val="000000" w:themeColor="text1"/>
        </w:rPr>
        <w:t xml:space="preserve">he script would be configured to read the window of data required by the anomaly detection </w:t>
      </w:r>
      <w:r w:rsidR="00807AF0">
        <w:rPr>
          <w:rFonts w:eastAsia="Calibri" w:cs="Arial"/>
          <w:color w:val="000000" w:themeColor="text1"/>
        </w:rPr>
        <w:t>model</w:t>
      </w:r>
      <w:r w:rsidR="00F1332B" w:rsidRPr="001F58FB">
        <w:rPr>
          <w:rFonts w:eastAsia="Calibri" w:cs="Arial"/>
          <w:color w:val="000000" w:themeColor="text1"/>
        </w:rPr>
        <w:t>.</w:t>
      </w:r>
    </w:p>
    <w:p w14:paraId="6AEEE0FF" w14:textId="7403336D" w:rsidR="00D76299" w:rsidRPr="001F58FB" w:rsidRDefault="00F1332B" w:rsidP="001F58FB">
      <w:pPr>
        <w:rPr>
          <w:rFonts w:eastAsia="Calibri" w:cs="Arial"/>
          <w:color w:val="000000" w:themeColor="text1"/>
        </w:rPr>
      </w:pPr>
      <w:r w:rsidRPr="001F58FB">
        <w:rPr>
          <w:rFonts w:eastAsia="Calibri" w:cs="Arial"/>
          <w:color w:val="000000" w:themeColor="text1"/>
        </w:rPr>
        <w:t xml:space="preserve">This approach would not be as real-time as the inline Telegraf option described in Section 3.1.1 but would instead detect using </w:t>
      </w:r>
      <w:r w:rsidR="001D01A5" w:rsidRPr="001F58FB">
        <w:rPr>
          <w:rFonts w:eastAsia="Calibri" w:cs="Arial"/>
          <w:color w:val="000000" w:themeColor="text1"/>
        </w:rPr>
        <w:t xml:space="preserve">a </w:t>
      </w:r>
      <w:r w:rsidRPr="001F58FB">
        <w:rPr>
          <w:rFonts w:eastAsia="Calibri" w:cs="Arial"/>
          <w:color w:val="000000" w:themeColor="text1"/>
        </w:rPr>
        <w:t xml:space="preserve">near real-time approach on a timed interval. </w:t>
      </w:r>
      <w:r w:rsidR="00D76299" w:rsidRPr="001F58FB">
        <w:rPr>
          <w:rFonts w:eastAsia="Calibri" w:cs="Arial"/>
          <w:color w:val="000000" w:themeColor="text1"/>
        </w:rPr>
        <w:t xml:space="preserve">This option was selected for this study as it does not rely on </w:t>
      </w:r>
      <w:r w:rsidR="001D01A5" w:rsidRPr="001F58FB">
        <w:rPr>
          <w:rFonts w:eastAsia="Calibri" w:cs="Arial"/>
          <w:color w:val="000000" w:themeColor="text1"/>
        </w:rPr>
        <w:t xml:space="preserve">operational </w:t>
      </w:r>
      <w:r w:rsidR="00D76299" w:rsidRPr="001F58FB">
        <w:rPr>
          <w:rFonts w:eastAsia="Calibri" w:cs="Arial"/>
          <w:color w:val="000000" w:themeColor="text1"/>
        </w:rPr>
        <w:t xml:space="preserve">Telegraf streaming. </w:t>
      </w:r>
    </w:p>
    <w:p w14:paraId="608E539F" w14:textId="6B6C001C" w:rsidR="000F06C1" w:rsidRPr="001F58FB" w:rsidRDefault="000F06C1" w:rsidP="001F58FB">
      <w:pPr>
        <w:pStyle w:val="Heading3"/>
        <w:spacing w:line="360" w:lineRule="auto"/>
        <w:rPr>
          <w:rFonts w:eastAsia="Calibri" w:cs="Arial"/>
        </w:rPr>
      </w:pPr>
      <w:r w:rsidRPr="001F58FB">
        <w:rPr>
          <w:rFonts w:eastAsia="Calibri" w:cs="Arial"/>
        </w:rPr>
        <w:t>3.1.</w:t>
      </w:r>
      <w:r w:rsidR="00C852F7" w:rsidRPr="001F58FB">
        <w:rPr>
          <w:rFonts w:eastAsia="Calibri" w:cs="Arial"/>
        </w:rPr>
        <w:t>3</w:t>
      </w:r>
      <w:r w:rsidRPr="001F58FB">
        <w:rPr>
          <w:rFonts w:eastAsia="Calibri" w:cs="Arial"/>
        </w:rPr>
        <w:t xml:space="preserve"> – Flux Tasks</w:t>
      </w:r>
    </w:p>
    <w:p w14:paraId="272BAA5E" w14:textId="77777777" w:rsidR="00344E26" w:rsidRPr="001F58FB" w:rsidRDefault="00344E26" w:rsidP="00344E26">
      <w:pPr>
        <w:rPr>
          <w:rFonts w:cs="Arial"/>
        </w:rPr>
      </w:pPr>
      <w:r w:rsidRPr="001F58FB">
        <w:rPr>
          <w:rFonts w:eastAsia="Calibri" w:cs="Arial"/>
          <w:color w:val="000000" w:themeColor="text1"/>
        </w:rPr>
        <w:t xml:space="preserve">InfluxDB includes functionality to set automated tasks. These tasks can be used to send data out of the database on a schedule which could be picked up by Telegraf or an API for anomaly detection. This option provides a reasonable approach and uses built-in InfluxDB functionality but was considered similar to the approach using the </w:t>
      </w:r>
      <w:r>
        <w:rPr>
          <w:rFonts w:eastAsia="Calibri" w:cs="Arial"/>
          <w:color w:val="000000" w:themeColor="text1"/>
        </w:rPr>
        <w:t xml:space="preserve">InfluxDB </w:t>
      </w:r>
      <w:r w:rsidRPr="001F58FB">
        <w:rPr>
          <w:rFonts w:eastAsia="Calibri" w:cs="Arial"/>
          <w:color w:val="000000" w:themeColor="text1"/>
        </w:rPr>
        <w:t xml:space="preserve">python client library. This option was not pursued in favor of using the python client library. </w:t>
      </w:r>
    </w:p>
    <w:p w14:paraId="0C68B536" w14:textId="24458554" w:rsidR="000C3955" w:rsidRPr="001F58FB" w:rsidRDefault="000C3955" w:rsidP="001F58FB">
      <w:pPr>
        <w:pStyle w:val="Heading2"/>
        <w:rPr>
          <w:rFonts w:cs="Arial"/>
        </w:rPr>
      </w:pPr>
      <w:bookmarkStart w:id="15" w:name="_Toc75155625"/>
      <w:r w:rsidRPr="001F58FB">
        <w:rPr>
          <w:rFonts w:cs="Arial"/>
        </w:rPr>
        <w:t xml:space="preserve">3.2 – </w:t>
      </w:r>
      <w:r w:rsidR="00DE7CAA" w:rsidRPr="001F58FB">
        <w:rPr>
          <w:rFonts w:cs="Arial"/>
        </w:rPr>
        <w:t>Framework Selected</w:t>
      </w:r>
      <w:bookmarkEnd w:id="15"/>
    </w:p>
    <w:p w14:paraId="183EB396" w14:textId="4775BAF6" w:rsidR="00847002" w:rsidRPr="001F58FB" w:rsidRDefault="002F19A0" w:rsidP="001F58FB">
      <w:pPr>
        <w:rPr>
          <w:rFonts w:eastAsia="Calibri" w:cs="Arial"/>
          <w:color w:val="000000" w:themeColor="text1"/>
        </w:rPr>
      </w:pPr>
      <w:r w:rsidRPr="001F58FB">
        <w:rPr>
          <w:rFonts w:cs="Arial"/>
        </w:rPr>
        <w:t xml:space="preserve">The python client library </w:t>
      </w:r>
      <w:r w:rsidRPr="001F58FB">
        <w:rPr>
          <w:rFonts w:eastAsia="Calibri" w:cs="Arial"/>
          <w:color w:val="000000" w:themeColor="text1"/>
        </w:rPr>
        <w:t>‘</w:t>
      </w:r>
      <w:proofErr w:type="spellStart"/>
      <w:r w:rsidRPr="001F58FB">
        <w:rPr>
          <w:rFonts w:eastAsia="Calibri" w:cs="Arial"/>
          <w:color w:val="000000" w:themeColor="text1"/>
        </w:rPr>
        <w:t>influxdb</w:t>
      </w:r>
      <w:proofErr w:type="spellEnd"/>
      <w:r w:rsidRPr="001F58FB">
        <w:rPr>
          <w:rFonts w:eastAsia="Calibri" w:cs="Arial"/>
          <w:color w:val="000000" w:themeColor="text1"/>
        </w:rPr>
        <w:t xml:space="preserve">-client-python’ was selected for implementing near real-time anomaly detection. A schematic of the framework is shown </w:t>
      </w:r>
      <w:r w:rsidR="099B6A98" w:rsidRPr="001F58FB">
        <w:rPr>
          <w:rFonts w:eastAsia="Calibri" w:cs="Arial"/>
          <w:color w:val="000000" w:themeColor="text1"/>
        </w:rPr>
        <w:t>below,</w:t>
      </w:r>
      <w:r w:rsidRPr="001F58FB">
        <w:rPr>
          <w:rFonts w:eastAsia="Calibri" w:cs="Arial"/>
          <w:color w:val="000000" w:themeColor="text1"/>
        </w:rPr>
        <w:t xml:space="preserve"> and the components are described.</w:t>
      </w:r>
    </w:p>
    <w:p w14:paraId="3B015AF1" w14:textId="219651E3" w:rsidR="00897173" w:rsidRPr="001F58FB" w:rsidRDefault="00245122" w:rsidP="001F58FB">
      <w:pPr>
        <w:keepNext/>
        <w:jc w:val="center"/>
        <w:rPr>
          <w:rFonts w:cs="Arial"/>
        </w:rPr>
      </w:pPr>
      <w:r>
        <w:rPr>
          <w:rFonts w:cs="Arial"/>
          <w:noProof/>
        </w:rPr>
        <w:drawing>
          <wp:inline distT="0" distB="0" distL="0" distR="0" wp14:anchorId="1ED0302F" wp14:editId="29B57F1F">
            <wp:extent cx="4511781" cy="213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cstate="print">
                      <a:extLst>
                        <a:ext uri="{28A0092B-C50C-407E-A947-70E740481C1C}">
                          <a14:useLocalDpi xmlns:a14="http://schemas.microsoft.com/office/drawing/2010/main" val="0"/>
                        </a:ext>
                      </a:extLst>
                    </a:blip>
                    <a:srcRect t="2778" b="5092"/>
                    <a:stretch/>
                  </pic:blipFill>
                  <pic:spPr bwMode="auto">
                    <a:xfrm>
                      <a:off x="0" y="0"/>
                      <a:ext cx="4532316" cy="2143311"/>
                    </a:xfrm>
                    <a:prstGeom prst="rect">
                      <a:avLst/>
                    </a:prstGeom>
                    <a:ln>
                      <a:noFill/>
                    </a:ln>
                    <a:extLst>
                      <a:ext uri="{53640926-AAD7-44D8-BBD7-CCE9431645EC}">
                        <a14:shadowObscured xmlns:a14="http://schemas.microsoft.com/office/drawing/2010/main"/>
                      </a:ext>
                    </a:extLst>
                  </pic:spPr>
                </pic:pic>
              </a:graphicData>
            </a:graphic>
          </wp:inline>
        </w:drawing>
      </w:r>
    </w:p>
    <w:p w14:paraId="06B0D355" w14:textId="22333A35" w:rsidR="002F19A0" w:rsidRPr="001F58FB" w:rsidRDefault="00897173" w:rsidP="001F58FB">
      <w:pPr>
        <w:pStyle w:val="Caption"/>
        <w:spacing w:line="360" w:lineRule="auto"/>
        <w:jc w:val="center"/>
        <w:rPr>
          <w:rFonts w:eastAsia="Calibri" w:cs="Arial"/>
          <w:color w:val="000000" w:themeColor="text1"/>
        </w:rPr>
      </w:pPr>
      <w:bookmarkStart w:id="16" w:name="_Toc74911002"/>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4</w:t>
      </w:r>
      <w:r w:rsidR="003D3C7E" w:rsidRPr="001F58FB">
        <w:rPr>
          <w:rFonts w:cs="Arial"/>
          <w:noProof/>
        </w:rPr>
        <w:fldChar w:fldCharType="end"/>
      </w:r>
      <w:r w:rsidRPr="001F58FB">
        <w:rPr>
          <w:rFonts w:cs="Arial"/>
        </w:rPr>
        <w:t>: Anomaly Detection Framework</w:t>
      </w:r>
      <w:bookmarkEnd w:id="16"/>
    </w:p>
    <w:p w14:paraId="70F70DDC" w14:textId="33150A23" w:rsidR="002F19A0" w:rsidRPr="001F58FB" w:rsidRDefault="002F19A0" w:rsidP="001F58FB">
      <w:pPr>
        <w:pStyle w:val="ListParagraph"/>
        <w:numPr>
          <w:ilvl w:val="0"/>
          <w:numId w:val="26"/>
        </w:numPr>
        <w:rPr>
          <w:rFonts w:eastAsia="Calibri" w:cs="Arial"/>
          <w:color w:val="000000" w:themeColor="text1"/>
        </w:rPr>
      </w:pPr>
      <w:r w:rsidRPr="001F58FB">
        <w:rPr>
          <w:rFonts w:eastAsia="Calibri" w:cs="Arial"/>
          <w:b/>
          <w:bCs/>
          <w:color w:val="000000" w:themeColor="text1"/>
        </w:rPr>
        <w:t>Telegraf:</w:t>
      </w:r>
      <w:r w:rsidRPr="001F58FB">
        <w:rPr>
          <w:rFonts w:eastAsia="Calibri" w:cs="Arial"/>
          <w:color w:val="000000" w:themeColor="text1"/>
        </w:rPr>
        <w:t xml:space="preserve"> </w:t>
      </w:r>
      <w:r w:rsidR="00AF0719" w:rsidRPr="001F58FB">
        <w:rPr>
          <w:rFonts w:eastAsia="Calibri" w:cs="Arial"/>
          <w:color w:val="000000" w:themeColor="text1"/>
        </w:rPr>
        <w:t>EWS posts SkySpark data in JSON format to an http port</w:t>
      </w:r>
      <w:r w:rsidR="00EA641A" w:rsidRPr="001F58FB">
        <w:rPr>
          <w:rFonts w:eastAsia="Calibri" w:cs="Arial"/>
          <w:color w:val="000000" w:themeColor="text1"/>
        </w:rPr>
        <w:t>.</w:t>
      </w:r>
      <w:r w:rsidR="00AF0719" w:rsidRPr="001F58FB">
        <w:rPr>
          <w:rFonts w:eastAsia="Calibri" w:cs="Arial"/>
          <w:color w:val="000000" w:themeColor="text1"/>
        </w:rPr>
        <w:t xml:space="preserve"> Telegraf listens to the port, parses the JSON data, and </w:t>
      </w:r>
      <w:r w:rsidR="00EA641A" w:rsidRPr="001F58FB">
        <w:rPr>
          <w:rFonts w:eastAsia="Calibri" w:cs="Arial"/>
          <w:color w:val="000000" w:themeColor="text1"/>
        </w:rPr>
        <w:t>write the</w:t>
      </w:r>
      <w:r w:rsidR="00AF0719" w:rsidRPr="001F58FB">
        <w:rPr>
          <w:rFonts w:eastAsia="Calibri" w:cs="Arial"/>
          <w:color w:val="000000" w:themeColor="text1"/>
        </w:rPr>
        <w:t xml:space="preserve"> data </w:t>
      </w:r>
      <w:r w:rsidR="00EA641A" w:rsidRPr="001F58FB">
        <w:rPr>
          <w:rFonts w:eastAsia="Calibri" w:cs="Arial"/>
          <w:color w:val="000000" w:themeColor="text1"/>
        </w:rPr>
        <w:t>to</w:t>
      </w:r>
      <w:r w:rsidR="00AF0719" w:rsidRPr="001F58FB">
        <w:rPr>
          <w:rFonts w:eastAsia="Calibri" w:cs="Arial"/>
          <w:color w:val="000000" w:themeColor="text1"/>
        </w:rPr>
        <w:t xml:space="preserve"> InfluxDB.</w:t>
      </w:r>
      <w:r w:rsidR="00B91097" w:rsidRPr="001F58FB">
        <w:rPr>
          <w:rFonts w:eastAsia="Calibri" w:cs="Arial"/>
          <w:color w:val="000000" w:themeColor="text1"/>
        </w:rPr>
        <w:t xml:space="preserve"> These data are labelled as READINGS measurements in InfluxDB.</w:t>
      </w:r>
      <w:r w:rsidR="00A93D31">
        <w:rPr>
          <w:rFonts w:eastAsia="Calibri" w:cs="Arial"/>
          <w:color w:val="000000" w:themeColor="text1"/>
        </w:rPr>
        <w:t xml:space="preserve"> Note that this is still being implemented by UDL.</w:t>
      </w:r>
    </w:p>
    <w:p w14:paraId="1CE8304E" w14:textId="48EC8DF6" w:rsidR="00AF0719" w:rsidRPr="001F58FB" w:rsidRDefault="00AF0719" w:rsidP="001F58FB">
      <w:pPr>
        <w:pStyle w:val="ListParagraph"/>
        <w:numPr>
          <w:ilvl w:val="0"/>
          <w:numId w:val="26"/>
        </w:numPr>
        <w:rPr>
          <w:rFonts w:eastAsia="Calibri" w:cs="Arial"/>
          <w:color w:val="000000" w:themeColor="text1"/>
        </w:rPr>
      </w:pPr>
      <w:r w:rsidRPr="001F58FB">
        <w:rPr>
          <w:rFonts w:eastAsia="Calibri" w:cs="Arial"/>
          <w:b/>
          <w:bCs/>
          <w:color w:val="000000" w:themeColor="text1"/>
        </w:rPr>
        <w:t>InfluxDB:</w:t>
      </w:r>
      <w:r w:rsidRPr="001F58FB">
        <w:rPr>
          <w:rFonts w:eastAsia="Calibri" w:cs="Arial"/>
          <w:color w:val="000000" w:themeColor="text1"/>
        </w:rPr>
        <w:t xml:space="preserve"> </w:t>
      </w:r>
      <w:r w:rsidR="00FF5064" w:rsidRPr="001F58FB">
        <w:rPr>
          <w:rFonts w:eastAsia="Calibri" w:cs="Arial"/>
          <w:color w:val="000000" w:themeColor="text1"/>
        </w:rPr>
        <w:t xml:space="preserve">UDL InfluxDB instance. All data are stored in </w:t>
      </w:r>
      <w:r w:rsidR="006E2569" w:rsidRPr="001F58FB">
        <w:rPr>
          <w:rFonts w:eastAsia="Calibri" w:cs="Arial"/>
          <w:color w:val="000000" w:themeColor="text1"/>
        </w:rPr>
        <w:t>multiple ‘measurements’ within a</w:t>
      </w:r>
      <w:r w:rsidR="00FF5064" w:rsidRPr="001F58FB">
        <w:rPr>
          <w:rFonts w:eastAsia="Calibri" w:cs="Arial"/>
          <w:color w:val="000000" w:themeColor="text1"/>
        </w:rPr>
        <w:t xml:space="preserve"> single InfluxDB ‘bucket’</w:t>
      </w:r>
      <w:r w:rsidR="006E2569" w:rsidRPr="001F58FB">
        <w:rPr>
          <w:rFonts w:eastAsia="Calibri" w:cs="Arial"/>
          <w:color w:val="000000" w:themeColor="text1"/>
        </w:rPr>
        <w:t xml:space="preserve">. A </w:t>
      </w:r>
      <w:r w:rsidR="00EA641A" w:rsidRPr="001F58FB">
        <w:rPr>
          <w:rFonts w:eastAsia="Calibri" w:cs="Arial"/>
          <w:color w:val="000000" w:themeColor="text1"/>
        </w:rPr>
        <w:t>description</w:t>
      </w:r>
      <w:r w:rsidR="006E2569" w:rsidRPr="001F58FB">
        <w:rPr>
          <w:rFonts w:eastAsia="Calibri" w:cs="Arial"/>
          <w:color w:val="000000" w:themeColor="text1"/>
        </w:rPr>
        <w:t xml:space="preserve"> of the InfluxDB measurements </w:t>
      </w:r>
      <w:r w:rsidR="00862FFA" w:rsidRPr="001F58FB">
        <w:rPr>
          <w:rFonts w:eastAsia="Calibri" w:cs="Arial"/>
          <w:color w:val="000000" w:themeColor="text1"/>
        </w:rPr>
        <w:t>is</w:t>
      </w:r>
      <w:r w:rsidR="006E2569" w:rsidRPr="001F58FB">
        <w:rPr>
          <w:rFonts w:eastAsia="Calibri" w:cs="Arial"/>
          <w:color w:val="000000" w:themeColor="text1"/>
        </w:rPr>
        <w:t xml:space="preserve"> </w:t>
      </w:r>
      <w:r w:rsidR="00EA641A" w:rsidRPr="001F58FB">
        <w:rPr>
          <w:rFonts w:eastAsia="Calibri" w:cs="Arial"/>
          <w:color w:val="000000" w:themeColor="text1"/>
        </w:rPr>
        <w:t xml:space="preserve">provided </w:t>
      </w:r>
      <w:r w:rsidR="006E2569" w:rsidRPr="001F58FB">
        <w:rPr>
          <w:rFonts w:eastAsia="Calibri" w:cs="Arial"/>
          <w:color w:val="000000" w:themeColor="text1"/>
        </w:rPr>
        <w:t>in Section 3.3.</w:t>
      </w:r>
    </w:p>
    <w:p w14:paraId="1740C923" w14:textId="10976222" w:rsidR="002F19A0" w:rsidRPr="001F58FB" w:rsidRDefault="009A2680" w:rsidP="001F58FB">
      <w:pPr>
        <w:pStyle w:val="ListParagraph"/>
        <w:numPr>
          <w:ilvl w:val="0"/>
          <w:numId w:val="26"/>
        </w:numPr>
        <w:rPr>
          <w:rFonts w:cs="Arial"/>
        </w:rPr>
      </w:pPr>
      <w:r w:rsidRPr="001F58FB">
        <w:rPr>
          <w:rFonts w:eastAsia="Calibri" w:cs="Arial"/>
          <w:b/>
          <w:bCs/>
          <w:color w:val="000000" w:themeColor="text1"/>
        </w:rPr>
        <w:lastRenderedPageBreak/>
        <w:t>Model Training</w:t>
      </w:r>
      <w:r w:rsidR="00B91097" w:rsidRPr="001F58FB">
        <w:rPr>
          <w:rFonts w:eastAsia="Calibri" w:cs="Arial"/>
          <w:b/>
          <w:bCs/>
          <w:color w:val="000000" w:themeColor="text1"/>
        </w:rPr>
        <w:t>:</w:t>
      </w:r>
      <w:r w:rsidR="00B91097" w:rsidRPr="001F58FB">
        <w:rPr>
          <w:rFonts w:eastAsia="Calibri" w:cs="Arial"/>
          <w:color w:val="000000" w:themeColor="text1"/>
        </w:rPr>
        <w:t xml:space="preserve"> A model training python script is run on a selected interval (</w:t>
      </w:r>
      <w:r w:rsidR="00981B89" w:rsidRPr="001F58FB">
        <w:rPr>
          <w:rFonts w:eastAsia="Calibri" w:cs="Arial"/>
          <w:color w:val="000000" w:themeColor="text1"/>
        </w:rPr>
        <w:t>for example</w:t>
      </w:r>
      <w:r w:rsidR="00B91097" w:rsidRPr="001F58FB">
        <w:rPr>
          <w:rFonts w:eastAsia="Calibri" w:cs="Arial"/>
          <w:color w:val="000000" w:themeColor="text1"/>
        </w:rPr>
        <w:t xml:space="preserve"> </w:t>
      </w:r>
      <w:r w:rsidR="0016102D" w:rsidRPr="001F58FB">
        <w:rPr>
          <w:rFonts w:eastAsia="Calibri" w:cs="Arial"/>
          <w:color w:val="000000" w:themeColor="text1"/>
        </w:rPr>
        <w:t xml:space="preserve">every </w:t>
      </w:r>
      <w:r w:rsidR="00B91097" w:rsidRPr="001F58FB">
        <w:rPr>
          <w:rFonts w:eastAsia="Calibri" w:cs="Arial"/>
          <w:color w:val="000000" w:themeColor="text1"/>
        </w:rPr>
        <w:t xml:space="preserve">month) to update the anomaly detection models. A description of the model is provided in Section 4. Anomalies identified during the model training process are </w:t>
      </w:r>
      <w:r w:rsidR="00862FFA" w:rsidRPr="001F58FB">
        <w:rPr>
          <w:rFonts w:eastAsia="Calibri" w:cs="Arial"/>
          <w:color w:val="000000" w:themeColor="text1"/>
        </w:rPr>
        <w:t>labelled as TRAINING_ANOMALIES measurements in InfluxDB.</w:t>
      </w:r>
    </w:p>
    <w:p w14:paraId="41E2652A" w14:textId="6290DAF4" w:rsidR="00B91097" w:rsidRPr="001F58FB" w:rsidRDefault="00981B89" w:rsidP="001F58FB">
      <w:pPr>
        <w:pStyle w:val="ListParagraph"/>
        <w:numPr>
          <w:ilvl w:val="0"/>
          <w:numId w:val="26"/>
        </w:numPr>
        <w:rPr>
          <w:rFonts w:cs="Arial"/>
        </w:rPr>
      </w:pPr>
      <w:r w:rsidRPr="001F58FB">
        <w:rPr>
          <w:rFonts w:eastAsia="Calibri" w:cs="Arial"/>
          <w:b/>
          <w:bCs/>
          <w:color w:val="000000" w:themeColor="text1"/>
        </w:rPr>
        <w:t xml:space="preserve">Saved </w:t>
      </w:r>
      <w:r w:rsidR="00B91097" w:rsidRPr="001F58FB">
        <w:rPr>
          <w:rFonts w:eastAsia="Calibri" w:cs="Arial"/>
          <w:b/>
          <w:bCs/>
          <w:color w:val="000000" w:themeColor="text1"/>
        </w:rPr>
        <w:t>Model</w:t>
      </w:r>
      <w:r w:rsidRPr="001F58FB">
        <w:rPr>
          <w:rFonts w:eastAsia="Calibri" w:cs="Arial"/>
          <w:b/>
          <w:bCs/>
          <w:color w:val="000000" w:themeColor="text1"/>
        </w:rPr>
        <w:t>s</w:t>
      </w:r>
      <w:r w:rsidR="00B91097" w:rsidRPr="001F58FB">
        <w:rPr>
          <w:rFonts w:cs="Arial"/>
          <w:b/>
          <w:bCs/>
        </w:rPr>
        <w:t>:</w:t>
      </w:r>
      <w:r w:rsidR="00B91097" w:rsidRPr="001F58FB">
        <w:rPr>
          <w:rFonts w:cs="Arial"/>
        </w:rPr>
        <w:t xml:space="preserve"> </w:t>
      </w:r>
      <w:r w:rsidRPr="001F58FB">
        <w:rPr>
          <w:rFonts w:cs="Arial"/>
        </w:rPr>
        <w:t>The trained models</w:t>
      </w:r>
      <w:r w:rsidR="00B91097" w:rsidRPr="001F58FB">
        <w:rPr>
          <w:rFonts w:cs="Arial"/>
        </w:rPr>
        <w:t xml:space="preserve"> </w:t>
      </w:r>
      <w:r w:rsidR="00BC7B3A">
        <w:rPr>
          <w:rFonts w:cs="Arial"/>
        </w:rPr>
        <w:t xml:space="preserve">(1 model per sensor) </w:t>
      </w:r>
      <w:r w:rsidR="00B91097" w:rsidRPr="001F58FB">
        <w:rPr>
          <w:rFonts w:cs="Arial"/>
        </w:rPr>
        <w:t xml:space="preserve">from the model training script are stored in </w:t>
      </w:r>
      <w:r w:rsidR="003E22B2" w:rsidRPr="001F58FB">
        <w:rPr>
          <w:rFonts w:cs="Arial"/>
        </w:rPr>
        <w:t>HDF5</w:t>
      </w:r>
      <w:r w:rsidR="00B91097" w:rsidRPr="001F58FB">
        <w:rPr>
          <w:rFonts w:cs="Arial"/>
        </w:rPr>
        <w:t xml:space="preserve"> files. The</w:t>
      </w:r>
      <w:r w:rsidRPr="001F58FB">
        <w:rPr>
          <w:rFonts w:cs="Arial"/>
        </w:rPr>
        <w:t>se files</w:t>
      </w:r>
      <w:r w:rsidR="00B91097" w:rsidRPr="001F58FB">
        <w:rPr>
          <w:rFonts w:cs="Arial"/>
        </w:rPr>
        <w:t xml:space="preserve"> are updated each time the model training script is </w:t>
      </w:r>
      <w:r w:rsidR="00CB171F" w:rsidRPr="001F58FB">
        <w:rPr>
          <w:rFonts w:cs="Arial"/>
        </w:rPr>
        <w:t>run</w:t>
      </w:r>
      <w:r w:rsidR="00B91097" w:rsidRPr="001F58FB">
        <w:rPr>
          <w:rFonts w:cs="Arial"/>
        </w:rPr>
        <w:t>.</w:t>
      </w:r>
    </w:p>
    <w:p w14:paraId="70F63D2E" w14:textId="0C616CB4" w:rsidR="00B91097" w:rsidRPr="001F58FB" w:rsidRDefault="00B91097" w:rsidP="001F58FB">
      <w:pPr>
        <w:pStyle w:val="ListParagraph"/>
        <w:numPr>
          <w:ilvl w:val="0"/>
          <w:numId w:val="26"/>
        </w:numPr>
        <w:rPr>
          <w:rFonts w:cs="Arial"/>
        </w:rPr>
      </w:pPr>
      <w:r w:rsidRPr="001F58FB">
        <w:rPr>
          <w:rFonts w:eastAsia="Calibri" w:cs="Arial"/>
          <w:b/>
          <w:bCs/>
          <w:color w:val="000000" w:themeColor="text1"/>
        </w:rPr>
        <w:t xml:space="preserve">Anomaly Predictions: </w:t>
      </w:r>
      <w:r w:rsidRPr="001F58FB">
        <w:rPr>
          <w:rFonts w:eastAsia="Calibri" w:cs="Arial"/>
          <w:color w:val="000000" w:themeColor="text1"/>
        </w:rPr>
        <w:t xml:space="preserve">The </w:t>
      </w:r>
      <w:r w:rsidR="00862FFA" w:rsidRPr="001F58FB">
        <w:rPr>
          <w:rFonts w:eastAsia="Calibri" w:cs="Arial"/>
          <w:color w:val="000000" w:themeColor="text1"/>
        </w:rPr>
        <w:t>a</w:t>
      </w:r>
      <w:r w:rsidRPr="001F58FB">
        <w:rPr>
          <w:rFonts w:eastAsia="Calibri" w:cs="Arial"/>
          <w:color w:val="000000" w:themeColor="text1"/>
        </w:rPr>
        <w:t xml:space="preserve">nomaly prediction python script is run on a selected high frequency interval (for example every 1-minute or every 5-minutes). </w:t>
      </w:r>
      <w:r w:rsidR="00862FFA" w:rsidRPr="001F58FB">
        <w:rPr>
          <w:rFonts w:eastAsia="Calibri" w:cs="Arial"/>
          <w:color w:val="000000" w:themeColor="text1"/>
        </w:rPr>
        <w:t>The script read</w:t>
      </w:r>
      <w:r w:rsidR="0016102D" w:rsidRPr="001F58FB">
        <w:rPr>
          <w:rFonts w:eastAsia="Calibri" w:cs="Arial"/>
          <w:color w:val="000000" w:themeColor="text1"/>
        </w:rPr>
        <w:t>s</w:t>
      </w:r>
      <w:r w:rsidR="00862FFA" w:rsidRPr="001F58FB">
        <w:rPr>
          <w:rFonts w:eastAsia="Calibri" w:cs="Arial"/>
          <w:color w:val="000000" w:themeColor="text1"/>
        </w:rPr>
        <w:t xml:space="preserve"> the most recent data in InfluxDB including the window of data required to make a prediction, loads </w:t>
      </w:r>
      <w:r w:rsidR="0016102D" w:rsidRPr="001F58FB">
        <w:rPr>
          <w:rFonts w:eastAsia="Calibri" w:cs="Arial"/>
          <w:color w:val="000000" w:themeColor="text1"/>
        </w:rPr>
        <w:t xml:space="preserve">saved </w:t>
      </w:r>
      <w:r w:rsidR="00862FFA" w:rsidRPr="001F58FB">
        <w:rPr>
          <w:rFonts w:eastAsia="Calibri" w:cs="Arial"/>
          <w:color w:val="000000" w:themeColor="text1"/>
        </w:rPr>
        <w:t xml:space="preserve">model </w:t>
      </w:r>
      <w:r w:rsidR="0016102D" w:rsidRPr="001F58FB">
        <w:rPr>
          <w:rFonts w:eastAsia="Calibri" w:cs="Arial"/>
          <w:color w:val="000000" w:themeColor="text1"/>
        </w:rPr>
        <w:t>files</w:t>
      </w:r>
      <w:r w:rsidR="00862FFA" w:rsidRPr="001F58FB">
        <w:rPr>
          <w:rFonts w:eastAsia="Calibri" w:cs="Arial"/>
          <w:color w:val="000000" w:themeColor="text1"/>
        </w:rPr>
        <w:t xml:space="preserve">, makes </w:t>
      </w:r>
      <w:r w:rsidR="0016102D" w:rsidRPr="001F58FB">
        <w:rPr>
          <w:rFonts w:eastAsia="Calibri" w:cs="Arial"/>
          <w:color w:val="000000" w:themeColor="text1"/>
        </w:rPr>
        <w:t>anomaly</w:t>
      </w:r>
      <w:r w:rsidR="00862FFA" w:rsidRPr="001F58FB">
        <w:rPr>
          <w:rFonts w:eastAsia="Calibri" w:cs="Arial"/>
          <w:color w:val="000000" w:themeColor="text1"/>
        </w:rPr>
        <w:t xml:space="preserve"> prediction</w:t>
      </w:r>
      <w:r w:rsidR="00807AF0">
        <w:rPr>
          <w:rFonts w:eastAsia="Calibri" w:cs="Arial"/>
          <w:color w:val="000000" w:themeColor="text1"/>
        </w:rPr>
        <w:t>s</w:t>
      </w:r>
      <w:r w:rsidR="00862FFA" w:rsidRPr="001F58FB">
        <w:rPr>
          <w:rFonts w:eastAsia="Calibri" w:cs="Arial"/>
          <w:color w:val="000000" w:themeColor="text1"/>
        </w:rPr>
        <w:t xml:space="preserve">, and writes the </w:t>
      </w:r>
      <w:r w:rsidR="0016102D" w:rsidRPr="001F58FB">
        <w:rPr>
          <w:rFonts w:eastAsia="Calibri" w:cs="Arial"/>
          <w:color w:val="000000" w:themeColor="text1"/>
        </w:rPr>
        <w:t>result</w:t>
      </w:r>
      <w:r w:rsidR="00807AF0">
        <w:rPr>
          <w:rFonts w:eastAsia="Calibri" w:cs="Arial"/>
          <w:color w:val="000000" w:themeColor="text1"/>
        </w:rPr>
        <w:t>s</w:t>
      </w:r>
      <w:r w:rsidR="0016102D" w:rsidRPr="001F58FB">
        <w:rPr>
          <w:rFonts w:eastAsia="Calibri" w:cs="Arial"/>
          <w:color w:val="000000" w:themeColor="text1"/>
        </w:rPr>
        <w:t xml:space="preserve"> </w:t>
      </w:r>
      <w:r w:rsidR="00862FFA" w:rsidRPr="001F58FB">
        <w:rPr>
          <w:rFonts w:eastAsia="Calibri" w:cs="Arial"/>
          <w:color w:val="000000" w:themeColor="text1"/>
        </w:rPr>
        <w:t>to InfluxDB. These predictions are labelled as REALTIME_ANOMALIES measurements in InfluxDB.</w:t>
      </w:r>
    </w:p>
    <w:p w14:paraId="6DB4594B" w14:textId="312F4BDE" w:rsidR="0068330F" w:rsidRPr="001F58FB" w:rsidRDefault="0068330F" w:rsidP="001F58FB">
      <w:pPr>
        <w:pStyle w:val="Heading2"/>
        <w:rPr>
          <w:rFonts w:cs="Arial"/>
        </w:rPr>
      </w:pPr>
      <w:bookmarkStart w:id="17" w:name="_Toc75155626"/>
      <w:r w:rsidRPr="001F58FB">
        <w:rPr>
          <w:rFonts w:cs="Arial"/>
        </w:rPr>
        <w:t xml:space="preserve">3.3 - InfluxDB </w:t>
      </w:r>
      <w:r w:rsidR="00D17839" w:rsidRPr="001F58FB">
        <w:rPr>
          <w:rFonts w:cs="Arial"/>
        </w:rPr>
        <w:t>Schema</w:t>
      </w:r>
      <w:bookmarkEnd w:id="17"/>
    </w:p>
    <w:p w14:paraId="0A9F6F14" w14:textId="1EB26DD5" w:rsidR="00344E26" w:rsidRPr="001F58FB" w:rsidRDefault="00344E26" w:rsidP="00344E26">
      <w:pPr>
        <w:rPr>
          <w:rFonts w:cs="Arial"/>
        </w:rPr>
      </w:pPr>
      <w:r w:rsidRPr="001F58FB">
        <w:rPr>
          <w:rFonts w:cs="Arial"/>
        </w:rPr>
        <w:t>A bucket is a named location where time series data is stored in InfluxDB. Within an InfluxDB bucket, a measurement category act</w:t>
      </w:r>
      <w:r>
        <w:rPr>
          <w:rFonts w:cs="Arial"/>
        </w:rPr>
        <w:t>s</w:t>
      </w:r>
      <w:r w:rsidRPr="001F58FB">
        <w:rPr>
          <w:rFonts w:cs="Arial"/>
        </w:rPr>
        <w:t xml:space="preserve"> as a container for tags, fields, and timestamps. Tags provide metadata and are typically used in queries while fields represent data value</w:t>
      </w:r>
      <w:r w:rsidR="006D6DA3">
        <w:rPr>
          <w:rFonts w:cs="Arial"/>
        </w:rPr>
        <w:t>s</w:t>
      </w:r>
      <w:r w:rsidRPr="001F58FB">
        <w:rPr>
          <w:rFonts w:cs="Arial"/>
        </w:rPr>
        <w:t xml:space="preserve">.  Each record in InfluxDB has a timestamp. The UDL InfluxDB instance uses a single bucket to store all SkySpark related data. The SkySpark bucket measurements used in the anomaly detection framework are described in the following sections and a schematic showing the relationship between the measurements is provided below. Note that the </w:t>
      </w:r>
      <w:proofErr w:type="spellStart"/>
      <w:r w:rsidRPr="001F58FB">
        <w:rPr>
          <w:rFonts w:cs="Arial"/>
        </w:rPr>
        <w:t>val_num</w:t>
      </w:r>
      <w:proofErr w:type="spellEnd"/>
      <w:r w:rsidRPr="001F58FB">
        <w:rPr>
          <w:rFonts w:cs="Arial"/>
        </w:rPr>
        <w:t xml:space="preserve"> field is currently duplicated in the TRAINING_ANOMALY and PREDICT_ANOMALY measurements</w:t>
      </w:r>
      <w:r>
        <w:rPr>
          <w:rFonts w:cs="Arial"/>
        </w:rPr>
        <w:t xml:space="preserve">. This was done as a field is required for each measurement in InfluxDB. TRAINING_ANOMALY and PREDICT_ANOMALY could be merged into a single measurement to remove one of these duplications. Alternatively, the anomaly flags could be set as fields instead of tags such that </w:t>
      </w:r>
      <w:proofErr w:type="spellStart"/>
      <w:r>
        <w:rPr>
          <w:rFonts w:cs="Arial"/>
        </w:rPr>
        <w:t>val_num</w:t>
      </w:r>
      <w:proofErr w:type="spellEnd"/>
      <w:r>
        <w:rPr>
          <w:rFonts w:cs="Arial"/>
        </w:rPr>
        <w:t xml:space="preserve"> is not required.</w:t>
      </w:r>
    </w:p>
    <w:p w14:paraId="3EB348A9" w14:textId="627AA6B4" w:rsidR="00897173" w:rsidRPr="001F58FB" w:rsidRDefault="006D6DA3" w:rsidP="006D6DA3">
      <w:pPr>
        <w:keepNext/>
        <w:jc w:val="center"/>
        <w:rPr>
          <w:rFonts w:cs="Arial"/>
        </w:rPr>
      </w:pPr>
      <w:r>
        <w:rPr>
          <w:rFonts w:cs="Arial"/>
          <w:noProof/>
        </w:rPr>
        <w:drawing>
          <wp:inline distT="0" distB="0" distL="0" distR="0" wp14:anchorId="165A396F" wp14:editId="14264804">
            <wp:extent cx="6191797" cy="2407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254" cy="2420153"/>
                    </a:xfrm>
                    <a:prstGeom prst="rect">
                      <a:avLst/>
                    </a:prstGeom>
                  </pic:spPr>
                </pic:pic>
              </a:graphicData>
            </a:graphic>
          </wp:inline>
        </w:drawing>
      </w:r>
    </w:p>
    <w:p w14:paraId="7EF75C20" w14:textId="032B93A2" w:rsidR="00897173" w:rsidRPr="001F58FB" w:rsidRDefault="00897173" w:rsidP="001F58FB">
      <w:pPr>
        <w:pStyle w:val="Caption"/>
        <w:spacing w:line="360" w:lineRule="auto"/>
        <w:jc w:val="center"/>
        <w:rPr>
          <w:rFonts w:cs="Arial"/>
        </w:rPr>
      </w:pPr>
      <w:bookmarkStart w:id="18" w:name="_Toc74911003"/>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5</w:t>
      </w:r>
      <w:r w:rsidR="003D3C7E" w:rsidRPr="001F58FB">
        <w:rPr>
          <w:rFonts w:cs="Arial"/>
          <w:noProof/>
        </w:rPr>
        <w:fldChar w:fldCharType="end"/>
      </w:r>
      <w:r w:rsidRPr="001F58FB">
        <w:rPr>
          <w:rFonts w:cs="Arial"/>
        </w:rPr>
        <w:t>: InfluxDB SkySpark Measurements for Anomaly Detection</w:t>
      </w:r>
      <w:bookmarkEnd w:id="18"/>
    </w:p>
    <w:p w14:paraId="733466EF" w14:textId="6A1B7C5B" w:rsidR="00C521CC" w:rsidRPr="001F58FB" w:rsidRDefault="00C521CC" w:rsidP="001F58FB">
      <w:pPr>
        <w:pStyle w:val="Heading3"/>
        <w:spacing w:line="360" w:lineRule="auto"/>
        <w:rPr>
          <w:rFonts w:cs="Arial"/>
        </w:rPr>
      </w:pPr>
      <w:r w:rsidRPr="001F58FB">
        <w:rPr>
          <w:rFonts w:cs="Arial"/>
        </w:rPr>
        <w:lastRenderedPageBreak/>
        <w:t>3.3.1 READINGS Measurement</w:t>
      </w:r>
    </w:p>
    <w:p w14:paraId="79FB632B" w14:textId="64216732" w:rsidR="00935AB7" w:rsidRPr="001F58FB" w:rsidRDefault="00935AB7" w:rsidP="001F58FB">
      <w:pPr>
        <w:rPr>
          <w:rFonts w:cs="Arial"/>
        </w:rPr>
      </w:pPr>
      <w:r w:rsidRPr="001F58FB">
        <w:rPr>
          <w:rFonts w:eastAsia="Calibri" w:cs="Arial"/>
        </w:rPr>
        <w:t xml:space="preserve">Contains the </w:t>
      </w:r>
      <w:r w:rsidR="000172DC" w:rsidRPr="001F58FB">
        <w:rPr>
          <w:rFonts w:eastAsia="Calibri" w:cs="Arial"/>
        </w:rPr>
        <w:t xml:space="preserve">SkySpark data streamed from InfluxDB. The READINGS measurement </w:t>
      </w:r>
      <w:r w:rsidR="00D17839" w:rsidRPr="001F58FB">
        <w:rPr>
          <w:rFonts w:eastAsia="Calibri" w:cs="Arial"/>
        </w:rPr>
        <w:t xml:space="preserve">has </w:t>
      </w:r>
      <w:r w:rsidR="000172DC" w:rsidRPr="001F58FB">
        <w:rPr>
          <w:rFonts w:eastAsia="Calibri" w:cs="Arial"/>
        </w:rPr>
        <w:t>the following tags and fields</w:t>
      </w:r>
      <w:r w:rsidR="00D322AD" w:rsidRPr="001F58FB">
        <w:rPr>
          <w:rFonts w:eastAsia="Calibri" w:cs="Arial"/>
        </w:rPr>
        <w:t xml:space="preserve"> relevant to the anomaly detection framework</w:t>
      </w:r>
      <w:r w:rsidR="000172DC" w:rsidRPr="001F58FB">
        <w:rPr>
          <w:rFonts w:eastAsia="Calibri" w:cs="Arial"/>
        </w:rPr>
        <w:t>:</w:t>
      </w:r>
    </w:p>
    <w:p w14:paraId="15673C38" w14:textId="020868EA" w:rsidR="000172DC" w:rsidRPr="001F58FB" w:rsidRDefault="000172DC" w:rsidP="001F58FB">
      <w:pPr>
        <w:pStyle w:val="ListParagraph"/>
        <w:numPr>
          <w:ilvl w:val="0"/>
          <w:numId w:val="29"/>
        </w:numPr>
        <w:rPr>
          <w:rFonts w:cs="Arial"/>
        </w:rPr>
      </w:pPr>
      <w:proofErr w:type="spellStart"/>
      <w:r w:rsidRPr="001F58FB">
        <w:rPr>
          <w:rFonts w:cs="Arial"/>
          <w:b/>
          <w:bCs/>
        </w:rPr>
        <w:t>siteRef</w:t>
      </w:r>
      <w:proofErr w:type="spellEnd"/>
      <w:r w:rsidR="00C521CC" w:rsidRPr="001F58FB">
        <w:rPr>
          <w:rFonts w:cs="Arial"/>
          <w:b/>
          <w:bCs/>
        </w:rPr>
        <w:t>:</w:t>
      </w:r>
      <w:r w:rsidRPr="001F58FB">
        <w:rPr>
          <w:rFonts w:cs="Arial"/>
        </w:rPr>
        <w:t xml:space="preserve"> </w:t>
      </w:r>
      <w:r w:rsidR="00832B54" w:rsidRPr="001F58FB">
        <w:rPr>
          <w:rFonts w:cs="Arial"/>
        </w:rPr>
        <w:t>T</w:t>
      </w:r>
      <w:r w:rsidRPr="001F58FB">
        <w:rPr>
          <w:rFonts w:cs="Arial"/>
        </w:rPr>
        <w:t xml:space="preserve">ag key that specifies </w:t>
      </w:r>
      <w:r w:rsidR="005A576E" w:rsidRPr="001F58FB">
        <w:rPr>
          <w:rFonts w:cs="Arial"/>
        </w:rPr>
        <w:t>a</w:t>
      </w:r>
      <w:r w:rsidRPr="001F58FB">
        <w:rPr>
          <w:rFonts w:cs="Arial"/>
        </w:rPr>
        <w:t xml:space="preserve"> UBC building. This can be used to query all sensors from a specific building on campus.</w:t>
      </w:r>
    </w:p>
    <w:p w14:paraId="5E14BDF5" w14:textId="17AD9D6C" w:rsidR="004B0E85" w:rsidRPr="001F58FB" w:rsidRDefault="000172DC" w:rsidP="001F58FB">
      <w:pPr>
        <w:pStyle w:val="ListParagraph"/>
        <w:numPr>
          <w:ilvl w:val="0"/>
          <w:numId w:val="29"/>
        </w:numPr>
        <w:rPr>
          <w:rFonts w:cs="Arial"/>
        </w:rPr>
      </w:pPr>
      <w:proofErr w:type="spellStart"/>
      <w:r w:rsidRPr="001F58FB">
        <w:rPr>
          <w:rFonts w:cs="Arial"/>
          <w:b/>
          <w:bCs/>
        </w:rPr>
        <w:t>uniqueID</w:t>
      </w:r>
      <w:proofErr w:type="spellEnd"/>
      <w:r w:rsidR="00C521CC" w:rsidRPr="001F58FB">
        <w:rPr>
          <w:rFonts w:cs="Arial"/>
        </w:rPr>
        <w:t>:</w:t>
      </w:r>
      <w:r w:rsidRPr="001F58FB">
        <w:rPr>
          <w:rFonts w:cs="Arial"/>
        </w:rPr>
        <w:t xml:space="preserve"> </w:t>
      </w:r>
      <w:r w:rsidR="00832B54" w:rsidRPr="001F58FB">
        <w:rPr>
          <w:rFonts w:cs="Arial"/>
        </w:rPr>
        <w:t>T</w:t>
      </w:r>
      <w:r w:rsidRPr="001F58FB">
        <w:rPr>
          <w:rFonts w:cs="Arial"/>
        </w:rPr>
        <w:t xml:space="preserve">ag key that specifies </w:t>
      </w:r>
      <w:r w:rsidR="004B0E85" w:rsidRPr="001F58FB">
        <w:rPr>
          <w:rFonts w:cs="Arial"/>
        </w:rPr>
        <w:t>unique</w:t>
      </w:r>
      <w:r w:rsidRPr="001F58FB">
        <w:rPr>
          <w:rFonts w:cs="Arial"/>
        </w:rPr>
        <w:t xml:space="preserve"> sensor</w:t>
      </w:r>
      <w:r w:rsidR="004B0E85" w:rsidRPr="001F58FB">
        <w:rPr>
          <w:rFonts w:cs="Arial"/>
        </w:rPr>
        <w:t xml:space="preserve"> IDs</w:t>
      </w:r>
      <w:r w:rsidRPr="001F58FB">
        <w:rPr>
          <w:rFonts w:cs="Arial"/>
        </w:rPr>
        <w:t>. Th</w:t>
      </w:r>
      <w:r w:rsidR="004B0E85" w:rsidRPr="001F58FB">
        <w:rPr>
          <w:rFonts w:cs="Arial"/>
        </w:rPr>
        <w:t>is can be used to query a specific sensor.</w:t>
      </w:r>
    </w:p>
    <w:p w14:paraId="413CA8EA" w14:textId="468DBB77" w:rsidR="000172DC" w:rsidRPr="001F58FB" w:rsidRDefault="004B0E85" w:rsidP="001F58FB">
      <w:pPr>
        <w:pStyle w:val="ListParagraph"/>
        <w:numPr>
          <w:ilvl w:val="0"/>
          <w:numId w:val="29"/>
        </w:numPr>
        <w:rPr>
          <w:rFonts w:cs="Arial"/>
        </w:rPr>
      </w:pPr>
      <w:proofErr w:type="spellStart"/>
      <w:r w:rsidRPr="001F58FB">
        <w:rPr>
          <w:rFonts w:cs="Arial"/>
          <w:b/>
          <w:bCs/>
        </w:rPr>
        <w:t>val_num</w:t>
      </w:r>
      <w:proofErr w:type="spellEnd"/>
      <w:r w:rsidR="00C521CC" w:rsidRPr="001F58FB">
        <w:rPr>
          <w:rFonts w:cs="Arial"/>
        </w:rPr>
        <w:t>:</w:t>
      </w:r>
      <w:r w:rsidRPr="001F58FB">
        <w:rPr>
          <w:rFonts w:cs="Arial"/>
        </w:rPr>
        <w:t xml:space="preserve"> </w:t>
      </w:r>
      <w:r w:rsidR="00832B54" w:rsidRPr="001F58FB">
        <w:rPr>
          <w:rFonts w:cs="Arial"/>
        </w:rPr>
        <w:t>F</w:t>
      </w:r>
      <w:r w:rsidRPr="001F58FB">
        <w:rPr>
          <w:rFonts w:cs="Arial"/>
        </w:rPr>
        <w:t>ield key used for numeric values</w:t>
      </w:r>
      <w:r w:rsidR="00C521CC" w:rsidRPr="001F58FB">
        <w:rPr>
          <w:rFonts w:cs="Arial"/>
        </w:rPr>
        <w:t xml:space="preserve"> with sensor data stored as the field value</w:t>
      </w:r>
      <w:r w:rsidRPr="001F58FB">
        <w:rPr>
          <w:rFonts w:cs="Arial"/>
        </w:rPr>
        <w:t xml:space="preserve">. This study only looks at sensors that have </w:t>
      </w:r>
      <w:proofErr w:type="spellStart"/>
      <w:r w:rsidRPr="001F58FB">
        <w:rPr>
          <w:rFonts w:cs="Arial"/>
        </w:rPr>
        <w:t>val_num</w:t>
      </w:r>
      <w:proofErr w:type="spellEnd"/>
      <w:r w:rsidRPr="001F58FB">
        <w:rPr>
          <w:rFonts w:cs="Arial"/>
        </w:rPr>
        <w:t xml:space="preserve"> as the field key. </w:t>
      </w:r>
    </w:p>
    <w:p w14:paraId="06730E36" w14:textId="35D0E655" w:rsidR="00C521CC" w:rsidRPr="001F58FB" w:rsidRDefault="00C521CC" w:rsidP="001F58FB">
      <w:pPr>
        <w:pStyle w:val="Heading3"/>
        <w:spacing w:line="360" w:lineRule="auto"/>
        <w:rPr>
          <w:rFonts w:cs="Arial"/>
        </w:rPr>
      </w:pPr>
      <w:r w:rsidRPr="001F58FB">
        <w:rPr>
          <w:rFonts w:cs="Arial"/>
        </w:rPr>
        <w:t>3.3.2 TRAINING_ANOMALY Measurement</w:t>
      </w:r>
    </w:p>
    <w:p w14:paraId="5017FC6A" w14:textId="1C9310EC" w:rsidR="006D6DA3" w:rsidRPr="001F58FB" w:rsidRDefault="006D6DA3" w:rsidP="006D6DA3">
      <w:pPr>
        <w:rPr>
          <w:rFonts w:cs="Arial"/>
        </w:rPr>
      </w:pPr>
      <w:r w:rsidRPr="001F58FB">
        <w:rPr>
          <w:rFonts w:cs="Arial"/>
        </w:rPr>
        <w:t xml:space="preserve">Contains the anomalous data predictions from the training process. Every time model training is completed for a sensor (for example monthly), the predictions are rewritten. Also contains a </w:t>
      </w:r>
      <w:r>
        <w:rPr>
          <w:rFonts w:cs="Arial"/>
        </w:rPr>
        <w:t>tag</w:t>
      </w:r>
      <w:r w:rsidRPr="001F58FB">
        <w:rPr>
          <w:rFonts w:cs="Arial"/>
        </w:rPr>
        <w:t xml:space="preserve"> for manually labelled anomalies. The TRAINING_ANOMALY measurement contains the </w:t>
      </w:r>
      <w:proofErr w:type="spellStart"/>
      <w:r w:rsidRPr="001F58FB">
        <w:rPr>
          <w:rFonts w:cs="Arial"/>
        </w:rPr>
        <w:t>uniqueID</w:t>
      </w:r>
      <w:proofErr w:type="spellEnd"/>
      <w:r w:rsidRPr="001F58FB">
        <w:rPr>
          <w:rFonts w:cs="Arial"/>
        </w:rPr>
        <w:t xml:space="preserve"> tag key, </w:t>
      </w:r>
      <w:proofErr w:type="spellStart"/>
      <w:r w:rsidRPr="001F58FB">
        <w:rPr>
          <w:rFonts w:cs="Arial"/>
        </w:rPr>
        <w:t>val_num</w:t>
      </w:r>
      <w:proofErr w:type="spellEnd"/>
      <w:r w:rsidRPr="001F58FB">
        <w:rPr>
          <w:rFonts w:cs="Arial"/>
        </w:rPr>
        <w:t xml:space="preserve"> field key with the sensor values and:</w:t>
      </w:r>
    </w:p>
    <w:p w14:paraId="433B3DA2" w14:textId="1244302D" w:rsidR="006D6DA3" w:rsidRPr="001F58FB" w:rsidRDefault="006D6DA3" w:rsidP="006D6DA3">
      <w:pPr>
        <w:pStyle w:val="ListParagraph"/>
        <w:numPr>
          <w:ilvl w:val="0"/>
          <w:numId w:val="29"/>
        </w:numPr>
        <w:rPr>
          <w:rFonts w:cs="Arial"/>
        </w:rPr>
      </w:pPr>
      <w:proofErr w:type="spellStart"/>
      <w:r w:rsidRPr="001F58FB">
        <w:rPr>
          <w:rFonts w:cs="Arial"/>
          <w:b/>
          <w:bCs/>
        </w:rPr>
        <w:t>model_anomaly</w:t>
      </w:r>
      <w:proofErr w:type="spellEnd"/>
      <w:r w:rsidRPr="001F58FB">
        <w:rPr>
          <w:rFonts w:cs="Arial"/>
        </w:rPr>
        <w:t xml:space="preserve">: </w:t>
      </w:r>
      <w:r>
        <w:rPr>
          <w:rFonts w:cs="Arial"/>
        </w:rPr>
        <w:t>Tag</w:t>
      </w:r>
      <w:r w:rsidRPr="001F58FB">
        <w:rPr>
          <w:rFonts w:cs="Arial"/>
        </w:rPr>
        <w:t xml:space="preserve"> key used to store the predictions from model training (False = normal, True = anomalous). The field values are rewritten every time model training is completed.</w:t>
      </w:r>
    </w:p>
    <w:p w14:paraId="52B8427F" w14:textId="5CF8F993" w:rsidR="006D6DA3" w:rsidRPr="001F58FB" w:rsidRDefault="006D6DA3" w:rsidP="006D6DA3">
      <w:pPr>
        <w:pStyle w:val="ListParagraph"/>
        <w:numPr>
          <w:ilvl w:val="0"/>
          <w:numId w:val="29"/>
        </w:numPr>
        <w:rPr>
          <w:rFonts w:cs="Arial"/>
        </w:rPr>
      </w:pPr>
      <w:proofErr w:type="spellStart"/>
      <w:r w:rsidRPr="001F58FB">
        <w:rPr>
          <w:rFonts w:cs="Arial"/>
          <w:b/>
          <w:bCs/>
        </w:rPr>
        <w:t>manual_anomaly</w:t>
      </w:r>
      <w:proofErr w:type="spellEnd"/>
      <w:r w:rsidRPr="001F58FB">
        <w:rPr>
          <w:rFonts w:cs="Arial"/>
          <w:b/>
          <w:bCs/>
        </w:rPr>
        <w:t>:</w:t>
      </w:r>
      <w:r w:rsidRPr="001F58FB">
        <w:rPr>
          <w:rFonts w:cs="Arial"/>
        </w:rPr>
        <w:t xml:space="preserve"> </w:t>
      </w:r>
      <w:r>
        <w:rPr>
          <w:rFonts w:cs="Arial"/>
        </w:rPr>
        <w:t>Tag</w:t>
      </w:r>
      <w:r w:rsidRPr="001F58FB">
        <w:rPr>
          <w:rFonts w:cs="Arial"/>
        </w:rPr>
        <w:t xml:space="preserve"> key used to store manually labelled anomalous data (False = normal, True = anomalous). Any field values labelled as anomalous (True) are removed from the training process as described in Section 4.</w:t>
      </w:r>
    </w:p>
    <w:p w14:paraId="16C136BD" w14:textId="12B78E46" w:rsidR="00832B54" w:rsidRPr="001F58FB" w:rsidRDefault="00832B54" w:rsidP="001F58FB">
      <w:pPr>
        <w:pStyle w:val="Heading3"/>
        <w:spacing w:line="360" w:lineRule="auto"/>
        <w:rPr>
          <w:rFonts w:cs="Arial"/>
        </w:rPr>
      </w:pPr>
      <w:r w:rsidRPr="001F58FB">
        <w:rPr>
          <w:rFonts w:cs="Arial"/>
        </w:rPr>
        <w:t xml:space="preserve">3.3.3. </w:t>
      </w:r>
      <w:r w:rsidR="007B256E" w:rsidRPr="001F58FB">
        <w:rPr>
          <w:rFonts w:cs="Arial"/>
        </w:rPr>
        <w:t>PREDICT</w:t>
      </w:r>
      <w:r w:rsidRPr="001F58FB">
        <w:rPr>
          <w:rFonts w:cs="Arial"/>
        </w:rPr>
        <w:t>_ANOMALY Measurement</w:t>
      </w:r>
    </w:p>
    <w:p w14:paraId="6E188DBF" w14:textId="7D501FB7" w:rsidR="001248FF" w:rsidRPr="001F58FB" w:rsidRDefault="00C521CC" w:rsidP="001F58FB">
      <w:pPr>
        <w:rPr>
          <w:rFonts w:cs="Arial"/>
          <w:b/>
          <w:bCs/>
        </w:rPr>
      </w:pPr>
      <w:r w:rsidRPr="001F58FB">
        <w:rPr>
          <w:rFonts w:cs="Arial"/>
        </w:rPr>
        <w:t>Contains the anomalous data predictions from the anomaly predictions script. Only contains predictions that were made in real-time</w:t>
      </w:r>
      <w:r w:rsidR="003B5FFE" w:rsidRPr="001F58FB">
        <w:rPr>
          <w:rFonts w:cs="Arial"/>
        </w:rPr>
        <w:t xml:space="preserve"> (does not include any data from the training process)</w:t>
      </w:r>
      <w:r w:rsidRPr="001F58FB">
        <w:rPr>
          <w:rFonts w:cs="Arial"/>
        </w:rPr>
        <w:t xml:space="preserve">. </w:t>
      </w:r>
      <w:r w:rsidR="007B256E" w:rsidRPr="001F58FB">
        <w:rPr>
          <w:rFonts w:cs="Arial"/>
        </w:rPr>
        <w:t xml:space="preserve">The PREDICT_ANOMALY measurement </w:t>
      </w:r>
      <w:r w:rsidR="00D17839" w:rsidRPr="001F58FB">
        <w:rPr>
          <w:rFonts w:cs="Arial"/>
        </w:rPr>
        <w:t xml:space="preserve">contains the </w:t>
      </w:r>
      <w:proofErr w:type="spellStart"/>
      <w:r w:rsidR="00D17839" w:rsidRPr="001F58FB">
        <w:rPr>
          <w:rFonts w:cs="Arial"/>
        </w:rPr>
        <w:t>uniqueID</w:t>
      </w:r>
      <w:proofErr w:type="spellEnd"/>
      <w:r w:rsidR="00D17839" w:rsidRPr="001F58FB">
        <w:rPr>
          <w:rFonts w:cs="Arial"/>
        </w:rPr>
        <w:t xml:space="preserve"> tag key</w:t>
      </w:r>
      <w:r w:rsidR="005A576E" w:rsidRPr="001F58FB">
        <w:rPr>
          <w:rFonts w:cs="Arial"/>
        </w:rPr>
        <w:t>,</w:t>
      </w:r>
      <w:r w:rsidR="00D17839" w:rsidRPr="001F58FB">
        <w:rPr>
          <w:rFonts w:cs="Arial"/>
        </w:rPr>
        <w:t xml:space="preserve"> </w:t>
      </w:r>
      <w:proofErr w:type="spellStart"/>
      <w:r w:rsidR="00D17839" w:rsidRPr="001F58FB">
        <w:rPr>
          <w:rFonts w:cs="Arial"/>
        </w:rPr>
        <w:t>val_num</w:t>
      </w:r>
      <w:proofErr w:type="spellEnd"/>
      <w:r w:rsidR="00D17839" w:rsidRPr="001F58FB">
        <w:rPr>
          <w:rFonts w:cs="Arial"/>
        </w:rPr>
        <w:t xml:space="preserve"> field key </w:t>
      </w:r>
      <w:r w:rsidR="005A576E" w:rsidRPr="001F58FB">
        <w:rPr>
          <w:rFonts w:cs="Arial"/>
        </w:rPr>
        <w:t>with the sensor value and</w:t>
      </w:r>
      <w:r w:rsidR="007B256E" w:rsidRPr="001F58FB">
        <w:rPr>
          <w:rFonts w:cs="Arial"/>
        </w:rPr>
        <w:t>:</w:t>
      </w:r>
    </w:p>
    <w:p w14:paraId="3C94C1E2" w14:textId="6CA6D2AF" w:rsidR="006D6DA3" w:rsidRPr="001F58FB" w:rsidRDefault="006D6DA3" w:rsidP="006D6DA3">
      <w:pPr>
        <w:pStyle w:val="ListParagraph"/>
        <w:numPr>
          <w:ilvl w:val="0"/>
          <w:numId w:val="29"/>
        </w:numPr>
        <w:rPr>
          <w:rFonts w:cs="Arial"/>
          <w:sz w:val="22"/>
          <w:szCs w:val="22"/>
        </w:rPr>
      </w:pPr>
      <w:proofErr w:type="spellStart"/>
      <w:r w:rsidRPr="001F58FB">
        <w:rPr>
          <w:rFonts w:cs="Arial"/>
          <w:b/>
          <w:bCs/>
        </w:rPr>
        <w:t>realtime_anomaly</w:t>
      </w:r>
      <w:proofErr w:type="spellEnd"/>
      <w:r w:rsidRPr="001F58FB">
        <w:rPr>
          <w:rFonts w:cs="Arial"/>
        </w:rPr>
        <w:t xml:space="preserve">: </w:t>
      </w:r>
      <w:r>
        <w:rPr>
          <w:rFonts w:cs="Arial"/>
        </w:rPr>
        <w:t>Tag</w:t>
      </w:r>
      <w:r w:rsidRPr="001F58FB">
        <w:rPr>
          <w:rFonts w:cs="Arial"/>
        </w:rPr>
        <w:t xml:space="preserve"> key used to store the </w:t>
      </w:r>
      <w:proofErr w:type="spellStart"/>
      <w:r w:rsidRPr="001F58FB">
        <w:rPr>
          <w:rFonts w:cs="Arial"/>
        </w:rPr>
        <w:t>boolean</w:t>
      </w:r>
      <w:proofErr w:type="spellEnd"/>
      <w:r w:rsidRPr="001F58FB">
        <w:rPr>
          <w:rFonts w:cs="Arial"/>
        </w:rPr>
        <w:t xml:space="preserve"> predictions from the anomaly prediction script (False = normal, True = anomalous).</w:t>
      </w:r>
    </w:p>
    <w:p w14:paraId="05CCB0D7" w14:textId="6F90FBAB" w:rsidR="00A8173B" w:rsidRPr="001F58FB" w:rsidRDefault="00B977C6" w:rsidP="001F58FB">
      <w:pPr>
        <w:pStyle w:val="Heading1"/>
        <w:spacing w:line="360" w:lineRule="auto"/>
        <w:rPr>
          <w:rFonts w:cs="Arial"/>
        </w:rPr>
      </w:pPr>
      <w:bookmarkStart w:id="19" w:name="_Toc75155627"/>
      <w:r w:rsidRPr="001F58FB">
        <w:rPr>
          <w:rFonts w:cs="Arial"/>
        </w:rPr>
        <w:t>4 – Anomaly Detection Model</w:t>
      </w:r>
      <w:bookmarkEnd w:id="19"/>
    </w:p>
    <w:p w14:paraId="54413330" w14:textId="16D03567" w:rsidR="00B977C6" w:rsidRPr="001F58FB" w:rsidRDefault="00B977C6" w:rsidP="001F58FB">
      <w:pPr>
        <w:pStyle w:val="Heading2"/>
        <w:rPr>
          <w:rFonts w:cs="Arial"/>
        </w:rPr>
      </w:pPr>
      <w:bookmarkStart w:id="20" w:name="_Toc75155628"/>
      <w:r w:rsidRPr="001F58FB">
        <w:rPr>
          <w:rFonts w:cs="Arial"/>
        </w:rPr>
        <w:t xml:space="preserve">4.1 – </w:t>
      </w:r>
      <w:r w:rsidR="000814A6" w:rsidRPr="001F58FB">
        <w:rPr>
          <w:rFonts w:cs="Arial"/>
        </w:rPr>
        <w:t>Model Review</w:t>
      </w:r>
      <w:bookmarkEnd w:id="20"/>
    </w:p>
    <w:p w14:paraId="069BF6AF" w14:textId="762745C3" w:rsidR="000814A6" w:rsidRPr="001F58FB" w:rsidRDefault="000814A6" w:rsidP="001F58FB">
      <w:pPr>
        <w:rPr>
          <w:rFonts w:eastAsia="Calibri" w:cs="Arial"/>
          <w:color w:val="1D1C1D"/>
        </w:rPr>
      </w:pPr>
      <w:r w:rsidRPr="001F58FB">
        <w:rPr>
          <w:rFonts w:eastAsia="Calibri" w:cs="Arial"/>
          <w:color w:val="1D1C1D"/>
        </w:rPr>
        <w:t xml:space="preserve">The </w:t>
      </w:r>
      <w:r w:rsidR="00BC5B66" w:rsidRPr="001F58FB">
        <w:rPr>
          <w:rFonts w:eastAsia="Calibri" w:cs="Arial"/>
          <w:color w:val="1D1C1D"/>
        </w:rPr>
        <w:t xml:space="preserve">model </w:t>
      </w:r>
      <w:r w:rsidRPr="001F58FB">
        <w:rPr>
          <w:rFonts w:eastAsia="Calibri" w:cs="Arial"/>
          <w:color w:val="1D1C1D"/>
        </w:rPr>
        <w:t xml:space="preserve">criteria </w:t>
      </w:r>
      <w:r w:rsidR="00BC5B66" w:rsidRPr="001F58FB">
        <w:rPr>
          <w:rFonts w:eastAsia="Calibri" w:cs="Arial"/>
          <w:color w:val="1D1C1D"/>
        </w:rPr>
        <w:t>for this study</w:t>
      </w:r>
      <w:r w:rsidRPr="001F58FB">
        <w:rPr>
          <w:rFonts w:eastAsia="Calibri" w:cs="Arial"/>
          <w:color w:val="1D1C1D"/>
        </w:rPr>
        <w:t xml:space="preserve"> included the following:</w:t>
      </w:r>
    </w:p>
    <w:p w14:paraId="2FE8A894" w14:textId="091410C2" w:rsidR="000814A6" w:rsidRPr="001F58FB" w:rsidRDefault="000814A6" w:rsidP="001F58FB">
      <w:pPr>
        <w:pStyle w:val="ListParagraph"/>
        <w:numPr>
          <w:ilvl w:val="0"/>
          <w:numId w:val="30"/>
        </w:numPr>
        <w:rPr>
          <w:rFonts w:eastAsia="Calibri" w:cs="Arial"/>
          <w:color w:val="1D1C1D"/>
        </w:rPr>
      </w:pPr>
      <w:r w:rsidRPr="001F58FB">
        <w:rPr>
          <w:rFonts w:eastAsia="Calibri" w:cs="Arial"/>
          <w:color w:val="1D1C1D"/>
        </w:rPr>
        <w:t xml:space="preserve">Provide anomaly detection on univariate data such that the model could be applied to individual sensors without a requirement </w:t>
      </w:r>
      <w:r w:rsidR="00356A0C" w:rsidRPr="001F58FB">
        <w:rPr>
          <w:rFonts w:eastAsia="Calibri" w:cs="Arial"/>
          <w:color w:val="1D1C1D"/>
        </w:rPr>
        <w:t>of</w:t>
      </w:r>
      <w:r w:rsidRPr="001F58FB">
        <w:rPr>
          <w:rFonts w:eastAsia="Calibri" w:cs="Arial"/>
          <w:color w:val="1D1C1D"/>
        </w:rPr>
        <w:t xml:space="preserve"> additional data.</w:t>
      </w:r>
    </w:p>
    <w:p w14:paraId="5A7F21D4" w14:textId="641D06F9" w:rsidR="000814A6" w:rsidRPr="001F58FB" w:rsidRDefault="000814A6" w:rsidP="001F58FB">
      <w:pPr>
        <w:pStyle w:val="ListParagraph"/>
        <w:numPr>
          <w:ilvl w:val="0"/>
          <w:numId w:val="30"/>
        </w:numPr>
        <w:rPr>
          <w:rFonts w:eastAsia="Calibri" w:cs="Arial"/>
          <w:color w:val="1D1C1D"/>
        </w:rPr>
      </w:pPr>
      <w:r w:rsidRPr="001F58FB">
        <w:rPr>
          <w:rFonts w:eastAsia="Calibri" w:cs="Arial"/>
          <w:color w:val="1D1C1D"/>
        </w:rPr>
        <w:lastRenderedPageBreak/>
        <w:t xml:space="preserve">Be general/flexible enough that the model could be applied to any building sensor. While the project study used the CEC boiler sensors, the goal was to provide an anomaly detection method that could be applied to </w:t>
      </w:r>
      <w:r w:rsidR="00356A0C" w:rsidRPr="001F58FB">
        <w:rPr>
          <w:rFonts w:eastAsia="Calibri" w:cs="Arial"/>
          <w:color w:val="1D1C1D"/>
        </w:rPr>
        <w:t>many</w:t>
      </w:r>
      <w:r w:rsidRPr="001F58FB">
        <w:rPr>
          <w:rFonts w:eastAsia="Calibri" w:cs="Arial"/>
          <w:color w:val="1D1C1D"/>
        </w:rPr>
        <w:t xml:space="preserve"> sensors.</w:t>
      </w:r>
    </w:p>
    <w:p w14:paraId="3B261F8E" w14:textId="113E4C05" w:rsidR="000814A6" w:rsidRPr="001F58FB" w:rsidRDefault="000814A6" w:rsidP="001F58FB">
      <w:pPr>
        <w:pStyle w:val="ListParagraph"/>
        <w:numPr>
          <w:ilvl w:val="0"/>
          <w:numId w:val="30"/>
        </w:numPr>
        <w:rPr>
          <w:rFonts w:eastAsia="Calibri" w:cs="Arial"/>
          <w:color w:val="1D1C1D"/>
        </w:rPr>
      </w:pPr>
      <w:r w:rsidRPr="001F58FB">
        <w:rPr>
          <w:rFonts w:eastAsia="Calibri" w:cs="Arial"/>
          <w:color w:val="1D1C1D"/>
        </w:rPr>
        <w:t>Useable in a continuous predict-detect approach such that model training was not required every time a prediction on new data was made.</w:t>
      </w:r>
    </w:p>
    <w:p w14:paraId="1DF71D88" w14:textId="3F865D39" w:rsidR="00283E2D" w:rsidRPr="00861290" w:rsidRDefault="00283E2D" w:rsidP="00861290">
      <w:pPr>
        <w:pStyle w:val="ListParagraph"/>
        <w:numPr>
          <w:ilvl w:val="0"/>
          <w:numId w:val="30"/>
        </w:numPr>
        <w:rPr>
          <w:rFonts w:eastAsia="Calibri" w:cs="Arial"/>
          <w:color w:val="1D1C1D"/>
        </w:rPr>
      </w:pPr>
      <w:r w:rsidRPr="00861290">
        <w:rPr>
          <w:rFonts w:eastAsia="Calibri" w:cs="Arial"/>
          <w:color w:val="1D1C1D"/>
        </w:rPr>
        <w:t>Trainable in an unsupervised approach</w:t>
      </w:r>
      <w:r w:rsidR="00861290">
        <w:rPr>
          <w:rFonts w:eastAsia="Calibri" w:cs="Arial"/>
          <w:color w:val="1D1C1D"/>
        </w:rPr>
        <w:t xml:space="preserve">. </w:t>
      </w:r>
      <w:r w:rsidR="00861290" w:rsidRPr="00861290">
        <w:rPr>
          <w:rFonts w:eastAsia="Calibri" w:cs="Arial"/>
          <w:color w:val="1D1C1D"/>
        </w:rPr>
        <w:t>Labelled anomalies were not readily available for the CEC sensors and it is anticipated that this will likely be the case for most sensors that use the model.</w:t>
      </w:r>
    </w:p>
    <w:p w14:paraId="0CD821DD" w14:textId="6B60C200" w:rsidR="000814A6" w:rsidRPr="001F58FB" w:rsidRDefault="292B4842" w:rsidP="001F58FB">
      <w:pPr>
        <w:rPr>
          <w:rFonts w:eastAsia="Calibri" w:cs="Arial"/>
          <w:color w:val="1D1C1D"/>
        </w:rPr>
      </w:pPr>
      <w:r w:rsidRPr="001F58FB">
        <w:rPr>
          <w:rFonts w:eastAsia="Calibri" w:cs="Arial"/>
          <w:color w:val="1D1C1D"/>
        </w:rPr>
        <w:t>A</w:t>
      </w:r>
      <w:r w:rsidR="00BC5B66" w:rsidRPr="001F58FB">
        <w:rPr>
          <w:rFonts w:eastAsia="Calibri" w:cs="Arial"/>
          <w:color w:val="1D1C1D"/>
        </w:rPr>
        <w:t>n initial</w:t>
      </w:r>
      <w:r w:rsidRPr="001F58FB">
        <w:rPr>
          <w:rFonts w:eastAsia="Calibri" w:cs="Arial"/>
          <w:color w:val="1D1C1D"/>
        </w:rPr>
        <w:t xml:space="preserve"> review </w:t>
      </w:r>
      <w:r w:rsidR="000814A6" w:rsidRPr="001F58FB">
        <w:rPr>
          <w:rFonts w:eastAsia="Calibri" w:cs="Arial"/>
          <w:color w:val="1D1C1D"/>
        </w:rPr>
        <w:t>of anomaly detection models for sensor</w:t>
      </w:r>
      <w:r w:rsidR="00A14801" w:rsidRPr="001F58FB">
        <w:rPr>
          <w:rFonts w:eastAsia="Calibri" w:cs="Arial"/>
          <w:color w:val="1D1C1D"/>
        </w:rPr>
        <w:t xml:space="preserve"> data</w:t>
      </w:r>
      <w:r w:rsidR="000814A6" w:rsidRPr="001F58FB">
        <w:rPr>
          <w:rFonts w:eastAsia="Calibri" w:cs="Arial"/>
          <w:color w:val="1D1C1D"/>
        </w:rPr>
        <w:t xml:space="preserve"> was initially completed with a focus on the above criteria</w:t>
      </w:r>
      <w:r w:rsidR="00800D5A" w:rsidRPr="001F58FB">
        <w:rPr>
          <w:rFonts w:eastAsia="Calibri" w:cs="Arial"/>
          <w:color w:val="1D1C1D"/>
        </w:rPr>
        <w:t>.</w:t>
      </w:r>
      <w:r w:rsidR="00A14801" w:rsidRPr="001F58FB">
        <w:rPr>
          <w:rFonts w:eastAsia="Calibri" w:cs="Arial"/>
          <w:color w:val="1D1C1D"/>
        </w:rPr>
        <w:t xml:space="preserve"> Internet of Things (IoT) sensor studies was used for the review as they represent a wide variety of univariate data and appear to be the focus of recent sensor anomaly detection studies. </w:t>
      </w:r>
      <w:r w:rsidR="00734D55" w:rsidRPr="001F58FB">
        <w:rPr>
          <w:rFonts w:eastAsia="Calibri" w:cs="Arial"/>
          <w:color w:val="1D1C1D"/>
        </w:rPr>
        <w:t>General c</w:t>
      </w:r>
      <w:r w:rsidR="00800D5A" w:rsidRPr="001F58FB">
        <w:rPr>
          <w:rFonts w:eastAsia="Calibri" w:cs="Arial"/>
          <w:color w:val="1D1C1D"/>
        </w:rPr>
        <w:t>ategories of</w:t>
      </w:r>
      <w:r w:rsidR="00A14801" w:rsidRPr="001F58FB">
        <w:rPr>
          <w:rFonts w:eastAsia="Calibri" w:cs="Arial"/>
          <w:color w:val="1D1C1D"/>
        </w:rPr>
        <w:t xml:space="preserve"> anomaly detection</w:t>
      </w:r>
      <w:r w:rsidR="00800D5A" w:rsidRPr="001F58FB">
        <w:rPr>
          <w:rFonts w:eastAsia="Calibri" w:cs="Arial"/>
          <w:color w:val="1D1C1D"/>
        </w:rPr>
        <w:t xml:space="preserve"> model</w:t>
      </w:r>
      <w:r w:rsidR="007654B1" w:rsidRPr="001F58FB">
        <w:rPr>
          <w:rFonts w:eastAsia="Calibri" w:cs="Arial"/>
          <w:color w:val="1D1C1D"/>
        </w:rPr>
        <w:t xml:space="preserve">s </w:t>
      </w:r>
      <w:r w:rsidR="00800D5A" w:rsidRPr="001F58FB">
        <w:rPr>
          <w:rFonts w:eastAsia="Calibri" w:cs="Arial"/>
          <w:color w:val="1D1C1D"/>
        </w:rPr>
        <w:t xml:space="preserve">identified </w:t>
      </w:r>
      <w:r w:rsidR="00A14801" w:rsidRPr="001F58FB">
        <w:rPr>
          <w:rFonts w:eastAsia="Calibri" w:cs="Arial"/>
          <w:color w:val="1D1C1D"/>
        </w:rPr>
        <w:t xml:space="preserve">based on the review </w:t>
      </w:r>
      <w:r w:rsidR="00800D5A" w:rsidRPr="001F58FB">
        <w:rPr>
          <w:rFonts w:eastAsia="Calibri" w:cs="Arial"/>
          <w:color w:val="1D1C1D"/>
        </w:rPr>
        <w:t>include</w:t>
      </w:r>
      <w:r w:rsidR="001E46DE" w:rsidRPr="001F58FB">
        <w:rPr>
          <w:rFonts w:eastAsia="Calibri" w:cs="Arial"/>
          <w:color w:val="1D1C1D"/>
        </w:rPr>
        <w:t>:</w:t>
      </w:r>
      <w:r w:rsidR="00356A0C" w:rsidRPr="001F58FB">
        <w:rPr>
          <w:rFonts w:eastAsia="Calibri" w:cs="Arial"/>
          <w:color w:val="1D1C1D"/>
        </w:rPr>
        <w:t xml:space="preserve"> </w:t>
      </w:r>
      <w:r w:rsidR="001E46DE" w:rsidRPr="001F58FB">
        <w:rPr>
          <w:rFonts w:eastAsia="Calibri" w:cs="Arial"/>
          <w:color w:val="1D1C1D"/>
        </w:rPr>
        <w:t xml:space="preserve">(Cook et al., 2020; Liu et al., 2020; </w:t>
      </w:r>
      <w:proofErr w:type="spellStart"/>
      <w:r w:rsidR="001E46DE" w:rsidRPr="001F58FB">
        <w:rPr>
          <w:rFonts w:eastAsia="Calibri" w:cs="Arial"/>
          <w:color w:val="1D1C1D"/>
        </w:rPr>
        <w:t>Riazi</w:t>
      </w:r>
      <w:proofErr w:type="spellEnd"/>
      <w:r w:rsidR="001E46DE" w:rsidRPr="001F58FB">
        <w:rPr>
          <w:rFonts w:eastAsia="Calibri" w:cs="Arial"/>
          <w:color w:val="1D1C1D"/>
        </w:rPr>
        <w:t xml:space="preserve"> et al., 2019)</w:t>
      </w:r>
    </w:p>
    <w:p w14:paraId="302AAF86" w14:textId="45DD1E18" w:rsidR="00800D5A" w:rsidRPr="001F58FB" w:rsidRDefault="00800D5A" w:rsidP="001F58FB">
      <w:pPr>
        <w:rPr>
          <w:rFonts w:eastAsia="Calibri" w:cs="Arial"/>
          <w:color w:val="1D1C1D"/>
        </w:rPr>
      </w:pPr>
      <w:r w:rsidRPr="001F58FB">
        <w:rPr>
          <w:rFonts w:eastAsia="Calibri" w:cs="Arial"/>
          <w:b/>
          <w:bCs/>
          <w:color w:val="1D1C1D"/>
        </w:rPr>
        <w:t>Statistical:</w:t>
      </w:r>
      <w:r w:rsidRPr="001F58FB">
        <w:rPr>
          <w:rFonts w:eastAsia="Calibri" w:cs="Arial"/>
          <w:color w:val="1D1C1D"/>
        </w:rPr>
        <w:t xml:space="preserve"> </w:t>
      </w:r>
      <w:r w:rsidR="007654B1" w:rsidRPr="001F58FB">
        <w:rPr>
          <w:rFonts w:eastAsia="Calibri" w:cs="Arial"/>
          <w:color w:val="1D1C1D"/>
        </w:rPr>
        <w:t>S</w:t>
      </w:r>
      <w:r w:rsidR="00356A0C" w:rsidRPr="001F58FB">
        <w:rPr>
          <w:rFonts w:eastAsia="Calibri" w:cs="Arial"/>
          <w:color w:val="1D1C1D"/>
        </w:rPr>
        <w:t xml:space="preserve">imple statistical rules </w:t>
      </w:r>
      <w:r w:rsidR="007654B1" w:rsidRPr="001F58FB">
        <w:rPr>
          <w:rFonts w:eastAsia="Calibri" w:cs="Arial"/>
          <w:color w:val="1D1C1D"/>
        </w:rPr>
        <w:t>include</w:t>
      </w:r>
      <w:r w:rsidRPr="001F58FB">
        <w:rPr>
          <w:rFonts w:eastAsia="Calibri" w:cs="Arial"/>
          <w:color w:val="1D1C1D"/>
        </w:rPr>
        <w:t xml:space="preserve"> using </w:t>
      </w:r>
      <w:r w:rsidR="007654B1" w:rsidRPr="001F58FB">
        <w:rPr>
          <w:rFonts w:eastAsia="Calibri" w:cs="Arial"/>
          <w:color w:val="1D1C1D"/>
        </w:rPr>
        <w:t xml:space="preserve">a set number of standard deviations </w:t>
      </w:r>
      <w:r w:rsidR="00DD26F8" w:rsidRPr="001F58FB">
        <w:rPr>
          <w:rFonts w:eastAsia="Calibri" w:cs="Arial"/>
          <w:color w:val="1D1C1D"/>
        </w:rPr>
        <w:t xml:space="preserve">from the mean </w:t>
      </w:r>
      <w:r w:rsidR="007654B1" w:rsidRPr="001F58FB">
        <w:rPr>
          <w:rFonts w:eastAsia="Calibri" w:cs="Arial"/>
          <w:color w:val="1D1C1D"/>
        </w:rPr>
        <w:t xml:space="preserve">or multiplication of </w:t>
      </w:r>
      <w:r w:rsidRPr="001F58FB">
        <w:rPr>
          <w:rFonts w:eastAsia="Calibri" w:cs="Arial"/>
          <w:color w:val="1D1C1D"/>
        </w:rPr>
        <w:t>the inter-quantile range (IQR)</w:t>
      </w:r>
      <w:r w:rsidR="007654B1" w:rsidRPr="001F58FB">
        <w:rPr>
          <w:rFonts w:eastAsia="Calibri" w:cs="Arial"/>
          <w:color w:val="1D1C1D"/>
        </w:rPr>
        <w:t xml:space="preserve"> to identify anomalous data. M</w:t>
      </w:r>
      <w:r w:rsidRPr="001F58FB">
        <w:rPr>
          <w:rFonts w:eastAsia="Calibri" w:cs="Arial"/>
          <w:color w:val="1D1C1D"/>
        </w:rPr>
        <w:t xml:space="preserve">ore sophisticated </w:t>
      </w:r>
      <w:r w:rsidR="00986FD2" w:rsidRPr="001F58FB">
        <w:rPr>
          <w:rFonts w:eastAsia="Calibri" w:cs="Arial"/>
          <w:color w:val="1D1C1D"/>
        </w:rPr>
        <w:t>approaches</w:t>
      </w:r>
      <w:r w:rsidRPr="001F58FB">
        <w:rPr>
          <w:rFonts w:eastAsia="Calibri" w:cs="Arial"/>
          <w:color w:val="1D1C1D"/>
        </w:rPr>
        <w:t xml:space="preserve"> </w:t>
      </w:r>
      <w:r w:rsidR="007654B1" w:rsidRPr="001F58FB">
        <w:rPr>
          <w:rFonts w:eastAsia="Calibri" w:cs="Arial"/>
          <w:color w:val="1D1C1D"/>
        </w:rPr>
        <w:t>include using</w:t>
      </w:r>
      <w:r w:rsidR="00986FD2" w:rsidRPr="001F58FB">
        <w:rPr>
          <w:rFonts w:eastAsia="Calibri" w:cs="Arial"/>
          <w:color w:val="1D1C1D"/>
        </w:rPr>
        <w:t xml:space="preserve"> a model such as</w:t>
      </w:r>
      <w:r w:rsidRPr="001F58FB">
        <w:rPr>
          <w:rFonts w:eastAsia="Calibri" w:cs="Arial"/>
          <w:color w:val="1D1C1D"/>
        </w:rPr>
        <w:t xml:space="preserve"> </w:t>
      </w:r>
      <w:r w:rsidR="00356A0C" w:rsidRPr="001F58FB">
        <w:rPr>
          <w:rFonts w:eastAsia="Calibri" w:cs="Arial"/>
          <w:color w:val="1D1C1D"/>
        </w:rPr>
        <w:t>Autoregressive Integrated</w:t>
      </w:r>
      <w:r w:rsidR="007654B1" w:rsidRPr="001F58FB">
        <w:rPr>
          <w:rFonts w:eastAsia="Calibri" w:cs="Arial"/>
          <w:color w:val="1D1C1D"/>
        </w:rPr>
        <w:t xml:space="preserve"> Moving Average (</w:t>
      </w:r>
      <w:r w:rsidRPr="001F58FB">
        <w:rPr>
          <w:rFonts w:eastAsia="Calibri" w:cs="Arial"/>
          <w:color w:val="1D1C1D"/>
        </w:rPr>
        <w:t>ARIMA</w:t>
      </w:r>
      <w:r w:rsidR="007654B1" w:rsidRPr="001F58FB">
        <w:rPr>
          <w:rFonts w:eastAsia="Calibri" w:cs="Arial"/>
          <w:color w:val="1D1C1D"/>
        </w:rPr>
        <w:t>)</w:t>
      </w:r>
      <w:r w:rsidRPr="001F58FB">
        <w:rPr>
          <w:rFonts w:eastAsia="Calibri" w:cs="Arial"/>
          <w:color w:val="1D1C1D"/>
        </w:rPr>
        <w:t xml:space="preserve"> to predict </w:t>
      </w:r>
      <w:r w:rsidR="007654B1" w:rsidRPr="001F58FB">
        <w:rPr>
          <w:rFonts w:eastAsia="Calibri" w:cs="Arial"/>
          <w:color w:val="1D1C1D"/>
        </w:rPr>
        <w:t xml:space="preserve">expected </w:t>
      </w:r>
      <w:r w:rsidRPr="001F58FB">
        <w:rPr>
          <w:rFonts w:eastAsia="Calibri" w:cs="Arial"/>
          <w:color w:val="1D1C1D"/>
        </w:rPr>
        <w:t xml:space="preserve">future data and compare if actual data </w:t>
      </w:r>
      <w:r w:rsidR="00986FD2" w:rsidRPr="001F58FB">
        <w:rPr>
          <w:rFonts w:eastAsia="Calibri" w:cs="Arial"/>
          <w:color w:val="1D1C1D"/>
        </w:rPr>
        <w:t>is</w:t>
      </w:r>
      <w:r w:rsidRPr="001F58FB">
        <w:rPr>
          <w:rFonts w:eastAsia="Calibri" w:cs="Arial"/>
          <w:color w:val="1D1C1D"/>
        </w:rPr>
        <w:t xml:space="preserve"> sufficiently different from the predicted valu</w:t>
      </w:r>
      <w:r w:rsidR="00986FD2" w:rsidRPr="001F58FB">
        <w:rPr>
          <w:rFonts w:eastAsia="Calibri" w:cs="Arial"/>
          <w:color w:val="1D1C1D"/>
        </w:rPr>
        <w:t>e to be labelled as anomalous</w:t>
      </w:r>
      <w:r w:rsidRPr="001F58FB">
        <w:rPr>
          <w:rFonts w:eastAsia="Calibri" w:cs="Arial"/>
          <w:color w:val="1D1C1D"/>
        </w:rPr>
        <w:t>.</w:t>
      </w:r>
    </w:p>
    <w:p w14:paraId="18828107" w14:textId="6742EBE6" w:rsidR="00800D5A" w:rsidRPr="001F58FB" w:rsidRDefault="00800D5A" w:rsidP="001F58FB">
      <w:pPr>
        <w:rPr>
          <w:rFonts w:eastAsia="Calibri" w:cs="Arial"/>
          <w:color w:val="1D1C1D"/>
        </w:rPr>
      </w:pPr>
      <w:r w:rsidRPr="001F58FB">
        <w:rPr>
          <w:rFonts w:eastAsia="Calibri" w:cs="Arial"/>
          <w:b/>
          <w:bCs/>
          <w:color w:val="1D1C1D"/>
        </w:rPr>
        <w:t xml:space="preserve">Machine Learning: </w:t>
      </w:r>
      <w:r w:rsidRPr="001F58FB">
        <w:rPr>
          <w:rFonts w:eastAsia="Calibri" w:cs="Arial"/>
          <w:color w:val="1D1C1D"/>
        </w:rPr>
        <w:t>Machine learning models typically provide an approach that</w:t>
      </w:r>
      <w:r w:rsidR="007654B1" w:rsidRPr="001F58FB">
        <w:rPr>
          <w:rFonts w:eastAsia="Calibri" w:cs="Arial"/>
          <w:color w:val="1D1C1D"/>
        </w:rPr>
        <w:t xml:space="preserve"> typically</w:t>
      </w:r>
      <w:r w:rsidRPr="001F58FB">
        <w:rPr>
          <w:rFonts w:eastAsia="Calibri" w:cs="Arial"/>
          <w:color w:val="1D1C1D"/>
        </w:rPr>
        <w:t xml:space="preserve"> provides less inferential information compared with the statistical model.</w:t>
      </w:r>
      <w:r w:rsidR="007654B1" w:rsidRPr="001F58FB">
        <w:rPr>
          <w:rFonts w:eastAsia="Calibri" w:cs="Arial"/>
          <w:color w:val="1D1C1D"/>
        </w:rPr>
        <w:t xml:space="preserve"> Models include using k-Nearest Neighbour (KNN),</w:t>
      </w:r>
      <w:r w:rsidRPr="001F58FB">
        <w:rPr>
          <w:rFonts w:eastAsia="Calibri" w:cs="Arial"/>
          <w:color w:val="1D1C1D"/>
        </w:rPr>
        <w:t xml:space="preserve"> </w:t>
      </w:r>
      <w:r w:rsidR="007654B1" w:rsidRPr="001F58FB">
        <w:rPr>
          <w:rFonts w:eastAsia="Calibri" w:cs="Arial"/>
          <w:color w:val="1D1C1D"/>
        </w:rPr>
        <w:t>One-Class Support Vector Machine (OCSVM)</w:t>
      </w:r>
      <w:r w:rsidRPr="001F58FB">
        <w:rPr>
          <w:rFonts w:eastAsia="Calibri" w:cs="Arial"/>
          <w:color w:val="1D1C1D"/>
        </w:rPr>
        <w:t>,</w:t>
      </w:r>
      <w:r w:rsidR="007654B1" w:rsidRPr="001F58FB">
        <w:rPr>
          <w:rFonts w:eastAsia="Calibri" w:cs="Arial"/>
          <w:color w:val="1D1C1D"/>
        </w:rPr>
        <w:t xml:space="preserve"> Isolation Forest</w:t>
      </w:r>
      <w:r w:rsidR="00A14801" w:rsidRPr="001F58FB">
        <w:rPr>
          <w:rFonts w:eastAsia="Calibri" w:cs="Arial"/>
          <w:color w:val="1D1C1D"/>
        </w:rPr>
        <w:t>, and Gaussian Mixture Models. Many of these</w:t>
      </w:r>
      <w:r w:rsidRPr="001F58FB">
        <w:rPr>
          <w:rFonts w:eastAsia="Calibri" w:cs="Arial"/>
          <w:color w:val="1D1C1D"/>
        </w:rPr>
        <w:t xml:space="preserve"> model</w:t>
      </w:r>
      <w:r w:rsidR="00A14801" w:rsidRPr="001F58FB">
        <w:rPr>
          <w:rFonts w:eastAsia="Calibri" w:cs="Arial"/>
          <w:color w:val="1D1C1D"/>
        </w:rPr>
        <w:t>s</w:t>
      </w:r>
      <w:r w:rsidRPr="001F58FB">
        <w:rPr>
          <w:rFonts w:eastAsia="Calibri" w:cs="Arial"/>
          <w:color w:val="1D1C1D"/>
        </w:rPr>
        <w:t xml:space="preserve"> </w:t>
      </w:r>
      <w:r w:rsidR="00986FD2" w:rsidRPr="001F58FB">
        <w:rPr>
          <w:rFonts w:eastAsia="Calibri" w:cs="Arial"/>
          <w:color w:val="1D1C1D"/>
        </w:rPr>
        <w:t xml:space="preserve">are used in anomaly detection </w:t>
      </w:r>
      <w:r w:rsidR="00A14801" w:rsidRPr="001F58FB">
        <w:rPr>
          <w:rFonts w:eastAsia="Calibri" w:cs="Arial"/>
          <w:color w:val="1D1C1D"/>
        </w:rPr>
        <w:t xml:space="preserve">by identifying clusters of data and </w:t>
      </w:r>
      <w:r w:rsidR="00986FD2" w:rsidRPr="001F58FB">
        <w:rPr>
          <w:rFonts w:eastAsia="Calibri" w:cs="Arial"/>
          <w:color w:val="1D1C1D"/>
        </w:rPr>
        <w:t>labelling anomalies</w:t>
      </w:r>
      <w:r w:rsidR="00A14801" w:rsidRPr="001F58FB">
        <w:rPr>
          <w:rFonts w:eastAsia="Calibri" w:cs="Arial"/>
          <w:color w:val="1D1C1D"/>
        </w:rPr>
        <w:t xml:space="preserve"> as data that are not near these clusters.</w:t>
      </w:r>
    </w:p>
    <w:p w14:paraId="053C845C" w14:textId="6055A24C" w:rsidR="00800D5A" w:rsidRPr="001F58FB" w:rsidRDefault="00800D5A" w:rsidP="001F58FB">
      <w:pPr>
        <w:rPr>
          <w:rFonts w:eastAsia="Calibri" w:cs="Arial"/>
          <w:color w:val="1D1C1D"/>
        </w:rPr>
      </w:pPr>
      <w:r w:rsidRPr="001F58FB">
        <w:rPr>
          <w:rFonts w:eastAsia="Calibri" w:cs="Arial"/>
          <w:b/>
          <w:bCs/>
          <w:color w:val="1D1C1D"/>
        </w:rPr>
        <w:t>Deep Learning:</w:t>
      </w:r>
      <w:r w:rsidRPr="001F58FB">
        <w:rPr>
          <w:rFonts w:eastAsia="Calibri" w:cs="Arial"/>
          <w:color w:val="1D1C1D"/>
        </w:rPr>
        <w:t xml:space="preserve"> Several neural network approaches have been </w:t>
      </w:r>
      <w:r w:rsidR="00986FD2" w:rsidRPr="001F58FB">
        <w:rPr>
          <w:rFonts w:eastAsia="Calibri" w:cs="Arial"/>
          <w:color w:val="1D1C1D"/>
        </w:rPr>
        <w:t xml:space="preserve">used </w:t>
      </w:r>
      <w:r w:rsidRPr="001F58FB">
        <w:rPr>
          <w:rFonts w:eastAsia="Calibri" w:cs="Arial"/>
          <w:color w:val="1D1C1D"/>
        </w:rPr>
        <w:t xml:space="preserve">successfully </w:t>
      </w:r>
      <w:r w:rsidR="008207C5" w:rsidRPr="001F58FB">
        <w:rPr>
          <w:rFonts w:eastAsia="Calibri" w:cs="Arial"/>
          <w:color w:val="1D1C1D"/>
        </w:rPr>
        <w:t xml:space="preserve">with IoT sensors for anomaly detection. Examples include </w:t>
      </w:r>
      <w:r w:rsidR="00734D55" w:rsidRPr="001F58FB">
        <w:rPr>
          <w:rFonts w:eastAsia="Calibri" w:cs="Arial"/>
          <w:color w:val="1D1C1D"/>
        </w:rPr>
        <w:t xml:space="preserve">one-dimensional convolutional neural networks (CNN) or </w:t>
      </w:r>
      <w:r w:rsidR="008207C5" w:rsidRPr="001F58FB">
        <w:rPr>
          <w:rFonts w:eastAsia="Calibri" w:cs="Arial"/>
          <w:color w:val="1D1C1D"/>
        </w:rPr>
        <w:t xml:space="preserve">long short-term memory recurrent neural networks (LSTM RNN). These represent very flexible models but provide more of a </w:t>
      </w:r>
      <w:r w:rsidR="1BA2B361" w:rsidRPr="001F58FB">
        <w:rPr>
          <w:rFonts w:eastAsia="Calibri" w:cs="Arial"/>
          <w:color w:val="1D1C1D"/>
        </w:rPr>
        <w:t>black box</w:t>
      </w:r>
      <w:r w:rsidR="008207C5" w:rsidRPr="001F58FB">
        <w:rPr>
          <w:rFonts w:eastAsia="Calibri" w:cs="Arial"/>
          <w:color w:val="1D1C1D"/>
        </w:rPr>
        <w:t xml:space="preserve"> modelling approach.</w:t>
      </w:r>
    </w:p>
    <w:p w14:paraId="118A6E28" w14:textId="2B666AA5" w:rsidR="00734D55" w:rsidRPr="001F58FB" w:rsidRDefault="00873B02" w:rsidP="001F58FB">
      <w:pPr>
        <w:rPr>
          <w:rFonts w:eastAsia="Calibri" w:cs="Arial"/>
          <w:color w:val="1D1C1D"/>
        </w:rPr>
      </w:pPr>
      <w:r w:rsidRPr="001F58FB">
        <w:rPr>
          <w:rFonts w:eastAsia="Calibri" w:cs="Arial"/>
          <w:color w:val="1D1C1D"/>
        </w:rPr>
        <w:t xml:space="preserve">The above categories represent a high-level classification and Cook et al. </w:t>
      </w:r>
      <w:r w:rsidR="001E46DE" w:rsidRPr="001F58FB">
        <w:rPr>
          <w:rFonts w:eastAsia="Calibri" w:cs="Arial"/>
          <w:color w:val="1D1C1D"/>
        </w:rPr>
        <w:t>(2020)</w:t>
      </w:r>
      <w:r w:rsidRPr="001F58FB">
        <w:rPr>
          <w:rFonts w:eastAsia="Calibri" w:cs="Arial"/>
          <w:color w:val="1D1C1D"/>
        </w:rPr>
        <w:t xml:space="preserve"> provide</w:t>
      </w:r>
      <w:r w:rsidR="00986FD2" w:rsidRPr="001F58FB">
        <w:rPr>
          <w:rFonts w:eastAsia="Calibri" w:cs="Arial"/>
          <w:color w:val="1D1C1D"/>
        </w:rPr>
        <w:t>s</w:t>
      </w:r>
      <w:r w:rsidRPr="001F58FB">
        <w:rPr>
          <w:rFonts w:eastAsia="Calibri" w:cs="Arial"/>
          <w:color w:val="1D1C1D"/>
        </w:rPr>
        <w:t xml:space="preserve"> a good discussion of recent </w:t>
      </w:r>
      <w:r w:rsidR="00986FD2" w:rsidRPr="001F58FB">
        <w:rPr>
          <w:rFonts w:eastAsia="Calibri" w:cs="Arial"/>
          <w:color w:val="1D1C1D"/>
        </w:rPr>
        <w:t>anomaly detection methods</w:t>
      </w:r>
      <w:r w:rsidRPr="001F58FB">
        <w:rPr>
          <w:rFonts w:eastAsia="Calibri" w:cs="Arial"/>
          <w:color w:val="1D1C1D"/>
        </w:rPr>
        <w:t>. There are also methods that use a combination of approaches</w:t>
      </w:r>
      <w:r w:rsidR="008B6924" w:rsidRPr="001F58FB">
        <w:rPr>
          <w:rFonts w:eastAsia="Calibri" w:cs="Arial"/>
          <w:color w:val="1D1C1D"/>
        </w:rPr>
        <w:t xml:space="preserve"> or even ensembles of model</w:t>
      </w:r>
      <w:r w:rsidRPr="001F58FB">
        <w:rPr>
          <w:rFonts w:eastAsia="Calibri" w:cs="Arial"/>
          <w:color w:val="1D1C1D"/>
        </w:rPr>
        <w:t xml:space="preserve">. For example, Microsoft’s </w:t>
      </w:r>
      <w:r w:rsidR="005B53A5" w:rsidRPr="001F58FB">
        <w:rPr>
          <w:rFonts w:eastAsia="Calibri" w:cs="Arial"/>
          <w:color w:val="1D1C1D"/>
        </w:rPr>
        <w:t xml:space="preserve">SR-CNN </w:t>
      </w:r>
      <w:r w:rsidRPr="001F58FB">
        <w:rPr>
          <w:rFonts w:eastAsia="Calibri" w:cs="Arial"/>
          <w:color w:val="1D1C1D"/>
        </w:rPr>
        <w:t xml:space="preserve">Anomaly Detector accessible through </w:t>
      </w:r>
      <w:r w:rsidR="00B31E7A" w:rsidRPr="001F58FB">
        <w:rPr>
          <w:rFonts w:eastAsia="Calibri" w:cs="Arial"/>
          <w:color w:val="1D1C1D"/>
        </w:rPr>
        <w:t xml:space="preserve">the </w:t>
      </w:r>
      <w:r w:rsidRPr="001F58FB">
        <w:rPr>
          <w:rFonts w:eastAsia="Calibri" w:cs="Arial"/>
          <w:color w:val="1D1C1D"/>
        </w:rPr>
        <w:t xml:space="preserve">Azure </w:t>
      </w:r>
      <w:r w:rsidR="00B31E7A" w:rsidRPr="001F58FB">
        <w:rPr>
          <w:rFonts w:eastAsia="Calibri" w:cs="Arial"/>
          <w:color w:val="1D1C1D"/>
        </w:rPr>
        <w:t xml:space="preserve">cloud platform </w:t>
      </w:r>
      <w:r w:rsidRPr="001F58FB">
        <w:rPr>
          <w:rFonts w:eastAsia="Calibri" w:cs="Arial"/>
          <w:color w:val="1D1C1D"/>
        </w:rPr>
        <w:t xml:space="preserve">uses a spectral residual transformation </w:t>
      </w:r>
      <w:r w:rsidR="008B6924" w:rsidRPr="001F58FB">
        <w:rPr>
          <w:rFonts w:eastAsia="Calibri" w:cs="Arial"/>
          <w:color w:val="1D1C1D"/>
        </w:rPr>
        <w:t>combined</w:t>
      </w:r>
      <w:r w:rsidRPr="001F58FB">
        <w:rPr>
          <w:rFonts w:eastAsia="Calibri" w:cs="Arial"/>
          <w:color w:val="1D1C1D"/>
        </w:rPr>
        <w:t xml:space="preserve"> with a CNN </w:t>
      </w:r>
      <w:r w:rsidR="001E46DE" w:rsidRPr="001F58FB">
        <w:rPr>
          <w:rFonts w:eastAsia="Calibri" w:cs="Arial"/>
          <w:color w:val="1D1C1D"/>
        </w:rPr>
        <w:t>(Ren et al., 2019).</w:t>
      </w:r>
    </w:p>
    <w:p w14:paraId="5A8D722B" w14:textId="7A44196A" w:rsidR="008207C5" w:rsidRPr="001F58FB" w:rsidRDefault="00383F6B" w:rsidP="001F58FB">
      <w:pPr>
        <w:rPr>
          <w:rFonts w:eastAsia="Calibri" w:cs="Arial"/>
          <w:color w:val="1D1C1D"/>
        </w:rPr>
      </w:pPr>
      <w:r w:rsidRPr="001F58FB">
        <w:rPr>
          <w:rFonts w:eastAsia="Calibri" w:cs="Arial"/>
          <w:color w:val="1D1C1D"/>
        </w:rPr>
        <w:t>There are also many variations that have been studied for individual anomaly detection models. For example, a recent</w:t>
      </w:r>
      <w:r w:rsidR="00BB1BCA" w:rsidRPr="001F58FB">
        <w:rPr>
          <w:rFonts w:eastAsia="Calibri" w:cs="Arial"/>
          <w:color w:val="1D1C1D"/>
        </w:rPr>
        <w:t xml:space="preserve"> study on IoT</w:t>
      </w:r>
      <w:r w:rsidRPr="001F58FB">
        <w:rPr>
          <w:rFonts w:eastAsia="Calibri" w:cs="Arial"/>
          <w:color w:val="1D1C1D"/>
        </w:rPr>
        <w:t>-based vertical plant wall for indoor climate control</w:t>
      </w:r>
      <w:r w:rsidR="00BB1BCA" w:rsidRPr="001F58FB">
        <w:rPr>
          <w:rFonts w:eastAsia="Calibri" w:cs="Arial"/>
          <w:color w:val="1D1C1D"/>
        </w:rPr>
        <w:t xml:space="preserve"> sensors </w:t>
      </w:r>
      <w:r w:rsidR="001E46DE" w:rsidRPr="001F58FB">
        <w:rPr>
          <w:rFonts w:eastAsia="Calibri" w:cs="Arial"/>
          <w:color w:val="1D1C1D"/>
        </w:rPr>
        <w:t>(Liu et al., 2020)</w:t>
      </w:r>
      <w:r w:rsidRPr="001F58FB">
        <w:rPr>
          <w:rFonts w:eastAsia="Calibri" w:cs="Arial"/>
          <w:color w:val="1D1C1D"/>
        </w:rPr>
        <w:t xml:space="preserve"> </w:t>
      </w:r>
      <w:r w:rsidR="00BB1BCA" w:rsidRPr="001F58FB">
        <w:rPr>
          <w:rFonts w:eastAsia="Calibri" w:cs="Arial"/>
          <w:color w:val="1D1C1D"/>
        </w:rPr>
        <w:t>looked at</w:t>
      </w:r>
      <w:r w:rsidRPr="001F58FB">
        <w:rPr>
          <w:rFonts w:eastAsia="Calibri" w:cs="Arial"/>
          <w:color w:val="1D1C1D"/>
        </w:rPr>
        <w:t xml:space="preserve"> the performance of</w:t>
      </w:r>
      <w:r w:rsidR="00BB1BCA" w:rsidRPr="001F58FB">
        <w:rPr>
          <w:rFonts w:eastAsia="Calibri" w:cs="Arial"/>
          <w:color w:val="1D1C1D"/>
        </w:rPr>
        <w:t xml:space="preserve"> </w:t>
      </w:r>
      <w:r w:rsidRPr="001F58FB">
        <w:rPr>
          <w:rFonts w:eastAsia="Calibri" w:cs="Arial"/>
          <w:color w:val="1D1C1D"/>
        </w:rPr>
        <w:t>multiple LSTM architecture variations including bi-directional LSTM (bi-LSTM) and a LSTM with an encoder-decoder (LSTM-ED)</w:t>
      </w:r>
      <w:r w:rsidR="00BB1BCA" w:rsidRPr="001F58FB">
        <w:rPr>
          <w:rFonts w:eastAsia="Calibri" w:cs="Arial"/>
          <w:color w:val="1D1C1D"/>
        </w:rPr>
        <w:t xml:space="preserve">. </w:t>
      </w:r>
      <w:r w:rsidRPr="001F58FB">
        <w:rPr>
          <w:rFonts w:eastAsia="Calibri" w:cs="Arial"/>
          <w:color w:val="1D1C1D"/>
        </w:rPr>
        <w:t>The study also discussed variations of the anomaly detection approach used with the model. For example, the LSTM</w:t>
      </w:r>
      <w:r w:rsidR="00DA4BF1" w:rsidRPr="001F58FB">
        <w:rPr>
          <w:rFonts w:eastAsia="Calibri" w:cs="Arial"/>
          <w:color w:val="1D1C1D"/>
        </w:rPr>
        <w:t xml:space="preserve"> model</w:t>
      </w:r>
      <w:r w:rsidRPr="001F58FB">
        <w:rPr>
          <w:rFonts w:eastAsia="Calibri" w:cs="Arial"/>
          <w:color w:val="1D1C1D"/>
        </w:rPr>
        <w:t xml:space="preserve"> could be used to recreate a sequence of input data for comparison </w:t>
      </w:r>
      <w:r w:rsidRPr="001F58FB">
        <w:rPr>
          <w:rFonts w:eastAsia="Calibri" w:cs="Arial"/>
          <w:color w:val="1D1C1D"/>
        </w:rPr>
        <w:lastRenderedPageBreak/>
        <w:t xml:space="preserve">with </w:t>
      </w:r>
      <w:r w:rsidR="0004225C" w:rsidRPr="001F58FB">
        <w:rPr>
          <w:rFonts w:eastAsia="Calibri" w:cs="Arial"/>
          <w:color w:val="1D1C1D"/>
        </w:rPr>
        <w:t xml:space="preserve">the </w:t>
      </w:r>
      <w:r w:rsidRPr="001F58FB">
        <w:rPr>
          <w:rFonts w:eastAsia="Calibri" w:cs="Arial"/>
          <w:color w:val="1D1C1D"/>
        </w:rPr>
        <w:t xml:space="preserve">original </w:t>
      </w:r>
      <w:r w:rsidR="0004225C" w:rsidRPr="001F58FB">
        <w:rPr>
          <w:rFonts w:eastAsia="Calibri" w:cs="Arial"/>
          <w:color w:val="1D1C1D"/>
        </w:rPr>
        <w:t xml:space="preserve">input </w:t>
      </w:r>
      <w:r w:rsidRPr="001F58FB">
        <w:rPr>
          <w:rFonts w:eastAsia="Calibri" w:cs="Arial"/>
          <w:color w:val="1D1C1D"/>
        </w:rPr>
        <w:t xml:space="preserve">data </w:t>
      </w:r>
      <w:r w:rsidR="0004225C" w:rsidRPr="001F58FB">
        <w:rPr>
          <w:rFonts w:eastAsia="Calibri" w:cs="Arial"/>
          <w:color w:val="1D1C1D"/>
        </w:rPr>
        <w:t xml:space="preserve">(sequence reconstruction) </w:t>
      </w:r>
      <w:r w:rsidRPr="001F58FB">
        <w:rPr>
          <w:rFonts w:eastAsia="Calibri" w:cs="Arial"/>
          <w:color w:val="1D1C1D"/>
        </w:rPr>
        <w:t xml:space="preserve">or </w:t>
      </w:r>
      <w:r w:rsidR="0004225C" w:rsidRPr="001F58FB">
        <w:rPr>
          <w:rFonts w:eastAsia="Calibri" w:cs="Arial"/>
          <w:color w:val="1D1C1D"/>
        </w:rPr>
        <w:t>could be used to</w:t>
      </w:r>
      <w:r w:rsidRPr="001F58FB">
        <w:rPr>
          <w:rFonts w:eastAsia="Calibri" w:cs="Arial"/>
          <w:color w:val="1D1C1D"/>
        </w:rPr>
        <w:t xml:space="preserve"> predict the next point </w:t>
      </w:r>
      <w:r w:rsidR="0004225C" w:rsidRPr="001F58FB">
        <w:rPr>
          <w:rFonts w:eastAsia="Calibri" w:cs="Arial"/>
          <w:color w:val="1D1C1D"/>
        </w:rPr>
        <w:t xml:space="preserve">(point prediction) for comparison with the actual next </w:t>
      </w:r>
      <w:r w:rsidRPr="001F58FB">
        <w:rPr>
          <w:rFonts w:eastAsia="Calibri" w:cs="Arial"/>
          <w:color w:val="1D1C1D"/>
        </w:rPr>
        <w:t>data</w:t>
      </w:r>
      <w:r w:rsidR="0004225C" w:rsidRPr="001F58FB">
        <w:rPr>
          <w:rFonts w:eastAsia="Calibri" w:cs="Arial"/>
          <w:color w:val="1D1C1D"/>
        </w:rPr>
        <w:t xml:space="preserve"> point. A poor sequence reconstruction or point prediction would indicate potential</w:t>
      </w:r>
      <w:r w:rsidR="0035579D">
        <w:rPr>
          <w:rFonts w:eastAsia="Calibri" w:cs="Arial"/>
          <w:color w:val="1D1C1D"/>
        </w:rPr>
        <w:t>ly</w:t>
      </w:r>
      <w:r w:rsidR="0004225C" w:rsidRPr="001F58FB">
        <w:rPr>
          <w:rFonts w:eastAsia="Calibri" w:cs="Arial"/>
          <w:color w:val="1D1C1D"/>
        </w:rPr>
        <w:t xml:space="preserve"> anomalous data.</w:t>
      </w:r>
    </w:p>
    <w:p w14:paraId="427ED7AF" w14:textId="218FFCBC" w:rsidR="0004225C" w:rsidRPr="001F58FB" w:rsidRDefault="0004225C" w:rsidP="001F58FB">
      <w:pPr>
        <w:rPr>
          <w:rFonts w:eastAsia="Calibri" w:cs="Arial"/>
          <w:color w:val="1D1C1D"/>
        </w:rPr>
      </w:pPr>
      <w:r w:rsidRPr="001F58FB">
        <w:rPr>
          <w:rFonts w:eastAsia="Calibri" w:cs="Arial"/>
          <w:color w:val="1D1C1D"/>
        </w:rPr>
        <w:t xml:space="preserve">In summary, there are multiple categories of anomaly prediction </w:t>
      </w:r>
      <w:r w:rsidR="45D7886B" w:rsidRPr="001F58FB">
        <w:rPr>
          <w:rFonts w:eastAsia="Calibri" w:cs="Arial"/>
          <w:color w:val="1D1C1D"/>
        </w:rPr>
        <w:t>model</w:t>
      </w:r>
      <w:r w:rsidR="0035579D">
        <w:rPr>
          <w:rFonts w:eastAsia="Calibri" w:cs="Arial"/>
          <w:color w:val="1D1C1D"/>
        </w:rPr>
        <w:t>s</w:t>
      </w:r>
      <w:r w:rsidR="45D7886B" w:rsidRPr="001F58FB">
        <w:rPr>
          <w:rFonts w:eastAsia="Calibri" w:cs="Arial"/>
          <w:color w:val="1D1C1D"/>
        </w:rPr>
        <w:t>,</w:t>
      </w:r>
      <w:r w:rsidRPr="001F58FB">
        <w:rPr>
          <w:rFonts w:eastAsia="Calibri" w:cs="Arial"/>
          <w:color w:val="1D1C1D"/>
        </w:rPr>
        <w:t xml:space="preserve"> and each category has many options. Furthermore, there are approaches that include using multiple models or data transformations and there are variations on each of the models as noted in the LSTM example above.</w:t>
      </w:r>
    </w:p>
    <w:p w14:paraId="547BABE2" w14:textId="2F4F9EEE" w:rsidR="00383F6B" w:rsidRPr="001F58FB" w:rsidRDefault="00DE7CAA" w:rsidP="001F58FB">
      <w:pPr>
        <w:pStyle w:val="Heading2"/>
        <w:rPr>
          <w:rFonts w:cs="Arial"/>
        </w:rPr>
      </w:pPr>
      <w:bookmarkStart w:id="21" w:name="_Toc75155629"/>
      <w:r w:rsidRPr="001F58FB">
        <w:rPr>
          <w:rFonts w:cs="Arial"/>
        </w:rPr>
        <w:t xml:space="preserve">4.2 – </w:t>
      </w:r>
      <w:r w:rsidR="00AF2ACD" w:rsidRPr="001F58FB">
        <w:rPr>
          <w:rFonts w:cs="Arial"/>
        </w:rPr>
        <w:t>LSTM-ED Model</w:t>
      </w:r>
      <w:bookmarkEnd w:id="21"/>
    </w:p>
    <w:p w14:paraId="538A440A" w14:textId="5C5BEC8C" w:rsidR="00C226B7" w:rsidRPr="001F58FB" w:rsidRDefault="00C226B7" w:rsidP="001F58FB">
      <w:pPr>
        <w:rPr>
          <w:rFonts w:cs="Arial"/>
        </w:rPr>
      </w:pPr>
      <w:r w:rsidRPr="001F58FB">
        <w:rPr>
          <w:rFonts w:cs="Arial"/>
        </w:rPr>
        <w:t xml:space="preserve">The LSTM was selected for the study based on the model review completed for the following reasons: </w:t>
      </w:r>
    </w:p>
    <w:p w14:paraId="7A6111BE" w14:textId="56B22D29" w:rsidR="00C226B7" w:rsidRPr="001F58FB" w:rsidRDefault="00C226B7" w:rsidP="001F58FB">
      <w:pPr>
        <w:pStyle w:val="ListParagraph"/>
        <w:numPr>
          <w:ilvl w:val="0"/>
          <w:numId w:val="32"/>
        </w:numPr>
        <w:rPr>
          <w:rFonts w:cs="Arial"/>
        </w:rPr>
      </w:pPr>
      <w:r w:rsidRPr="001F58FB">
        <w:rPr>
          <w:rFonts w:cs="Arial"/>
        </w:rPr>
        <w:t>Good performance on</w:t>
      </w:r>
      <w:r w:rsidR="00DD5C50" w:rsidRPr="001F58FB">
        <w:rPr>
          <w:rFonts w:cs="Arial"/>
        </w:rPr>
        <w:t xml:space="preserve"> recent</w:t>
      </w:r>
      <w:r w:rsidRPr="001F58FB">
        <w:rPr>
          <w:rFonts w:cs="Arial"/>
        </w:rPr>
        <w:t xml:space="preserve"> IoT sensor studies</w:t>
      </w:r>
      <w:r w:rsidR="00C07DD4">
        <w:rPr>
          <w:rStyle w:val="normaltextrun"/>
          <w:rFonts w:cs="Arial"/>
          <w:color w:val="000000"/>
          <w:shd w:val="clear" w:color="auto" w:fill="FFFFFF"/>
        </w:rPr>
        <w:t xml:space="preserve"> </w:t>
      </w:r>
      <w:r w:rsidR="00C07DD4">
        <w:rPr>
          <w:rStyle w:val="normaltextrun"/>
          <w:rFonts w:cs="Arial"/>
          <w:color w:val="1D1C1D"/>
          <w:shd w:val="clear" w:color="auto" w:fill="FFFFFF"/>
        </w:rPr>
        <w:t>(Cook et al., 2020; Liu et al., 2020)</w:t>
      </w:r>
      <w:r w:rsidR="00C07DD4">
        <w:rPr>
          <w:rStyle w:val="normaltextrun"/>
          <w:rFonts w:cs="Arial"/>
          <w:color w:val="000000"/>
          <w:shd w:val="clear" w:color="auto" w:fill="FFFFFF"/>
        </w:rPr>
        <w:t> </w:t>
      </w:r>
      <w:r w:rsidR="00DD5C50" w:rsidRPr="001F58FB">
        <w:rPr>
          <w:rFonts w:cs="Arial"/>
        </w:rPr>
        <w:t>and provides a</w:t>
      </w:r>
      <w:r w:rsidRPr="001F58FB">
        <w:rPr>
          <w:rFonts w:cs="Arial"/>
        </w:rPr>
        <w:t xml:space="preserve"> flexible model that should be applicable to a variety of sensor types. Minimal project data was available during the model review process and selecting a flexible model was an important consideration. The project goal </w:t>
      </w:r>
      <w:r w:rsidR="00E32EE4">
        <w:rPr>
          <w:rFonts w:cs="Arial"/>
        </w:rPr>
        <w:t>was</w:t>
      </w:r>
      <w:r w:rsidRPr="001F58FB">
        <w:rPr>
          <w:rFonts w:cs="Arial"/>
        </w:rPr>
        <w:t xml:space="preserve"> also to provide an approach/model that can be used on sensors not </w:t>
      </w:r>
      <w:r w:rsidR="00E32EE4">
        <w:rPr>
          <w:rFonts w:cs="Arial"/>
        </w:rPr>
        <w:t>evaluated</w:t>
      </w:r>
      <w:r w:rsidRPr="001F58FB">
        <w:rPr>
          <w:rFonts w:cs="Arial"/>
        </w:rPr>
        <w:t xml:space="preserve"> in this study.</w:t>
      </w:r>
    </w:p>
    <w:p w14:paraId="78F29C42" w14:textId="775049E1" w:rsidR="00C226B7" w:rsidRPr="001F58FB" w:rsidRDefault="00C226B7" w:rsidP="001F58FB">
      <w:pPr>
        <w:pStyle w:val="ListParagraph"/>
        <w:numPr>
          <w:ilvl w:val="0"/>
          <w:numId w:val="32"/>
        </w:numPr>
        <w:rPr>
          <w:rFonts w:cs="Arial"/>
        </w:rPr>
      </w:pPr>
      <w:r w:rsidRPr="001F58FB">
        <w:rPr>
          <w:rFonts w:cs="Arial"/>
        </w:rPr>
        <w:t>The model can be used in an unsupervised approach.</w:t>
      </w:r>
    </w:p>
    <w:p w14:paraId="0E618219" w14:textId="2CE7F7EC" w:rsidR="00C226B7" w:rsidRPr="001F58FB" w:rsidRDefault="00C226B7" w:rsidP="001F58FB">
      <w:pPr>
        <w:pStyle w:val="ListParagraph"/>
        <w:numPr>
          <w:ilvl w:val="0"/>
          <w:numId w:val="32"/>
        </w:numPr>
        <w:rPr>
          <w:rFonts w:cs="Arial"/>
        </w:rPr>
      </w:pPr>
      <w:r w:rsidRPr="001F58FB">
        <w:rPr>
          <w:rFonts w:cs="Arial"/>
        </w:rPr>
        <w:t>Model parameters can be saved after training and loaded during model prediction.</w:t>
      </w:r>
    </w:p>
    <w:p w14:paraId="5A1EE10A" w14:textId="34FCDF30" w:rsidR="005B53A5" w:rsidRPr="001F58FB" w:rsidRDefault="005B53A5" w:rsidP="001F58FB">
      <w:pPr>
        <w:pStyle w:val="ListParagraph"/>
        <w:numPr>
          <w:ilvl w:val="0"/>
          <w:numId w:val="32"/>
        </w:numPr>
        <w:rPr>
          <w:rFonts w:cs="Arial"/>
        </w:rPr>
      </w:pPr>
      <w:r w:rsidRPr="001F58FB">
        <w:rPr>
          <w:rFonts w:cs="Arial"/>
        </w:rPr>
        <w:t>The model is sufficiently simple enough that it could be understood and built within the project timeline. Microsoft’s SR-CNN anomaly detection model looks like it could provide good performance</w:t>
      </w:r>
      <w:r w:rsidR="00C07DD4">
        <w:rPr>
          <w:rFonts w:cs="Arial"/>
        </w:rPr>
        <w:t xml:space="preserve"> (</w:t>
      </w:r>
      <w:r w:rsidR="00C07DD4" w:rsidRPr="001F58FB">
        <w:rPr>
          <w:rFonts w:eastAsia="Calibri" w:cs="Arial"/>
          <w:color w:val="1D1C1D"/>
        </w:rPr>
        <w:t>Ren et al., 2019)</w:t>
      </w:r>
      <w:r w:rsidRPr="001F58FB">
        <w:rPr>
          <w:rFonts w:cs="Arial"/>
        </w:rPr>
        <w:t xml:space="preserve"> but is more complex than the LSTM and the method requires anomaly injection</w:t>
      </w:r>
      <w:r w:rsidR="0035579D">
        <w:rPr>
          <w:rFonts w:cs="Arial"/>
        </w:rPr>
        <w:t>.</w:t>
      </w:r>
    </w:p>
    <w:p w14:paraId="074AFA5D" w14:textId="63C6E3F9" w:rsidR="00C226B7" w:rsidRPr="001F58FB" w:rsidRDefault="00E32EE4" w:rsidP="001F58FB">
      <w:pPr>
        <w:rPr>
          <w:rFonts w:eastAsia="Calibri" w:cs="Arial"/>
          <w:color w:val="1D1C1D"/>
        </w:rPr>
      </w:pPr>
      <w:r>
        <w:rPr>
          <w:rFonts w:eastAsia="Calibri" w:cs="Arial"/>
          <w:color w:val="1D1C1D"/>
        </w:rPr>
        <w:t>Specifically, t</w:t>
      </w:r>
      <w:r w:rsidR="00C226B7" w:rsidRPr="001F58FB">
        <w:rPr>
          <w:rFonts w:eastAsia="Calibri" w:cs="Arial"/>
          <w:color w:val="1D1C1D"/>
        </w:rPr>
        <w:t xml:space="preserve">he LSTM-ED was </w:t>
      </w:r>
      <w:r w:rsidR="00F37BE6" w:rsidRPr="001F58FB">
        <w:rPr>
          <w:rFonts w:eastAsia="Calibri" w:cs="Arial"/>
          <w:color w:val="1D1C1D"/>
        </w:rPr>
        <w:t xml:space="preserve">selected for the study based on a comparison of various LSTM architectures where the LSTM-ED provided the highest performance </w:t>
      </w:r>
      <w:r w:rsidR="001E46DE" w:rsidRPr="001F58FB">
        <w:rPr>
          <w:rFonts w:eastAsia="Calibri" w:cs="Arial"/>
          <w:color w:val="1D1C1D"/>
        </w:rPr>
        <w:t>(Liu et al., 2020)</w:t>
      </w:r>
      <w:r w:rsidR="00F37BE6" w:rsidRPr="001F58FB">
        <w:rPr>
          <w:rFonts w:eastAsia="Calibri" w:cs="Arial"/>
          <w:color w:val="1D1C1D"/>
        </w:rPr>
        <w:t>.</w:t>
      </w:r>
    </w:p>
    <w:p w14:paraId="6D24C595" w14:textId="77777777" w:rsidR="00897173" w:rsidRPr="001F58FB" w:rsidRDefault="00D87761" w:rsidP="001F58FB">
      <w:pPr>
        <w:keepNext/>
        <w:jc w:val="center"/>
        <w:rPr>
          <w:rFonts w:cs="Arial"/>
        </w:rPr>
      </w:pPr>
      <w:r w:rsidRPr="001F58FB">
        <w:rPr>
          <w:rFonts w:cs="Arial"/>
          <w:noProof/>
        </w:rPr>
        <w:drawing>
          <wp:inline distT="0" distB="0" distL="0" distR="0" wp14:anchorId="6EF28241" wp14:editId="5A5EB9BA">
            <wp:extent cx="5048250" cy="6917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93840" cy="698005"/>
                    </a:xfrm>
                    <a:prstGeom prst="rect">
                      <a:avLst/>
                    </a:prstGeom>
                  </pic:spPr>
                </pic:pic>
              </a:graphicData>
            </a:graphic>
          </wp:inline>
        </w:drawing>
      </w:r>
    </w:p>
    <w:p w14:paraId="23876D91" w14:textId="0E8BFB8C" w:rsidR="00EA53CE" w:rsidRPr="001F58FB" w:rsidRDefault="00897173" w:rsidP="001F58FB">
      <w:pPr>
        <w:pStyle w:val="Caption"/>
        <w:spacing w:line="360" w:lineRule="auto"/>
        <w:jc w:val="center"/>
        <w:rPr>
          <w:rFonts w:cs="Arial"/>
        </w:rPr>
      </w:pPr>
      <w:bookmarkStart w:id="22" w:name="_Toc74911004"/>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6</w:t>
      </w:r>
      <w:r w:rsidR="003D3C7E" w:rsidRPr="001F58FB">
        <w:rPr>
          <w:rFonts w:cs="Arial"/>
          <w:noProof/>
        </w:rPr>
        <w:fldChar w:fldCharType="end"/>
      </w:r>
      <w:r w:rsidRPr="001F58FB">
        <w:rPr>
          <w:rFonts w:cs="Arial"/>
        </w:rPr>
        <w:t>: Long Short-Term Memory Encoder-Decoder Model</w:t>
      </w:r>
      <w:bookmarkEnd w:id="22"/>
    </w:p>
    <w:p w14:paraId="72318FF0" w14:textId="4AA8BF15" w:rsidR="00EA53CE" w:rsidRPr="00BC7B3A" w:rsidRDefault="00F53181" w:rsidP="001F58FB">
      <w:pPr>
        <w:rPr>
          <w:rFonts w:cs="Arial"/>
        </w:rPr>
      </w:pPr>
      <w:r w:rsidRPr="00F53181">
        <w:rPr>
          <w:rFonts w:eastAsia="Calibri" w:cs="Arial"/>
        </w:rPr>
        <w:t>The first layer of the model includes LSTM cells that act as an encoder on the model input sequence creating internal model features. The second layer also consists of LSTM cells and acts as a decoder of the internal model features to the model output sequence.</w:t>
      </w:r>
      <w:r>
        <w:rPr>
          <w:rFonts w:eastAsia="Calibri" w:cs="Arial"/>
        </w:rPr>
        <w:t xml:space="preserve"> </w:t>
      </w:r>
      <w:r w:rsidR="00EA53CE" w:rsidRPr="001F58FB">
        <w:rPr>
          <w:rFonts w:eastAsia="Calibri" w:cs="Arial"/>
        </w:rPr>
        <w:t>A dense layer is used to connect the LSTM decoder layer and the output.</w:t>
      </w:r>
      <w:r w:rsidR="00176CC1" w:rsidRPr="001F58FB">
        <w:rPr>
          <w:rFonts w:eastAsia="Calibri" w:cs="Arial"/>
        </w:rPr>
        <w:t xml:space="preserve"> The LSTM model for the project was built using </w:t>
      </w:r>
      <w:proofErr w:type="spellStart"/>
      <w:r w:rsidR="00176CC1" w:rsidRPr="001F58FB">
        <w:rPr>
          <w:rFonts w:eastAsia="Calibri" w:cs="Arial"/>
        </w:rPr>
        <w:t>Keras</w:t>
      </w:r>
      <w:proofErr w:type="spellEnd"/>
      <w:r w:rsidR="00176CC1" w:rsidRPr="001F58FB">
        <w:rPr>
          <w:rFonts w:eastAsia="Calibri" w:cs="Arial"/>
        </w:rPr>
        <w:t xml:space="preserve"> </w:t>
      </w:r>
      <w:r w:rsidR="00BC7B3A">
        <w:rPr>
          <w:rFonts w:eastAsia="Calibri" w:cs="Arial"/>
        </w:rPr>
        <w:t xml:space="preserve">with </w:t>
      </w:r>
      <w:r w:rsidR="00BC7B3A" w:rsidRPr="001F58FB">
        <w:rPr>
          <w:rFonts w:cs="Arial"/>
        </w:rPr>
        <w:t>128 LSTM cells for each of the encoder and decoder layers</w:t>
      </w:r>
      <w:r w:rsidR="00BC7B3A">
        <w:rPr>
          <w:rFonts w:cs="Arial"/>
        </w:rPr>
        <w:t xml:space="preserve"> </w:t>
      </w:r>
      <w:r w:rsidR="00BC7B3A">
        <w:rPr>
          <w:rFonts w:eastAsia="Calibri" w:cs="Arial"/>
        </w:rPr>
        <w:t xml:space="preserve">based on example architectures </w:t>
      </w:r>
      <w:r w:rsidR="001E46DE" w:rsidRPr="001F58FB">
        <w:rPr>
          <w:rFonts w:eastAsia="Calibri" w:cs="Arial"/>
        </w:rPr>
        <w:t xml:space="preserve">(Brownlee, 2020; </w:t>
      </w:r>
      <w:proofErr w:type="spellStart"/>
      <w:r w:rsidR="00555C0F" w:rsidRPr="001F58FB">
        <w:rPr>
          <w:rFonts w:eastAsia="Calibri" w:cs="Arial"/>
        </w:rPr>
        <w:t>Geron</w:t>
      </w:r>
      <w:proofErr w:type="spellEnd"/>
      <w:r w:rsidR="00555C0F" w:rsidRPr="001F58FB">
        <w:rPr>
          <w:rFonts w:eastAsia="Calibri" w:cs="Arial"/>
        </w:rPr>
        <w:t xml:space="preserve">, 2019; </w:t>
      </w:r>
      <w:proofErr w:type="spellStart"/>
      <w:r w:rsidR="001E46DE" w:rsidRPr="001F58FB">
        <w:rPr>
          <w:rFonts w:eastAsia="Calibri" w:cs="Arial"/>
        </w:rPr>
        <w:t>Keras</w:t>
      </w:r>
      <w:proofErr w:type="spellEnd"/>
      <w:r w:rsidR="001E46DE" w:rsidRPr="001F58FB">
        <w:rPr>
          <w:rFonts w:eastAsia="Calibri" w:cs="Arial"/>
        </w:rPr>
        <w:t xml:space="preserve">, 2021; </w:t>
      </w:r>
      <w:proofErr w:type="spellStart"/>
      <w:r w:rsidR="001E46DE" w:rsidRPr="001F58FB">
        <w:rPr>
          <w:rFonts w:eastAsia="Calibri" w:cs="Arial"/>
        </w:rPr>
        <w:t>Keras</w:t>
      </w:r>
      <w:proofErr w:type="spellEnd"/>
      <w:r w:rsidR="001E46DE" w:rsidRPr="001F58FB">
        <w:rPr>
          <w:rFonts w:eastAsia="Calibri" w:cs="Arial"/>
        </w:rPr>
        <w:t>, 2020)</w:t>
      </w:r>
      <w:r w:rsidR="00176CC1" w:rsidRPr="001F58FB">
        <w:rPr>
          <w:rFonts w:eastAsia="Calibri" w:cs="Arial"/>
        </w:rPr>
        <w:t>.</w:t>
      </w:r>
    </w:p>
    <w:p w14:paraId="2033DCD7" w14:textId="2E6293DD" w:rsidR="00EA53CE" w:rsidRPr="001F58FB" w:rsidRDefault="00EA53CE" w:rsidP="001F58FB">
      <w:pPr>
        <w:rPr>
          <w:rFonts w:eastAsia="Calibri" w:cs="Arial"/>
        </w:rPr>
      </w:pPr>
      <w:r w:rsidRPr="001F58FB">
        <w:rPr>
          <w:rFonts w:eastAsia="Calibri" w:cs="Arial"/>
        </w:rPr>
        <w:t xml:space="preserve">Two variations on the LSTM-ED model were used </w:t>
      </w:r>
      <w:r w:rsidR="0029123D" w:rsidRPr="001F58FB">
        <w:rPr>
          <w:rFonts w:eastAsia="Calibri" w:cs="Arial"/>
        </w:rPr>
        <w:t>in this study</w:t>
      </w:r>
      <w:r w:rsidRPr="001F58FB">
        <w:rPr>
          <w:rFonts w:eastAsia="Calibri" w:cs="Arial"/>
        </w:rPr>
        <w:t xml:space="preserve">: </w:t>
      </w:r>
      <w:r w:rsidR="00DD5C47" w:rsidRPr="001F58FB">
        <w:rPr>
          <w:rFonts w:eastAsia="Calibri" w:cs="Arial"/>
        </w:rPr>
        <w:t xml:space="preserve">next </w:t>
      </w:r>
      <w:r w:rsidRPr="001F58FB">
        <w:rPr>
          <w:rFonts w:eastAsia="Calibri" w:cs="Arial"/>
        </w:rPr>
        <w:t xml:space="preserve">point prediction, and sequence reconstruction. These variations </w:t>
      </w:r>
      <w:r w:rsidR="00113922" w:rsidRPr="001F58FB">
        <w:rPr>
          <w:rFonts w:eastAsia="Calibri" w:cs="Arial"/>
        </w:rPr>
        <w:t>are described by L</w:t>
      </w:r>
      <w:r w:rsidR="001E46DE" w:rsidRPr="001F58FB">
        <w:rPr>
          <w:rFonts w:eastAsia="Calibri" w:cs="Arial"/>
        </w:rPr>
        <w:t>iu et al. (2020)</w:t>
      </w:r>
      <w:r w:rsidR="0080787F" w:rsidRPr="001F58FB">
        <w:rPr>
          <w:rFonts w:eastAsia="Calibri" w:cs="Arial"/>
        </w:rPr>
        <w:t xml:space="preserve"> and </w:t>
      </w:r>
      <w:r w:rsidRPr="001F58FB">
        <w:rPr>
          <w:rFonts w:eastAsia="Calibri" w:cs="Arial"/>
        </w:rPr>
        <w:t>are shown in the following</w:t>
      </w:r>
      <w:r w:rsidR="00727FD6" w:rsidRPr="001F58FB">
        <w:rPr>
          <w:rFonts w:eastAsia="Calibri" w:cs="Arial"/>
        </w:rPr>
        <w:t xml:space="preserve"> figure.</w:t>
      </w:r>
    </w:p>
    <w:p w14:paraId="6A8703E0" w14:textId="77777777" w:rsidR="00897173" w:rsidRPr="001F58FB" w:rsidRDefault="00DD5C47" w:rsidP="006E1A45">
      <w:pPr>
        <w:keepNext/>
        <w:jc w:val="center"/>
        <w:rPr>
          <w:rFonts w:cs="Arial"/>
        </w:rPr>
      </w:pPr>
      <w:r w:rsidRPr="001F58FB">
        <w:rPr>
          <w:rFonts w:eastAsia="Calibri" w:cs="Arial"/>
          <w:noProof/>
        </w:rPr>
        <w:lastRenderedPageBreak/>
        <w:drawing>
          <wp:inline distT="0" distB="0" distL="0" distR="0" wp14:anchorId="23B6C965" wp14:editId="464CCC85">
            <wp:extent cx="5799330" cy="197314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b="8985"/>
                    <a:stretch/>
                  </pic:blipFill>
                  <pic:spPr bwMode="auto">
                    <a:xfrm>
                      <a:off x="0" y="0"/>
                      <a:ext cx="5807152" cy="1975805"/>
                    </a:xfrm>
                    <a:prstGeom prst="rect">
                      <a:avLst/>
                    </a:prstGeom>
                    <a:ln>
                      <a:noFill/>
                    </a:ln>
                    <a:extLst>
                      <a:ext uri="{53640926-AAD7-44D8-BBD7-CCE9431645EC}">
                        <a14:shadowObscured xmlns:a14="http://schemas.microsoft.com/office/drawing/2010/main"/>
                      </a:ext>
                    </a:extLst>
                  </pic:spPr>
                </pic:pic>
              </a:graphicData>
            </a:graphic>
          </wp:inline>
        </w:drawing>
      </w:r>
    </w:p>
    <w:p w14:paraId="4D87B750" w14:textId="0FE1BE37" w:rsidR="00727FD6" w:rsidRPr="001F58FB" w:rsidRDefault="00897173" w:rsidP="001F58FB">
      <w:pPr>
        <w:pStyle w:val="Caption"/>
        <w:spacing w:line="360" w:lineRule="auto"/>
        <w:jc w:val="center"/>
        <w:rPr>
          <w:rFonts w:eastAsia="Calibri" w:cs="Arial"/>
        </w:rPr>
      </w:pPr>
      <w:bookmarkStart w:id="23" w:name="_Toc74911005"/>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7</w:t>
      </w:r>
      <w:r w:rsidR="003D3C7E" w:rsidRPr="001F58FB">
        <w:rPr>
          <w:rFonts w:cs="Arial"/>
          <w:noProof/>
        </w:rPr>
        <w:fldChar w:fldCharType="end"/>
      </w:r>
      <w:r w:rsidRPr="001F58FB">
        <w:rPr>
          <w:rFonts w:cs="Arial"/>
        </w:rPr>
        <w:t>: Sequence Reconstruction and Next Point Prediction</w:t>
      </w:r>
      <w:bookmarkEnd w:id="23"/>
    </w:p>
    <w:p w14:paraId="251C5198" w14:textId="2D730E36" w:rsidR="00057312" w:rsidRPr="001F58FB" w:rsidRDefault="00DD5C47" w:rsidP="001F58FB">
      <w:pPr>
        <w:rPr>
          <w:rFonts w:eastAsia="Calibri" w:cs="Arial"/>
        </w:rPr>
      </w:pPr>
      <w:r w:rsidRPr="001F58FB">
        <w:rPr>
          <w:rFonts w:eastAsia="Calibri" w:cs="Arial"/>
        </w:rPr>
        <w:t xml:space="preserve">Next </w:t>
      </w:r>
      <w:r w:rsidR="0080787F" w:rsidRPr="001F58FB">
        <w:rPr>
          <w:rFonts w:eastAsia="Calibri" w:cs="Arial"/>
        </w:rPr>
        <w:t xml:space="preserve">Point prediction </w:t>
      </w:r>
      <w:r w:rsidR="00057312" w:rsidRPr="001F58FB">
        <w:rPr>
          <w:rFonts w:eastAsia="Calibri" w:cs="Arial"/>
        </w:rPr>
        <w:t>uses a</w:t>
      </w:r>
      <w:r w:rsidR="0080787F" w:rsidRPr="001F58FB">
        <w:rPr>
          <w:rFonts w:eastAsia="Calibri" w:cs="Arial"/>
        </w:rPr>
        <w:t xml:space="preserve"> window of input </w:t>
      </w:r>
      <w:r w:rsidR="00057312" w:rsidRPr="001F58FB">
        <w:rPr>
          <w:rFonts w:eastAsia="Calibri" w:cs="Arial"/>
        </w:rPr>
        <w:t xml:space="preserve">data </w:t>
      </w:r>
      <w:r w:rsidR="0080787F" w:rsidRPr="001F58FB">
        <w:rPr>
          <w:rFonts w:eastAsia="Calibri" w:cs="Arial"/>
        </w:rPr>
        <w:t>(</w:t>
      </w:r>
      <w:proofErr w:type="spellStart"/>
      <w:r w:rsidR="0080787F" w:rsidRPr="001F58FB">
        <w:rPr>
          <w:rFonts w:eastAsia="Calibri" w:cs="Arial"/>
        </w:rPr>
        <w:t>x</w:t>
      </w:r>
      <w:r w:rsidR="0080787F" w:rsidRPr="001F58FB">
        <w:rPr>
          <w:rFonts w:eastAsia="Calibri" w:cs="Arial"/>
          <w:vertAlign w:val="subscript"/>
        </w:rPr>
        <w:t>t</w:t>
      </w:r>
      <w:proofErr w:type="spellEnd"/>
      <w:r w:rsidR="0080787F" w:rsidRPr="001F58FB">
        <w:rPr>
          <w:rFonts w:eastAsia="Calibri" w:cs="Arial"/>
          <w:vertAlign w:val="subscript"/>
        </w:rPr>
        <w:t>-n</w:t>
      </w:r>
      <w:r w:rsidR="0080787F" w:rsidRPr="001F58FB">
        <w:rPr>
          <w:rFonts w:eastAsia="Calibri" w:cs="Arial"/>
        </w:rPr>
        <w:t xml:space="preserve"> to x</w:t>
      </w:r>
      <w:r w:rsidR="0080787F" w:rsidRPr="001F58FB">
        <w:rPr>
          <w:rFonts w:eastAsia="Calibri" w:cs="Arial"/>
          <w:vertAlign w:val="subscript"/>
        </w:rPr>
        <w:t>t0</w:t>
      </w:r>
      <w:r w:rsidR="0080787F" w:rsidRPr="001F58FB">
        <w:rPr>
          <w:rFonts w:eastAsia="Calibri" w:cs="Arial"/>
        </w:rPr>
        <w:t>) and train</w:t>
      </w:r>
      <w:r w:rsidR="00057312" w:rsidRPr="001F58FB">
        <w:rPr>
          <w:rFonts w:eastAsia="Calibri" w:cs="Arial"/>
        </w:rPr>
        <w:t>s</w:t>
      </w:r>
      <w:r w:rsidR="0080787F" w:rsidRPr="001F58FB">
        <w:rPr>
          <w:rFonts w:eastAsia="Calibri" w:cs="Arial"/>
        </w:rPr>
        <w:t xml:space="preserve"> the LSTM-ED to predict the next point in the data (x</w:t>
      </w:r>
      <w:r w:rsidR="0080787F" w:rsidRPr="001F58FB">
        <w:rPr>
          <w:rFonts w:eastAsia="Calibri" w:cs="Arial"/>
          <w:vertAlign w:val="subscript"/>
        </w:rPr>
        <w:t>t</w:t>
      </w:r>
      <w:r w:rsidRPr="001F58FB">
        <w:rPr>
          <w:rFonts w:eastAsia="Calibri" w:cs="Arial"/>
          <w:vertAlign w:val="subscript"/>
        </w:rPr>
        <w:t>+</w:t>
      </w:r>
      <w:r w:rsidR="0080787F" w:rsidRPr="001F58FB">
        <w:rPr>
          <w:rFonts w:eastAsia="Calibri" w:cs="Arial"/>
          <w:vertAlign w:val="subscript"/>
        </w:rPr>
        <w:t>1</w:t>
      </w:r>
      <w:r w:rsidR="0080787F" w:rsidRPr="001F58FB">
        <w:rPr>
          <w:rFonts w:eastAsia="Calibri" w:cs="Arial"/>
        </w:rPr>
        <w:t>’). The actual value (x</w:t>
      </w:r>
      <w:r w:rsidR="0080787F" w:rsidRPr="001F58FB">
        <w:rPr>
          <w:rFonts w:eastAsia="Calibri" w:cs="Arial"/>
          <w:vertAlign w:val="subscript"/>
        </w:rPr>
        <w:t>t</w:t>
      </w:r>
      <w:r w:rsidRPr="001F58FB">
        <w:rPr>
          <w:rFonts w:eastAsia="Calibri" w:cs="Arial"/>
          <w:vertAlign w:val="subscript"/>
        </w:rPr>
        <w:t>+</w:t>
      </w:r>
      <w:r w:rsidR="0080787F" w:rsidRPr="001F58FB">
        <w:rPr>
          <w:rFonts w:eastAsia="Calibri" w:cs="Arial"/>
          <w:vertAlign w:val="subscript"/>
        </w:rPr>
        <w:t>1</w:t>
      </w:r>
      <w:r w:rsidR="0080787F" w:rsidRPr="001F58FB">
        <w:rPr>
          <w:rFonts w:eastAsia="Calibri" w:cs="Arial"/>
        </w:rPr>
        <w:t>) is then compared with the predicted point and if there is a high difference in the value</w:t>
      </w:r>
      <w:r w:rsidR="00B44326">
        <w:rPr>
          <w:rFonts w:eastAsia="Calibri" w:cs="Arial"/>
        </w:rPr>
        <w:t>s</w:t>
      </w:r>
      <w:r w:rsidR="0035579D">
        <w:rPr>
          <w:rFonts w:eastAsia="Calibri" w:cs="Arial"/>
        </w:rPr>
        <w:t xml:space="preserve"> above a selected threshold</w:t>
      </w:r>
      <w:r w:rsidR="0080787F" w:rsidRPr="001F58FB">
        <w:rPr>
          <w:rFonts w:eastAsia="Calibri" w:cs="Arial"/>
        </w:rPr>
        <w:t xml:space="preserve">, the point </w:t>
      </w:r>
      <w:r w:rsidR="00B44326">
        <w:rPr>
          <w:rFonts w:eastAsia="Calibri" w:cs="Arial"/>
        </w:rPr>
        <w:t>is flagged</w:t>
      </w:r>
      <w:r w:rsidR="0080787F" w:rsidRPr="001F58FB">
        <w:rPr>
          <w:rFonts w:eastAsia="Calibri" w:cs="Arial"/>
        </w:rPr>
        <w:t xml:space="preserve"> as an anomaly.</w:t>
      </w:r>
      <w:r w:rsidR="00C07DD4">
        <w:rPr>
          <w:rFonts w:eastAsia="Calibri" w:cs="Arial"/>
        </w:rPr>
        <w:t xml:space="preserve"> </w:t>
      </w:r>
      <w:r w:rsidR="00057312" w:rsidRPr="001F58FB">
        <w:rPr>
          <w:rFonts w:eastAsia="Calibri" w:cs="Arial"/>
        </w:rPr>
        <w:t>Th</w:t>
      </w:r>
      <w:r w:rsidR="0035579D">
        <w:rPr>
          <w:rFonts w:eastAsia="Calibri" w:cs="Arial"/>
        </w:rPr>
        <w:t>e</w:t>
      </w:r>
      <w:r w:rsidR="00057312" w:rsidRPr="001F58FB">
        <w:rPr>
          <w:rFonts w:eastAsia="Calibri" w:cs="Arial"/>
        </w:rPr>
        <w:t xml:space="preserve"> study looked at various </w:t>
      </w:r>
      <w:r w:rsidRPr="001F58FB">
        <w:rPr>
          <w:rFonts w:eastAsia="Calibri" w:cs="Arial"/>
        </w:rPr>
        <w:t xml:space="preserve">data </w:t>
      </w:r>
      <w:r w:rsidR="00057312" w:rsidRPr="001F58FB">
        <w:rPr>
          <w:rFonts w:eastAsia="Calibri" w:cs="Arial"/>
        </w:rPr>
        <w:t>window sizes (described in Section 5)</w:t>
      </w:r>
      <w:r w:rsidR="00C07DD4">
        <w:rPr>
          <w:rFonts w:eastAsia="Calibri" w:cs="Arial"/>
        </w:rPr>
        <w:t xml:space="preserve"> and the</w:t>
      </w:r>
      <w:r w:rsidR="00C6424D">
        <w:rPr>
          <w:rFonts w:eastAsia="Calibri" w:cs="Arial"/>
        </w:rPr>
        <w:t xml:space="preserve"> error</w:t>
      </w:r>
      <w:r w:rsidR="00C07DD4">
        <w:rPr>
          <w:rFonts w:eastAsia="Calibri" w:cs="Arial"/>
        </w:rPr>
        <w:t xml:space="preserve"> threshold method used is described in Section 4.3.3.</w:t>
      </w:r>
    </w:p>
    <w:p w14:paraId="6BCBAD16" w14:textId="4CFDEB19" w:rsidR="00743EFC" w:rsidRDefault="00057312" w:rsidP="001F58FB">
      <w:pPr>
        <w:rPr>
          <w:rFonts w:eastAsia="Calibri" w:cs="Arial"/>
        </w:rPr>
      </w:pPr>
      <w:r w:rsidRPr="001F58FB">
        <w:rPr>
          <w:rFonts w:eastAsia="Calibri" w:cs="Arial"/>
        </w:rPr>
        <w:t>S</w:t>
      </w:r>
      <w:r w:rsidR="0080787F" w:rsidRPr="001F58FB">
        <w:rPr>
          <w:rFonts w:eastAsia="Calibri" w:cs="Arial"/>
        </w:rPr>
        <w:t>equence reconstruction</w:t>
      </w:r>
      <w:r w:rsidRPr="001F58FB">
        <w:rPr>
          <w:rFonts w:eastAsia="Calibri" w:cs="Arial"/>
        </w:rPr>
        <w:t xml:space="preserve"> uses</w:t>
      </w:r>
      <w:r w:rsidR="0080787F" w:rsidRPr="001F58FB">
        <w:rPr>
          <w:rFonts w:eastAsia="Calibri" w:cs="Arial"/>
        </w:rPr>
        <w:t xml:space="preserve"> </w:t>
      </w:r>
      <w:r w:rsidRPr="001F58FB">
        <w:rPr>
          <w:rFonts w:eastAsia="Calibri" w:cs="Arial"/>
        </w:rPr>
        <w:t>a window of input data (</w:t>
      </w:r>
      <w:proofErr w:type="spellStart"/>
      <w:r w:rsidRPr="001F58FB">
        <w:rPr>
          <w:rFonts w:eastAsia="Calibri" w:cs="Arial"/>
        </w:rPr>
        <w:t>x</w:t>
      </w:r>
      <w:r w:rsidRPr="001F58FB">
        <w:rPr>
          <w:rFonts w:eastAsia="Calibri" w:cs="Arial"/>
          <w:vertAlign w:val="subscript"/>
        </w:rPr>
        <w:t>t</w:t>
      </w:r>
      <w:proofErr w:type="spellEnd"/>
      <w:r w:rsidRPr="001F58FB">
        <w:rPr>
          <w:rFonts w:eastAsia="Calibri" w:cs="Arial"/>
          <w:vertAlign w:val="subscript"/>
        </w:rPr>
        <w:t>-n</w:t>
      </w:r>
      <w:r w:rsidRPr="001F58FB">
        <w:rPr>
          <w:rFonts w:eastAsia="Calibri" w:cs="Arial"/>
        </w:rPr>
        <w:t xml:space="preserve"> to x</w:t>
      </w:r>
      <w:r w:rsidRPr="001F58FB">
        <w:rPr>
          <w:rFonts w:eastAsia="Calibri" w:cs="Arial"/>
          <w:vertAlign w:val="subscript"/>
        </w:rPr>
        <w:t>t0</w:t>
      </w:r>
      <w:r w:rsidRPr="001F58FB">
        <w:rPr>
          <w:rFonts w:eastAsia="Calibri" w:cs="Arial"/>
        </w:rPr>
        <w:t>) and trains the LSTM-ED to predict the same sequence of data (</w:t>
      </w:r>
      <w:proofErr w:type="spellStart"/>
      <w:r w:rsidRPr="001F58FB">
        <w:rPr>
          <w:rFonts w:eastAsia="Calibri" w:cs="Arial"/>
        </w:rPr>
        <w:t>x</w:t>
      </w:r>
      <w:r w:rsidRPr="001F58FB">
        <w:rPr>
          <w:rFonts w:eastAsia="Calibri" w:cs="Arial"/>
          <w:vertAlign w:val="subscript"/>
        </w:rPr>
        <w:t>t</w:t>
      </w:r>
      <w:proofErr w:type="spellEnd"/>
      <w:r w:rsidRPr="001F58FB">
        <w:rPr>
          <w:rFonts w:eastAsia="Calibri" w:cs="Arial"/>
          <w:vertAlign w:val="subscript"/>
        </w:rPr>
        <w:t>-n</w:t>
      </w:r>
      <w:r w:rsidRPr="001F58FB">
        <w:rPr>
          <w:rFonts w:eastAsia="Calibri" w:cs="Arial"/>
        </w:rPr>
        <w:t>’ to x</w:t>
      </w:r>
      <w:r w:rsidRPr="001F58FB">
        <w:rPr>
          <w:rFonts w:eastAsia="Calibri" w:cs="Arial"/>
          <w:vertAlign w:val="subscript"/>
        </w:rPr>
        <w:t>t0</w:t>
      </w:r>
      <w:r w:rsidRPr="001F58FB">
        <w:rPr>
          <w:rFonts w:eastAsia="Calibri" w:cs="Arial"/>
        </w:rPr>
        <w:t xml:space="preserve">’). </w:t>
      </w:r>
      <w:r w:rsidR="00DD5C47" w:rsidRPr="001F58FB">
        <w:rPr>
          <w:rFonts w:eastAsia="Calibri" w:cs="Arial"/>
        </w:rPr>
        <w:t>I</w:t>
      </w:r>
      <w:r w:rsidRPr="001F58FB">
        <w:rPr>
          <w:rFonts w:eastAsia="Calibri" w:cs="Arial"/>
        </w:rPr>
        <w:t xml:space="preserve">f there is a high difference in the actual and predicted sequence, the data </w:t>
      </w:r>
      <w:r w:rsidR="00C6424D">
        <w:rPr>
          <w:rFonts w:eastAsia="Calibri" w:cs="Arial"/>
        </w:rPr>
        <w:t>is</w:t>
      </w:r>
      <w:r w:rsidRPr="001F58FB">
        <w:rPr>
          <w:rFonts w:eastAsia="Calibri" w:cs="Arial"/>
        </w:rPr>
        <w:t xml:space="preserve"> flagged as anomalous. There are variations on the sequence reconstruction</w:t>
      </w:r>
      <w:r w:rsidR="00D15AC3" w:rsidRPr="001F58FB">
        <w:rPr>
          <w:rFonts w:eastAsia="Calibri" w:cs="Arial"/>
        </w:rPr>
        <w:t xml:space="preserve"> method including training the model by sliding the window of data one step at a time (overlapping window method</w:t>
      </w:r>
      <w:r w:rsidR="7886C178" w:rsidRPr="001F58FB">
        <w:rPr>
          <w:rFonts w:eastAsia="Calibri" w:cs="Arial"/>
        </w:rPr>
        <w:t>) or</w:t>
      </w:r>
      <w:r w:rsidR="00D15AC3" w:rsidRPr="001F58FB">
        <w:rPr>
          <w:rFonts w:eastAsia="Calibri" w:cs="Arial"/>
        </w:rPr>
        <w:t xml:space="preserve"> sliding the entire window by the window length (non-overlapping window</w:t>
      </w:r>
      <w:r w:rsidR="50D0BAC1" w:rsidRPr="001F58FB">
        <w:rPr>
          <w:rFonts w:eastAsia="Calibri" w:cs="Arial"/>
        </w:rPr>
        <w:t>) or</w:t>
      </w:r>
      <w:r w:rsidR="00D15AC3" w:rsidRPr="001F58FB">
        <w:rPr>
          <w:rFonts w:eastAsia="Calibri" w:cs="Arial"/>
        </w:rPr>
        <w:t xml:space="preserve"> sliding by several data point</w:t>
      </w:r>
      <w:r w:rsidR="0035579D">
        <w:rPr>
          <w:rFonts w:eastAsia="Calibri" w:cs="Arial"/>
        </w:rPr>
        <w:t>s</w:t>
      </w:r>
      <w:r w:rsidR="00D15AC3" w:rsidRPr="001F58FB">
        <w:rPr>
          <w:rFonts w:eastAsia="Calibri" w:cs="Arial"/>
        </w:rPr>
        <w:t xml:space="preserve"> (semi-overlapping window)</w:t>
      </w:r>
      <w:r w:rsidR="00DD5C47" w:rsidRPr="001F58FB">
        <w:rPr>
          <w:rFonts w:eastAsia="Calibri" w:cs="Arial"/>
        </w:rPr>
        <w:t xml:space="preserve"> </w:t>
      </w:r>
      <w:r w:rsidR="001E46DE" w:rsidRPr="001F58FB">
        <w:rPr>
          <w:rFonts w:eastAsia="Calibri" w:cs="Arial"/>
        </w:rPr>
        <w:t>(Liu et al, 2020)</w:t>
      </w:r>
      <w:r w:rsidR="00D15AC3" w:rsidRPr="001F58FB">
        <w:rPr>
          <w:rFonts w:eastAsia="Calibri" w:cs="Arial"/>
        </w:rPr>
        <w:t xml:space="preserve">. </w:t>
      </w:r>
      <w:r w:rsidR="00DD5C47" w:rsidRPr="001F58FB">
        <w:rPr>
          <w:rFonts w:eastAsia="Calibri" w:cs="Arial"/>
        </w:rPr>
        <w:t>This study uses the non-overlapping window training approach</w:t>
      </w:r>
      <w:r w:rsidR="00C07DD4">
        <w:rPr>
          <w:rFonts w:eastAsia="Calibri" w:cs="Arial"/>
        </w:rPr>
        <w:t xml:space="preserve"> as it reduces model training time a</w:t>
      </w:r>
      <w:r w:rsidR="00B44326">
        <w:rPr>
          <w:rFonts w:eastAsia="Calibri" w:cs="Arial"/>
        </w:rPr>
        <w:t>nd had the highest performance in the study by Lui et al. (2020)</w:t>
      </w:r>
      <w:r w:rsidR="00DD5C47" w:rsidRPr="001F58FB">
        <w:rPr>
          <w:rFonts w:eastAsia="Calibri" w:cs="Arial"/>
        </w:rPr>
        <w:t xml:space="preserve">. Predictions are made by passing the data point </w:t>
      </w:r>
      <w:r w:rsidR="00BC7B3A">
        <w:rPr>
          <w:rFonts w:eastAsia="Calibri" w:cs="Arial"/>
        </w:rPr>
        <w:t xml:space="preserve">of interest </w:t>
      </w:r>
      <w:r w:rsidR="00DD5C47" w:rsidRPr="001F58FB">
        <w:rPr>
          <w:rFonts w:eastAsia="Calibri" w:cs="Arial"/>
        </w:rPr>
        <w:t>as the l</w:t>
      </w:r>
      <w:r w:rsidR="000A739B">
        <w:rPr>
          <w:rFonts w:eastAsia="Calibri" w:cs="Arial"/>
        </w:rPr>
        <w:t>ast</w:t>
      </w:r>
      <w:r w:rsidR="00DD5C47" w:rsidRPr="001F58FB">
        <w:rPr>
          <w:rFonts w:eastAsia="Calibri" w:cs="Arial"/>
        </w:rPr>
        <w:t xml:space="preserve"> point in the window to the model. If the sequence reconstruction error is high</w:t>
      </w:r>
      <w:r w:rsidR="00BC7B3A">
        <w:rPr>
          <w:rFonts w:eastAsia="Calibri" w:cs="Arial"/>
        </w:rPr>
        <w:t xml:space="preserve"> with t</w:t>
      </w:r>
      <w:r w:rsidR="000A739B">
        <w:rPr>
          <w:rFonts w:eastAsia="Calibri" w:cs="Arial"/>
        </w:rPr>
        <w:t>he</w:t>
      </w:r>
      <w:r w:rsidR="00BC7B3A">
        <w:rPr>
          <w:rFonts w:eastAsia="Calibri" w:cs="Arial"/>
        </w:rPr>
        <w:t xml:space="preserve"> window error above the selected threshold</w:t>
      </w:r>
      <w:r w:rsidR="00DD5C47" w:rsidRPr="001F58FB">
        <w:rPr>
          <w:rFonts w:eastAsia="Calibri" w:cs="Arial"/>
        </w:rPr>
        <w:t>, the point is flagged as anomalous.</w:t>
      </w:r>
      <w:r w:rsidR="009D02AE" w:rsidRPr="001F58FB">
        <w:rPr>
          <w:rFonts w:eastAsia="Calibri" w:cs="Arial"/>
        </w:rPr>
        <w:t xml:space="preserve"> </w:t>
      </w:r>
      <w:r w:rsidR="00D15AC3" w:rsidRPr="001F58FB">
        <w:rPr>
          <w:rFonts w:eastAsia="Calibri" w:cs="Arial"/>
        </w:rPr>
        <w:t xml:space="preserve">There are also variations on </w:t>
      </w:r>
      <w:r w:rsidR="00886048" w:rsidRPr="001F58FB">
        <w:rPr>
          <w:rFonts w:eastAsia="Calibri" w:cs="Arial"/>
        </w:rPr>
        <w:t>how to identify data as anomalous</w:t>
      </w:r>
      <w:r w:rsidR="009D02AE" w:rsidRPr="001F58FB">
        <w:rPr>
          <w:rFonts w:eastAsia="Calibri" w:cs="Arial"/>
        </w:rPr>
        <w:t xml:space="preserve"> with sequence reconstruction</w:t>
      </w:r>
      <w:r w:rsidR="00886048" w:rsidRPr="001F58FB">
        <w:rPr>
          <w:rFonts w:eastAsia="Calibri" w:cs="Arial"/>
        </w:rPr>
        <w:t xml:space="preserve"> including</w:t>
      </w:r>
      <w:r w:rsidR="00743EFC">
        <w:rPr>
          <w:rFonts w:eastAsia="Calibri" w:cs="Arial"/>
        </w:rPr>
        <w:t>:</w:t>
      </w:r>
    </w:p>
    <w:p w14:paraId="20FFF855" w14:textId="014550DB" w:rsidR="00743EFC" w:rsidRDefault="00743EFC" w:rsidP="00743EFC">
      <w:pPr>
        <w:pStyle w:val="ListParagraph"/>
        <w:numPr>
          <w:ilvl w:val="0"/>
          <w:numId w:val="49"/>
        </w:numPr>
        <w:rPr>
          <w:rFonts w:eastAsia="Calibri" w:cs="Arial"/>
        </w:rPr>
      </w:pPr>
      <w:r>
        <w:rPr>
          <w:rFonts w:eastAsia="Calibri" w:cs="Arial"/>
        </w:rPr>
        <w:t>F</w:t>
      </w:r>
      <w:r w:rsidR="00886048" w:rsidRPr="00743EFC">
        <w:rPr>
          <w:rFonts w:eastAsia="Calibri" w:cs="Arial"/>
        </w:rPr>
        <w:t xml:space="preserve">lagging </w:t>
      </w:r>
      <w:r>
        <w:rPr>
          <w:rFonts w:eastAsia="Calibri" w:cs="Arial"/>
        </w:rPr>
        <w:t>all</w:t>
      </w:r>
      <w:r w:rsidR="00886048" w:rsidRPr="00743EFC">
        <w:rPr>
          <w:rFonts w:eastAsia="Calibri" w:cs="Arial"/>
        </w:rPr>
        <w:t xml:space="preserve"> data </w:t>
      </w:r>
      <w:r>
        <w:rPr>
          <w:rFonts w:eastAsia="Calibri" w:cs="Arial"/>
        </w:rPr>
        <w:t>in</w:t>
      </w:r>
      <w:r w:rsidR="00886048" w:rsidRPr="00743EFC">
        <w:rPr>
          <w:rFonts w:eastAsia="Calibri" w:cs="Arial"/>
        </w:rPr>
        <w:t xml:space="preserve"> a</w:t>
      </w:r>
      <w:r>
        <w:rPr>
          <w:rFonts w:eastAsia="Calibri" w:cs="Arial"/>
        </w:rPr>
        <w:t xml:space="preserve"> poor reconstruction</w:t>
      </w:r>
      <w:r w:rsidR="00886048" w:rsidRPr="00743EFC">
        <w:rPr>
          <w:rFonts w:eastAsia="Calibri" w:cs="Arial"/>
        </w:rPr>
        <w:t xml:space="preserve"> window as </w:t>
      </w:r>
      <w:r w:rsidR="06526392" w:rsidRPr="00743EFC">
        <w:rPr>
          <w:rFonts w:eastAsia="Calibri" w:cs="Arial"/>
        </w:rPr>
        <w:t>anomalous</w:t>
      </w:r>
      <w:r>
        <w:rPr>
          <w:rFonts w:eastAsia="Calibri" w:cs="Arial"/>
        </w:rPr>
        <w:t xml:space="preserve"> (not just the last point in the window).</w:t>
      </w:r>
    </w:p>
    <w:p w14:paraId="1085249E" w14:textId="3AAD572F" w:rsidR="00561635" w:rsidRDefault="00743EFC" w:rsidP="00743EFC">
      <w:pPr>
        <w:pStyle w:val="ListParagraph"/>
        <w:numPr>
          <w:ilvl w:val="0"/>
          <w:numId w:val="49"/>
        </w:numPr>
        <w:rPr>
          <w:rFonts w:eastAsia="Calibri" w:cs="Arial"/>
        </w:rPr>
      </w:pPr>
      <w:r>
        <w:rPr>
          <w:rFonts w:eastAsia="Calibri" w:cs="Arial"/>
        </w:rPr>
        <w:t>U</w:t>
      </w:r>
      <w:r w:rsidR="00886048" w:rsidRPr="00743EFC">
        <w:rPr>
          <w:rFonts w:eastAsia="Calibri" w:cs="Arial"/>
        </w:rPr>
        <w:t>sing a more sophisticated method to trac</w:t>
      </w:r>
      <w:r w:rsidR="00DD5C47" w:rsidRPr="00743EFC">
        <w:rPr>
          <w:rFonts w:eastAsia="Calibri" w:cs="Arial"/>
        </w:rPr>
        <w:t>k</w:t>
      </w:r>
      <w:r w:rsidR="00E33B4B" w:rsidRPr="00743EFC">
        <w:rPr>
          <w:rFonts w:eastAsia="Calibri" w:cs="Arial"/>
        </w:rPr>
        <w:t xml:space="preserve"> windows with high reconstruction error and only flagging a point as anomalous if it occurs within a certain number of </w:t>
      </w:r>
      <w:r w:rsidR="00BC7B3A">
        <w:rPr>
          <w:rFonts w:eastAsia="Calibri" w:cs="Arial"/>
        </w:rPr>
        <w:t xml:space="preserve">high error </w:t>
      </w:r>
      <w:r w:rsidR="00E33B4B" w:rsidRPr="00743EFC">
        <w:rPr>
          <w:rFonts w:eastAsia="Calibri" w:cs="Arial"/>
        </w:rPr>
        <w:t>windows</w:t>
      </w:r>
      <w:r w:rsidR="00DD5C47" w:rsidRPr="00743EFC">
        <w:rPr>
          <w:rFonts w:eastAsia="Calibri" w:cs="Arial"/>
        </w:rPr>
        <w:t xml:space="preserve"> </w:t>
      </w:r>
      <w:r w:rsidR="001E46DE" w:rsidRPr="00743EFC">
        <w:rPr>
          <w:rFonts w:eastAsia="Calibri" w:cs="Arial"/>
        </w:rPr>
        <w:t>(</w:t>
      </w:r>
      <w:proofErr w:type="spellStart"/>
      <w:r w:rsidR="001E46DE" w:rsidRPr="00743EFC">
        <w:rPr>
          <w:rFonts w:eastAsia="Calibri" w:cs="Arial"/>
        </w:rPr>
        <w:t>Keras</w:t>
      </w:r>
      <w:proofErr w:type="spellEnd"/>
      <w:r w:rsidR="001E46DE" w:rsidRPr="00743EFC">
        <w:rPr>
          <w:rFonts w:eastAsia="Calibri" w:cs="Arial"/>
        </w:rPr>
        <w:t>, 2020)</w:t>
      </w:r>
      <w:r w:rsidR="00E33B4B" w:rsidRPr="00743EFC">
        <w:rPr>
          <w:rFonts w:eastAsia="Calibri" w:cs="Arial"/>
        </w:rPr>
        <w:t>.</w:t>
      </w:r>
    </w:p>
    <w:p w14:paraId="19C195EC" w14:textId="12274E37" w:rsidR="00EA53CE" w:rsidRPr="00743EFC" w:rsidRDefault="00561635" w:rsidP="00743EFC">
      <w:pPr>
        <w:pStyle w:val="ListParagraph"/>
        <w:numPr>
          <w:ilvl w:val="0"/>
          <w:numId w:val="49"/>
        </w:numPr>
        <w:rPr>
          <w:rFonts w:eastAsia="Calibri" w:cs="Arial"/>
        </w:rPr>
      </w:pPr>
      <w:r>
        <w:rPr>
          <w:rFonts w:eastAsia="Calibri" w:cs="Arial"/>
        </w:rPr>
        <w:t xml:space="preserve">Using methods that consider the distribution of error within </w:t>
      </w:r>
      <w:r w:rsidR="000A739B">
        <w:rPr>
          <w:rFonts w:eastAsia="Calibri" w:cs="Arial"/>
        </w:rPr>
        <w:t>a</w:t>
      </w:r>
      <w:r>
        <w:rPr>
          <w:rFonts w:eastAsia="Calibri" w:cs="Arial"/>
        </w:rPr>
        <w:t xml:space="preserve"> window instead of just setting an error threshold value.</w:t>
      </w:r>
      <w:r w:rsidR="00E33B4B" w:rsidRPr="00743EFC">
        <w:rPr>
          <w:rFonts w:eastAsia="Calibri" w:cs="Arial"/>
        </w:rPr>
        <w:t xml:space="preserve"> </w:t>
      </w:r>
    </w:p>
    <w:p w14:paraId="02493099" w14:textId="57A9BBB7" w:rsidR="00AF2ACD" w:rsidRPr="001F58FB" w:rsidRDefault="00AF2ACD" w:rsidP="001F58FB">
      <w:pPr>
        <w:pStyle w:val="Heading2"/>
        <w:rPr>
          <w:rFonts w:cs="Arial"/>
        </w:rPr>
      </w:pPr>
      <w:bookmarkStart w:id="24" w:name="_Toc75155630"/>
      <w:r w:rsidRPr="001F58FB">
        <w:rPr>
          <w:rFonts w:cs="Arial"/>
        </w:rPr>
        <w:t>4.3 – Model Pipeline</w:t>
      </w:r>
      <w:bookmarkEnd w:id="24"/>
    </w:p>
    <w:p w14:paraId="0C4123C1" w14:textId="41BBE9FF" w:rsidR="00DE7CAA" w:rsidRPr="001F58FB" w:rsidRDefault="00C61CBE" w:rsidP="001F58FB">
      <w:pPr>
        <w:rPr>
          <w:rFonts w:cs="Arial"/>
        </w:rPr>
      </w:pPr>
      <w:r w:rsidRPr="001F58FB">
        <w:rPr>
          <w:rFonts w:cs="Arial"/>
        </w:rPr>
        <w:t>A schematic of the</w:t>
      </w:r>
      <w:r w:rsidR="008E4594" w:rsidRPr="001F58FB">
        <w:rPr>
          <w:rFonts w:cs="Arial"/>
        </w:rPr>
        <w:t xml:space="preserve"> LSTM-ED</w:t>
      </w:r>
      <w:r w:rsidRPr="001F58FB">
        <w:rPr>
          <w:rFonts w:cs="Arial"/>
        </w:rPr>
        <w:t xml:space="preserve"> model pipeline is shown </w:t>
      </w:r>
      <w:r w:rsidR="0F5D0161" w:rsidRPr="001F58FB">
        <w:rPr>
          <w:rFonts w:cs="Arial"/>
        </w:rPr>
        <w:t>below,</w:t>
      </w:r>
      <w:r w:rsidRPr="001F58FB">
        <w:rPr>
          <w:rFonts w:cs="Arial"/>
        </w:rPr>
        <w:t xml:space="preserve"> and descriptions</w:t>
      </w:r>
      <w:r w:rsidR="002819FD" w:rsidRPr="001F58FB">
        <w:rPr>
          <w:rFonts w:cs="Arial"/>
        </w:rPr>
        <w:t xml:space="preserve"> of each component are described in the following sections.</w:t>
      </w:r>
    </w:p>
    <w:p w14:paraId="00C8EE01" w14:textId="63FDF06C" w:rsidR="00897173" w:rsidRPr="001F58FB" w:rsidRDefault="00BC7B3A" w:rsidP="001F58FB">
      <w:pPr>
        <w:keepNext/>
        <w:jc w:val="center"/>
        <w:rPr>
          <w:rFonts w:cs="Arial"/>
        </w:rPr>
      </w:pPr>
      <w:r>
        <w:rPr>
          <w:rFonts w:cs="Arial"/>
          <w:noProof/>
        </w:rPr>
        <w:lastRenderedPageBreak/>
        <w:drawing>
          <wp:inline distT="0" distB="0" distL="0" distR="0" wp14:anchorId="1FFD4C2F" wp14:editId="6B21B16C">
            <wp:extent cx="6046779" cy="2971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61682" cy="2979124"/>
                    </a:xfrm>
                    <a:prstGeom prst="rect">
                      <a:avLst/>
                    </a:prstGeom>
                  </pic:spPr>
                </pic:pic>
              </a:graphicData>
            </a:graphic>
          </wp:inline>
        </w:drawing>
      </w:r>
    </w:p>
    <w:p w14:paraId="675ECDA2" w14:textId="3664180C" w:rsidR="002819FD" w:rsidRPr="001F58FB" w:rsidRDefault="00897173" w:rsidP="001F58FB">
      <w:pPr>
        <w:pStyle w:val="Caption"/>
        <w:spacing w:line="360" w:lineRule="auto"/>
        <w:jc w:val="center"/>
        <w:rPr>
          <w:rFonts w:cs="Arial"/>
        </w:rPr>
      </w:pPr>
      <w:bookmarkStart w:id="25" w:name="_Toc74911006"/>
      <w:r w:rsidRPr="001F58FB">
        <w:rPr>
          <w:rFonts w:cs="Arial"/>
        </w:rPr>
        <w:t xml:space="preserve">Figure </w:t>
      </w:r>
      <w:r w:rsidR="003D3C7E" w:rsidRPr="001F58FB">
        <w:rPr>
          <w:rFonts w:cs="Arial"/>
        </w:rPr>
        <w:fldChar w:fldCharType="begin"/>
      </w:r>
      <w:r w:rsidR="003D3C7E" w:rsidRPr="001F58FB">
        <w:rPr>
          <w:rFonts w:cs="Arial"/>
        </w:rPr>
        <w:instrText xml:space="preserve"> SEQ Figure \* ARABIC </w:instrText>
      </w:r>
      <w:r w:rsidR="003D3C7E" w:rsidRPr="001F58FB">
        <w:rPr>
          <w:rFonts w:cs="Arial"/>
        </w:rPr>
        <w:fldChar w:fldCharType="separate"/>
      </w:r>
      <w:r w:rsidR="00F67EA1">
        <w:rPr>
          <w:rFonts w:cs="Arial"/>
          <w:noProof/>
        </w:rPr>
        <w:t>8</w:t>
      </w:r>
      <w:r w:rsidR="003D3C7E" w:rsidRPr="001F58FB">
        <w:rPr>
          <w:rFonts w:cs="Arial"/>
          <w:noProof/>
        </w:rPr>
        <w:fldChar w:fldCharType="end"/>
      </w:r>
      <w:r w:rsidRPr="001F58FB">
        <w:rPr>
          <w:rFonts w:cs="Arial"/>
        </w:rPr>
        <w:t>: Model Pipeline Schematic</w:t>
      </w:r>
      <w:bookmarkEnd w:id="25"/>
    </w:p>
    <w:p w14:paraId="39B5C25F" w14:textId="5C764682" w:rsidR="002819FD" w:rsidRPr="001F58FB" w:rsidRDefault="005859E3" w:rsidP="001F58FB">
      <w:pPr>
        <w:pStyle w:val="Heading3"/>
        <w:spacing w:line="360" w:lineRule="auto"/>
        <w:rPr>
          <w:rFonts w:cs="Arial"/>
        </w:rPr>
      </w:pPr>
      <w:r w:rsidRPr="001F58FB">
        <w:rPr>
          <w:rFonts w:cs="Arial"/>
        </w:rPr>
        <w:t xml:space="preserve">4.3.1 – Data </w:t>
      </w:r>
      <w:r w:rsidR="00C6424D">
        <w:rPr>
          <w:rFonts w:cs="Arial"/>
        </w:rPr>
        <w:t>Processing</w:t>
      </w:r>
    </w:p>
    <w:p w14:paraId="16E4DD7D" w14:textId="3F24EF0D" w:rsidR="005859E3" w:rsidRPr="001F58FB" w:rsidRDefault="003B176F" w:rsidP="001F58FB">
      <w:pPr>
        <w:rPr>
          <w:rFonts w:cs="Arial"/>
        </w:rPr>
      </w:pPr>
      <w:r w:rsidRPr="001F58FB">
        <w:rPr>
          <w:rFonts w:cs="Arial"/>
        </w:rPr>
        <w:t xml:space="preserve">The data </w:t>
      </w:r>
      <w:r w:rsidR="00C6424D">
        <w:rPr>
          <w:rFonts w:cs="Arial"/>
        </w:rPr>
        <w:t>processing</w:t>
      </w:r>
      <w:r w:rsidRPr="001F58FB">
        <w:rPr>
          <w:rFonts w:cs="Arial"/>
        </w:rPr>
        <w:t xml:space="preserve"> </w:t>
      </w:r>
      <w:r w:rsidR="00D720F5" w:rsidRPr="001F58FB">
        <w:rPr>
          <w:rFonts w:cs="Arial"/>
        </w:rPr>
        <w:t>component</w:t>
      </w:r>
      <w:r w:rsidRPr="001F58FB">
        <w:rPr>
          <w:rFonts w:cs="Arial"/>
        </w:rPr>
        <w:t xml:space="preserve"> of the model pipeline applies to both model training and model prediction. Data are queried from InfluxDB, </w:t>
      </w:r>
      <w:r w:rsidR="00D720F5" w:rsidRPr="001F58FB">
        <w:rPr>
          <w:rFonts w:cs="Arial"/>
        </w:rPr>
        <w:t xml:space="preserve">parsed and </w:t>
      </w:r>
      <w:r w:rsidRPr="001F58FB">
        <w:rPr>
          <w:rFonts w:cs="Arial"/>
        </w:rPr>
        <w:t>separated into data</w:t>
      </w:r>
      <w:r w:rsidR="0024737C" w:rsidRPr="001F58FB">
        <w:rPr>
          <w:rFonts w:cs="Arial"/>
        </w:rPr>
        <w:t xml:space="preserve"> </w:t>
      </w:r>
      <w:r w:rsidRPr="001F58FB">
        <w:rPr>
          <w:rFonts w:cs="Arial"/>
        </w:rPr>
        <w:t xml:space="preserve">frames for individual sensors, </w:t>
      </w:r>
      <w:r w:rsidR="00D720F5" w:rsidRPr="001F58FB">
        <w:rPr>
          <w:rFonts w:cs="Arial"/>
        </w:rPr>
        <w:t>and each sensor</w:t>
      </w:r>
      <w:r w:rsidRPr="001F58FB">
        <w:rPr>
          <w:rFonts w:cs="Arial"/>
        </w:rPr>
        <w:t xml:space="preserve"> data</w:t>
      </w:r>
      <w:r w:rsidR="0024737C" w:rsidRPr="001F58FB">
        <w:rPr>
          <w:rFonts w:cs="Arial"/>
        </w:rPr>
        <w:t xml:space="preserve"> </w:t>
      </w:r>
      <w:r w:rsidR="00D720F5" w:rsidRPr="001F58FB">
        <w:rPr>
          <w:rFonts w:cs="Arial"/>
        </w:rPr>
        <w:t>frame</w:t>
      </w:r>
      <w:r w:rsidRPr="001F58FB">
        <w:rPr>
          <w:rFonts w:cs="Arial"/>
        </w:rPr>
        <w:t xml:space="preserve"> </w:t>
      </w:r>
      <w:r w:rsidR="00D720F5" w:rsidRPr="001F58FB">
        <w:rPr>
          <w:rFonts w:cs="Arial"/>
        </w:rPr>
        <w:t>is</w:t>
      </w:r>
      <w:r w:rsidRPr="001F58FB">
        <w:rPr>
          <w:rFonts w:cs="Arial"/>
        </w:rPr>
        <w:t xml:space="preserve"> standardized</w:t>
      </w:r>
      <w:r w:rsidR="00D720F5" w:rsidRPr="001F58FB">
        <w:rPr>
          <w:rFonts w:cs="Arial"/>
        </w:rPr>
        <w:t xml:space="preserve">. Sensors can also be optionally grouped. </w:t>
      </w:r>
      <w:r w:rsidR="00C23B3A">
        <w:rPr>
          <w:rFonts w:cs="Arial"/>
        </w:rPr>
        <w:t xml:space="preserve">Grouping </w:t>
      </w:r>
      <w:r w:rsidR="00D720F5" w:rsidRPr="001F58FB">
        <w:rPr>
          <w:rFonts w:cs="Arial"/>
        </w:rPr>
        <w:t>allows</w:t>
      </w:r>
      <w:r w:rsidRPr="001F58FB">
        <w:rPr>
          <w:rFonts w:cs="Arial"/>
        </w:rPr>
        <w:t xml:space="preserve"> multiple sensors to use a single model</w:t>
      </w:r>
      <w:r w:rsidR="00C23B3A">
        <w:rPr>
          <w:rFonts w:cs="Arial"/>
        </w:rPr>
        <w:t xml:space="preserve"> or</w:t>
      </w:r>
      <w:r w:rsidRPr="001F58FB">
        <w:rPr>
          <w:rFonts w:cs="Arial"/>
        </w:rPr>
        <w:t xml:space="preserve"> allows a new sensor with minimal data (insufficient for model training) to use an existing model. </w:t>
      </w:r>
      <w:r w:rsidR="00D720F5" w:rsidRPr="001F58FB">
        <w:rPr>
          <w:rFonts w:cs="Arial"/>
        </w:rPr>
        <w:t>Note that</w:t>
      </w:r>
      <w:r w:rsidRPr="001F58FB">
        <w:rPr>
          <w:rFonts w:cs="Arial"/>
        </w:rPr>
        <w:t xml:space="preserve">, while the pipeline includes functionality to allow this sensor grouping, the performance </w:t>
      </w:r>
      <w:r w:rsidR="00C23B3A">
        <w:rPr>
          <w:rFonts w:cs="Arial"/>
        </w:rPr>
        <w:t>of this was not tested in the study.</w:t>
      </w:r>
    </w:p>
    <w:p w14:paraId="771B2ADA" w14:textId="6E73EB84" w:rsidR="005859E3" w:rsidRPr="001F58FB" w:rsidRDefault="005859E3" w:rsidP="001F58FB">
      <w:pPr>
        <w:pStyle w:val="Heading3"/>
        <w:spacing w:line="360" w:lineRule="auto"/>
        <w:rPr>
          <w:rFonts w:cs="Arial"/>
        </w:rPr>
      </w:pPr>
      <w:r w:rsidRPr="001F58FB">
        <w:rPr>
          <w:rFonts w:cs="Arial"/>
        </w:rPr>
        <w:t>4.3.2 – Model Training</w:t>
      </w:r>
    </w:p>
    <w:p w14:paraId="701F1758" w14:textId="06F38D35" w:rsidR="005859E3" w:rsidRPr="001F58FB" w:rsidRDefault="003B176F" w:rsidP="001F58FB">
      <w:pPr>
        <w:rPr>
          <w:rFonts w:cs="Arial"/>
        </w:rPr>
      </w:pPr>
      <w:r w:rsidRPr="001F58FB">
        <w:rPr>
          <w:rFonts w:cs="Arial"/>
        </w:rPr>
        <w:t>The model training section of the pipeline only applies to the training script described in Section 3.2. The pipeline includes removing any data manually labelled</w:t>
      </w:r>
      <w:r w:rsidR="005F096B" w:rsidRPr="001F58FB">
        <w:rPr>
          <w:rFonts w:cs="Arial"/>
        </w:rPr>
        <w:t xml:space="preserve"> True (anomalous)</w:t>
      </w:r>
      <w:r w:rsidRPr="001F58FB">
        <w:rPr>
          <w:rFonts w:cs="Arial"/>
        </w:rPr>
        <w:t xml:space="preserve"> in the </w:t>
      </w:r>
      <w:r w:rsidR="005F105F" w:rsidRPr="001F58FB">
        <w:rPr>
          <w:rFonts w:cs="Arial"/>
        </w:rPr>
        <w:t xml:space="preserve">TRAINING_ANOMALY measurement </w:t>
      </w:r>
      <w:proofErr w:type="spellStart"/>
      <w:r w:rsidRPr="001F58FB">
        <w:rPr>
          <w:rFonts w:cs="Arial"/>
        </w:rPr>
        <w:t>manual_anomaly</w:t>
      </w:r>
      <w:proofErr w:type="spellEnd"/>
      <w:r w:rsidRPr="001F58FB">
        <w:rPr>
          <w:rFonts w:cs="Arial"/>
        </w:rPr>
        <w:t xml:space="preserve"> </w:t>
      </w:r>
      <w:r w:rsidR="006D6DA3">
        <w:rPr>
          <w:rFonts w:cs="Arial"/>
        </w:rPr>
        <w:t>tag</w:t>
      </w:r>
      <w:r w:rsidR="005F096B" w:rsidRPr="001F58FB">
        <w:rPr>
          <w:rFonts w:cs="Arial"/>
        </w:rPr>
        <w:t xml:space="preserve">. This removal is unnecessary for a typical sensor with </w:t>
      </w:r>
      <w:r w:rsidR="005132C0" w:rsidRPr="001F58FB">
        <w:rPr>
          <w:rFonts w:cs="Arial"/>
        </w:rPr>
        <w:t>small periods of</w:t>
      </w:r>
      <w:r w:rsidR="005F096B" w:rsidRPr="001F58FB">
        <w:rPr>
          <w:rFonts w:cs="Arial"/>
        </w:rPr>
        <w:t xml:space="preserve"> anomalous </w:t>
      </w:r>
      <w:r w:rsidR="5E259458" w:rsidRPr="001F58FB">
        <w:rPr>
          <w:rFonts w:cs="Arial"/>
        </w:rPr>
        <w:t>data but</w:t>
      </w:r>
      <w:r w:rsidR="005F096B" w:rsidRPr="001F58FB">
        <w:rPr>
          <w:rFonts w:cs="Arial"/>
        </w:rPr>
        <w:t xml:space="preserve"> provides functionality if there are large periods of erroneous data at a sensor</w:t>
      </w:r>
      <w:r w:rsidR="001252EF" w:rsidRPr="001F58FB">
        <w:rPr>
          <w:rFonts w:cs="Arial"/>
        </w:rPr>
        <w:t>.</w:t>
      </w:r>
      <w:r w:rsidR="005F096B" w:rsidRPr="001F58FB">
        <w:rPr>
          <w:rFonts w:cs="Arial"/>
        </w:rPr>
        <w:t xml:space="preserve"> For example, if a sensor has data from March to July but the data in March to May are erroneous, these data can be manually flagged such that they are removed from model training. This can be important as the LSTM-ED is trying to learn the historical pattern of sensor data.</w:t>
      </w:r>
    </w:p>
    <w:p w14:paraId="16F8D57D" w14:textId="12B5A760" w:rsidR="00A174F0" w:rsidRPr="001F58FB" w:rsidRDefault="005F096B" w:rsidP="001F58FB">
      <w:pPr>
        <w:rPr>
          <w:rFonts w:cs="Arial"/>
        </w:rPr>
      </w:pPr>
      <w:r w:rsidRPr="001F58FB">
        <w:rPr>
          <w:rFonts w:cs="Arial"/>
        </w:rPr>
        <w:t xml:space="preserve">After any </w:t>
      </w:r>
      <w:proofErr w:type="spellStart"/>
      <w:r w:rsidRPr="001F58FB">
        <w:rPr>
          <w:rFonts w:cs="Arial"/>
        </w:rPr>
        <w:t>manual_anomaly</w:t>
      </w:r>
      <w:proofErr w:type="spellEnd"/>
      <w:r w:rsidRPr="001F58FB">
        <w:rPr>
          <w:rFonts w:cs="Arial"/>
        </w:rPr>
        <w:t xml:space="preserve"> flagged data are removed, the LSTM-ED is trained on the remaining data. A default window size of </w:t>
      </w:r>
      <w:r w:rsidR="003E22B2" w:rsidRPr="001F58FB">
        <w:rPr>
          <w:rFonts w:cs="Arial"/>
        </w:rPr>
        <w:t>15</w:t>
      </w:r>
      <w:r w:rsidRPr="001F58FB">
        <w:rPr>
          <w:rFonts w:cs="Arial"/>
        </w:rPr>
        <w:t xml:space="preserve"> data points is used in training based on the model testing described in Section 5.</w:t>
      </w:r>
      <w:r w:rsidR="00A174F0" w:rsidRPr="001F58FB">
        <w:rPr>
          <w:rFonts w:cs="Arial"/>
        </w:rPr>
        <w:t xml:space="preserve"> </w:t>
      </w:r>
      <w:r w:rsidR="003E22B2" w:rsidRPr="001F58FB">
        <w:rPr>
          <w:rFonts w:cs="Arial"/>
        </w:rPr>
        <w:t>T</w:t>
      </w:r>
      <w:r w:rsidR="00A174F0" w:rsidRPr="001F58FB">
        <w:rPr>
          <w:rFonts w:cs="Arial"/>
        </w:rPr>
        <w:t xml:space="preserve">he window size can be adjusted for a sensor </w:t>
      </w:r>
      <w:r w:rsidR="003E22B2" w:rsidRPr="001F58FB">
        <w:rPr>
          <w:rFonts w:cs="Arial"/>
        </w:rPr>
        <w:t>as</w:t>
      </w:r>
      <w:r w:rsidR="00A174F0" w:rsidRPr="001F58FB">
        <w:rPr>
          <w:rFonts w:cs="Arial"/>
        </w:rPr>
        <w:t xml:space="preserve"> required.</w:t>
      </w:r>
      <w:r w:rsidR="003E22B2" w:rsidRPr="001F58FB">
        <w:rPr>
          <w:rFonts w:cs="Arial"/>
        </w:rPr>
        <w:t xml:space="preserve"> It is recognized that this is a low number of points for the LSTM-</w:t>
      </w:r>
      <w:r w:rsidR="003E22B2" w:rsidRPr="001F58FB">
        <w:rPr>
          <w:rFonts w:cs="Arial"/>
        </w:rPr>
        <w:lastRenderedPageBreak/>
        <w:t xml:space="preserve">ED; however, it was found to work well in this study and is similar to the window size of 10 data points used in the LSTM-ED by </w:t>
      </w:r>
      <w:r w:rsidR="003E22B2" w:rsidRPr="001F58FB">
        <w:rPr>
          <w:rFonts w:eastAsia="Calibri" w:cs="Arial"/>
          <w:color w:val="1D1C1D"/>
        </w:rPr>
        <w:t xml:space="preserve">Liu et al (2020). </w:t>
      </w:r>
    </w:p>
    <w:p w14:paraId="3766F4DE" w14:textId="49DB61E6" w:rsidR="008C202A" w:rsidRDefault="00C23B3A" w:rsidP="001F58FB">
      <w:pPr>
        <w:pStyle w:val="Heading3"/>
        <w:spacing w:line="360" w:lineRule="auto"/>
        <w:rPr>
          <w:rFonts w:cs="Arial"/>
        </w:rPr>
      </w:pPr>
      <w:r>
        <w:rPr>
          <w:rStyle w:val="normaltextrun"/>
          <w:rFonts w:cs="Arial"/>
          <w:color w:val="000000"/>
          <w:sz w:val="20"/>
          <w:szCs w:val="20"/>
          <w:shd w:val="clear" w:color="auto" w:fill="FFFFFF"/>
        </w:rPr>
        <w:t>T</w:t>
      </w:r>
      <w:r w:rsidR="008C202A">
        <w:rPr>
          <w:rStyle w:val="normaltextrun"/>
          <w:rFonts w:cs="Arial"/>
          <w:color w:val="000000"/>
          <w:sz w:val="20"/>
          <w:szCs w:val="20"/>
          <w:shd w:val="clear" w:color="auto" w:fill="FFFFFF"/>
        </w:rPr>
        <w:t>he model is automatically saved in an HDF5 file</w:t>
      </w:r>
      <w:r>
        <w:rPr>
          <w:rStyle w:val="normaltextrun"/>
          <w:rFonts w:cs="Arial"/>
          <w:color w:val="000000"/>
          <w:sz w:val="20"/>
          <w:szCs w:val="20"/>
          <w:shd w:val="clear" w:color="auto" w:fill="FFFFFF"/>
        </w:rPr>
        <w:t xml:space="preserve"> after training</w:t>
      </w:r>
      <w:r w:rsidR="008C202A">
        <w:rPr>
          <w:rStyle w:val="normaltextrun"/>
          <w:rFonts w:cs="Arial"/>
          <w:color w:val="000000"/>
          <w:sz w:val="20"/>
          <w:szCs w:val="20"/>
          <w:shd w:val="clear" w:color="auto" w:fill="FFFFFF"/>
        </w:rPr>
        <w:t>. The schematic in Figure 9 also shows a loop from model training to LSTM anomaly predictions, to performance evaluation and tuning, and back to model training. This evaluation loop is not an automated process and is just shown to indicate that tuning may be required if the default model values do not provide the required performance.</w:t>
      </w:r>
      <w:r w:rsidR="008C202A">
        <w:rPr>
          <w:rStyle w:val="eop"/>
          <w:rFonts w:cs="Arial"/>
          <w:color w:val="000000"/>
          <w:sz w:val="20"/>
          <w:szCs w:val="20"/>
          <w:shd w:val="clear" w:color="auto" w:fill="FFFFFF"/>
        </w:rPr>
        <w:t> </w:t>
      </w:r>
      <w:r w:rsidR="008C202A" w:rsidRPr="001F58FB">
        <w:rPr>
          <w:rFonts w:cs="Arial"/>
        </w:rPr>
        <w:t xml:space="preserve"> </w:t>
      </w:r>
    </w:p>
    <w:p w14:paraId="79018C6C" w14:textId="02595037" w:rsidR="005859E3" w:rsidRPr="001F58FB" w:rsidRDefault="005859E3" w:rsidP="001F58FB">
      <w:pPr>
        <w:pStyle w:val="Heading3"/>
        <w:spacing w:line="360" w:lineRule="auto"/>
        <w:rPr>
          <w:rFonts w:cs="Arial"/>
        </w:rPr>
      </w:pPr>
      <w:r w:rsidRPr="001F58FB">
        <w:rPr>
          <w:rFonts w:cs="Arial"/>
        </w:rPr>
        <w:t>4.3.3 – Anomaly Detection</w:t>
      </w:r>
    </w:p>
    <w:p w14:paraId="79B80F84" w14:textId="327445A1" w:rsidR="00422636" w:rsidRDefault="006673C2" w:rsidP="001F58FB">
      <w:pPr>
        <w:rPr>
          <w:rFonts w:cs="Arial"/>
        </w:rPr>
      </w:pPr>
      <w:r w:rsidRPr="001F58FB">
        <w:rPr>
          <w:rFonts w:cs="Arial"/>
        </w:rPr>
        <w:t>The anomaly detection section of the pipeline</w:t>
      </w:r>
      <w:r w:rsidR="00422636" w:rsidRPr="001F58FB">
        <w:rPr>
          <w:rFonts w:cs="Arial"/>
        </w:rPr>
        <w:t xml:space="preserve"> applies the trained LSTM models to the sensor data</w:t>
      </w:r>
      <w:r w:rsidR="00A871A4" w:rsidRPr="001F58FB">
        <w:rPr>
          <w:rFonts w:cs="Arial"/>
        </w:rPr>
        <w:t>. The model results are</w:t>
      </w:r>
      <w:r w:rsidR="00422636" w:rsidRPr="001F58FB">
        <w:rPr>
          <w:rFonts w:cs="Arial"/>
        </w:rPr>
        <w:t xml:space="preserve"> compare</w:t>
      </w:r>
      <w:r w:rsidR="00A871A4" w:rsidRPr="001F58FB">
        <w:rPr>
          <w:rFonts w:cs="Arial"/>
        </w:rPr>
        <w:t xml:space="preserve">d with </w:t>
      </w:r>
      <w:r w:rsidR="00422636" w:rsidRPr="001F58FB">
        <w:rPr>
          <w:rFonts w:cs="Arial"/>
        </w:rPr>
        <w:t xml:space="preserve">the actual data as described in Section 4.2 (using </w:t>
      </w:r>
      <w:r w:rsidR="00A871A4" w:rsidRPr="001F58FB">
        <w:rPr>
          <w:rFonts w:cs="Arial"/>
        </w:rPr>
        <w:t>next</w:t>
      </w:r>
      <w:r w:rsidR="00422636" w:rsidRPr="001F58FB">
        <w:rPr>
          <w:rFonts w:cs="Arial"/>
        </w:rPr>
        <w:t xml:space="preserve"> point prediction or sequence reconstruction). </w:t>
      </w:r>
      <w:r w:rsidR="003210D1" w:rsidRPr="001F58FB">
        <w:rPr>
          <w:rFonts w:cs="Arial"/>
        </w:rPr>
        <w:t xml:space="preserve">Data is flagged as anomalous if the error between the model output and actual data exceeds a </w:t>
      </w:r>
      <w:r w:rsidR="00C87CA5">
        <w:rPr>
          <w:rFonts w:cs="Arial"/>
        </w:rPr>
        <w:t xml:space="preserve">selected </w:t>
      </w:r>
      <w:r w:rsidR="003210D1" w:rsidRPr="001F58FB">
        <w:rPr>
          <w:rFonts w:cs="Arial"/>
        </w:rPr>
        <w:t xml:space="preserve">threshold. </w:t>
      </w:r>
    </w:p>
    <w:p w14:paraId="72E89D48" w14:textId="3E5143B9" w:rsidR="005438EF" w:rsidRPr="001F58FB" w:rsidRDefault="005438EF" w:rsidP="001F58FB">
      <w:pPr>
        <w:rPr>
          <w:rFonts w:cs="Arial"/>
        </w:rPr>
      </w:pPr>
      <w:r w:rsidRPr="001F58FB">
        <w:rPr>
          <w:rFonts w:cs="Arial"/>
        </w:rPr>
        <w:t xml:space="preserve">In the model training script, anomaly detection is applied to all data on record for a sensor with the results written to the TRAINING_ANOMALY measurement </w:t>
      </w:r>
      <w:proofErr w:type="spellStart"/>
      <w:r w:rsidRPr="001F58FB">
        <w:rPr>
          <w:rFonts w:cs="Arial"/>
        </w:rPr>
        <w:t>model_anomaly</w:t>
      </w:r>
      <w:proofErr w:type="spellEnd"/>
      <w:r w:rsidRPr="001F58FB">
        <w:rPr>
          <w:rFonts w:cs="Arial"/>
        </w:rPr>
        <w:t xml:space="preserve"> </w:t>
      </w:r>
      <w:r>
        <w:rPr>
          <w:rFonts w:cs="Arial"/>
        </w:rPr>
        <w:t>tag</w:t>
      </w:r>
      <w:r w:rsidRPr="001F58FB">
        <w:rPr>
          <w:rFonts w:cs="Arial"/>
        </w:rPr>
        <w:t xml:space="preserve">. In the anomaly prediction script (used for near real-time detection) this is only applied to the period of recent data read from InfluxDB and results are written to the PREDICT_ANOMALY measurement </w:t>
      </w:r>
      <w:proofErr w:type="spellStart"/>
      <w:r w:rsidRPr="001F58FB">
        <w:rPr>
          <w:rFonts w:cs="Arial"/>
        </w:rPr>
        <w:t>realtime_anomaly</w:t>
      </w:r>
      <w:proofErr w:type="spellEnd"/>
      <w:r w:rsidRPr="001F58FB">
        <w:rPr>
          <w:rFonts w:cs="Arial"/>
        </w:rPr>
        <w:t xml:space="preserve"> </w:t>
      </w:r>
      <w:r>
        <w:rPr>
          <w:rFonts w:cs="Arial"/>
        </w:rPr>
        <w:t>tag</w:t>
      </w:r>
      <w:r w:rsidRPr="001F58FB">
        <w:rPr>
          <w:rFonts w:cs="Arial"/>
        </w:rPr>
        <w:t>.</w:t>
      </w:r>
    </w:p>
    <w:p w14:paraId="486A94B2" w14:textId="0113B819" w:rsidR="00183A5D" w:rsidRPr="001F58FB" w:rsidRDefault="00183A5D" w:rsidP="001F58FB">
      <w:pPr>
        <w:rPr>
          <w:rFonts w:cs="Arial"/>
        </w:rPr>
      </w:pPr>
      <w:r w:rsidRPr="001F58FB">
        <w:rPr>
          <w:rFonts w:cs="Arial"/>
        </w:rPr>
        <w:t>This study used the following methods to evaluate a data point:</w:t>
      </w:r>
    </w:p>
    <w:p w14:paraId="6162848B" w14:textId="71A5B558" w:rsidR="00183A5D" w:rsidRPr="001F58FB" w:rsidRDefault="00183A5D" w:rsidP="001F58FB">
      <w:pPr>
        <w:pStyle w:val="ListParagraph"/>
        <w:numPr>
          <w:ilvl w:val="0"/>
          <w:numId w:val="48"/>
        </w:numPr>
        <w:rPr>
          <w:rFonts w:cs="Arial"/>
        </w:rPr>
      </w:pPr>
      <w:r w:rsidRPr="001F58FB">
        <w:rPr>
          <w:rFonts w:cs="Arial"/>
        </w:rPr>
        <w:t>Next Point Prediction: absolute error between the predicted data point and the actual data point.</w:t>
      </w:r>
    </w:p>
    <w:p w14:paraId="0B7616E4" w14:textId="6C62E6F9" w:rsidR="00183A5D" w:rsidRPr="001F58FB" w:rsidRDefault="00183A5D" w:rsidP="001F58FB">
      <w:pPr>
        <w:pStyle w:val="ListParagraph"/>
        <w:numPr>
          <w:ilvl w:val="0"/>
          <w:numId w:val="48"/>
        </w:numPr>
        <w:rPr>
          <w:rFonts w:cs="Arial"/>
        </w:rPr>
      </w:pPr>
      <w:r w:rsidRPr="001F58FB">
        <w:rPr>
          <w:rFonts w:cs="Arial"/>
        </w:rPr>
        <w:t xml:space="preserve">Sequence Reconstruction: maximum of the mean error and the mean absolute error </w:t>
      </w:r>
      <w:r w:rsidR="00950CEB" w:rsidRPr="001F58FB">
        <w:rPr>
          <w:rFonts w:cs="Arial"/>
        </w:rPr>
        <w:t>between</w:t>
      </w:r>
      <w:r w:rsidRPr="001F58FB">
        <w:rPr>
          <w:rFonts w:cs="Arial"/>
        </w:rPr>
        <w:t xml:space="preserve"> the input window </w:t>
      </w:r>
      <w:r w:rsidR="008C202A">
        <w:rPr>
          <w:rFonts w:cs="Arial"/>
        </w:rPr>
        <w:t xml:space="preserve">data points </w:t>
      </w:r>
      <w:r w:rsidRPr="001F58FB">
        <w:rPr>
          <w:rFonts w:cs="Arial"/>
        </w:rPr>
        <w:t>and the reconstructed window</w:t>
      </w:r>
      <w:r w:rsidR="008C202A">
        <w:rPr>
          <w:rFonts w:cs="Arial"/>
        </w:rPr>
        <w:t xml:space="preserve"> data points</w:t>
      </w:r>
      <w:r w:rsidRPr="001F58FB">
        <w:rPr>
          <w:rFonts w:cs="Arial"/>
        </w:rPr>
        <w:t>. Note that while the full data window is used in the evaluation, the anomaly identification only applies to the most recent data point in the window.</w:t>
      </w:r>
    </w:p>
    <w:p w14:paraId="2AC16A49" w14:textId="77777777" w:rsidR="00C87CA5" w:rsidRDefault="00EB1623" w:rsidP="001F58FB">
      <w:pPr>
        <w:rPr>
          <w:rFonts w:cs="Arial"/>
        </w:rPr>
      </w:pPr>
      <w:r w:rsidRPr="001F58FB">
        <w:rPr>
          <w:rFonts w:cs="Arial"/>
        </w:rPr>
        <w:t>This study used a</w:t>
      </w:r>
      <w:r w:rsidR="00183A5D" w:rsidRPr="001F58FB">
        <w:rPr>
          <w:rFonts w:cs="Arial"/>
        </w:rPr>
        <w:t xml:space="preserve"> default</w:t>
      </w:r>
      <w:r w:rsidRPr="001F58FB">
        <w:rPr>
          <w:rFonts w:cs="Arial"/>
        </w:rPr>
        <w:t xml:space="preserve"> threshold </w:t>
      </w:r>
      <w:r w:rsidR="00183A5D" w:rsidRPr="001F58FB">
        <w:rPr>
          <w:rFonts w:cs="Arial"/>
        </w:rPr>
        <w:t>value of</w:t>
      </w:r>
      <w:r w:rsidRPr="001F58FB">
        <w:rPr>
          <w:rFonts w:cs="Arial"/>
        </w:rPr>
        <w:t xml:space="preserve"> the 99.5</w:t>
      </w:r>
      <w:r w:rsidRPr="001F58FB">
        <w:rPr>
          <w:rFonts w:cs="Arial"/>
          <w:vertAlign w:val="superscript"/>
        </w:rPr>
        <w:t>th</w:t>
      </w:r>
      <w:r w:rsidRPr="001F58FB">
        <w:rPr>
          <w:rFonts w:cs="Arial"/>
        </w:rPr>
        <w:t xml:space="preserve"> percentile of </w:t>
      </w:r>
      <w:r w:rsidR="005438EF">
        <w:rPr>
          <w:rFonts w:cs="Arial"/>
        </w:rPr>
        <w:t>training error values</w:t>
      </w:r>
      <w:r w:rsidR="00183A5D" w:rsidRPr="001F58FB">
        <w:rPr>
          <w:rFonts w:cs="Arial"/>
        </w:rPr>
        <w:t>. This was found to work reasonably</w:t>
      </w:r>
      <w:r w:rsidR="008C202A">
        <w:rPr>
          <w:rFonts w:cs="Arial"/>
        </w:rPr>
        <w:t xml:space="preserve"> well</w:t>
      </w:r>
      <w:r w:rsidR="00183A5D" w:rsidRPr="001F58FB">
        <w:rPr>
          <w:rFonts w:cs="Arial"/>
        </w:rPr>
        <w:t xml:space="preserve"> </w:t>
      </w:r>
      <w:r w:rsidR="001F28D3">
        <w:rPr>
          <w:rFonts w:cs="Arial"/>
        </w:rPr>
        <w:t xml:space="preserve">but did require sensor specific adjustments to provide </w:t>
      </w:r>
      <w:r w:rsidR="008C202A">
        <w:rPr>
          <w:rFonts w:cs="Arial"/>
        </w:rPr>
        <w:t>good</w:t>
      </w:r>
      <w:r w:rsidR="001F28D3">
        <w:rPr>
          <w:rFonts w:cs="Arial"/>
        </w:rPr>
        <w:t xml:space="preserve"> anomaly identification performance</w:t>
      </w:r>
      <w:r w:rsidR="00183A5D" w:rsidRPr="001F58FB">
        <w:rPr>
          <w:rFonts w:cs="Arial"/>
        </w:rPr>
        <w:t xml:space="preserve">. </w:t>
      </w:r>
      <w:r w:rsidR="00950CEB" w:rsidRPr="001F58FB">
        <w:rPr>
          <w:rFonts w:cs="Arial"/>
        </w:rPr>
        <w:t>Adjustments were made by applying a multiplier (default = 1) to the 99.5</w:t>
      </w:r>
      <w:r w:rsidR="00950CEB" w:rsidRPr="001F58FB">
        <w:rPr>
          <w:rFonts w:cs="Arial"/>
          <w:vertAlign w:val="superscript"/>
        </w:rPr>
        <w:t>th</w:t>
      </w:r>
      <w:r w:rsidR="00950CEB" w:rsidRPr="001F58FB">
        <w:rPr>
          <w:rFonts w:cs="Arial"/>
        </w:rPr>
        <w:t xml:space="preserve"> percentile value. </w:t>
      </w:r>
      <w:r w:rsidR="00183A5D" w:rsidRPr="001F58FB">
        <w:rPr>
          <w:rFonts w:cs="Arial"/>
        </w:rPr>
        <w:t>Ideally</w:t>
      </w:r>
      <w:r w:rsidR="003E22B2" w:rsidRPr="001F58FB">
        <w:rPr>
          <w:rFonts w:cs="Arial"/>
        </w:rPr>
        <w:t xml:space="preserve"> a </w:t>
      </w:r>
      <w:r w:rsidR="00950CEB" w:rsidRPr="001F58FB">
        <w:rPr>
          <w:rFonts w:cs="Arial"/>
        </w:rPr>
        <w:t xml:space="preserve">more </w:t>
      </w:r>
      <w:r w:rsidR="003E22B2" w:rsidRPr="001F58FB">
        <w:rPr>
          <w:rFonts w:cs="Arial"/>
        </w:rPr>
        <w:t xml:space="preserve">robust </w:t>
      </w:r>
      <w:r w:rsidRPr="001F58FB">
        <w:rPr>
          <w:rFonts w:cs="Arial"/>
        </w:rPr>
        <w:t>anomaly detection</w:t>
      </w:r>
      <w:r w:rsidR="003E22B2" w:rsidRPr="001F58FB">
        <w:rPr>
          <w:rFonts w:cs="Arial"/>
        </w:rPr>
        <w:t xml:space="preserve"> threshold</w:t>
      </w:r>
      <w:r w:rsidRPr="001F58FB">
        <w:rPr>
          <w:rFonts w:cs="Arial"/>
        </w:rPr>
        <w:t xml:space="preserve"> method</w:t>
      </w:r>
      <w:r w:rsidR="003E22B2" w:rsidRPr="001F58FB">
        <w:rPr>
          <w:rFonts w:cs="Arial"/>
        </w:rPr>
        <w:t xml:space="preserve"> could </w:t>
      </w:r>
      <w:r w:rsidRPr="001F58FB">
        <w:rPr>
          <w:rFonts w:cs="Arial"/>
        </w:rPr>
        <w:t xml:space="preserve">be identified and used as a default setting for the model. </w:t>
      </w:r>
      <w:r w:rsidR="003E22B2" w:rsidRPr="001F58FB">
        <w:rPr>
          <w:rFonts w:cs="Arial"/>
        </w:rPr>
        <w:t xml:space="preserve">The </w:t>
      </w:r>
      <w:r w:rsidR="00950CEB" w:rsidRPr="001F58FB">
        <w:rPr>
          <w:rFonts w:cs="Arial"/>
        </w:rPr>
        <w:t xml:space="preserve">multiplier </w:t>
      </w:r>
      <w:r w:rsidR="003E22B2" w:rsidRPr="001F58FB">
        <w:rPr>
          <w:rFonts w:cs="Arial"/>
        </w:rPr>
        <w:t xml:space="preserve">values </w:t>
      </w:r>
      <w:r w:rsidR="00950CEB" w:rsidRPr="001F58FB">
        <w:rPr>
          <w:rFonts w:cs="Arial"/>
        </w:rPr>
        <w:t>used for the sensors in this study are available in Appendix C and D.</w:t>
      </w:r>
      <w:r w:rsidR="001F28D3">
        <w:rPr>
          <w:rFonts w:cs="Arial"/>
        </w:rPr>
        <w:t xml:space="preserve"> This threshold selection step represents the highest user effort within the framework</w:t>
      </w:r>
      <w:r w:rsidR="00561635">
        <w:rPr>
          <w:rFonts w:cs="Arial"/>
        </w:rPr>
        <w:t xml:space="preserve"> (although n</w:t>
      </w:r>
      <w:r w:rsidR="001F28D3">
        <w:rPr>
          <w:rFonts w:cs="Arial"/>
        </w:rPr>
        <w:t>ote that changing the threshold does not require retraining of models</w:t>
      </w:r>
      <w:r w:rsidR="00561635">
        <w:rPr>
          <w:rFonts w:cs="Arial"/>
        </w:rPr>
        <w:t>)</w:t>
      </w:r>
      <w:r w:rsidR="001F28D3">
        <w:rPr>
          <w:rFonts w:cs="Arial"/>
        </w:rPr>
        <w:t>.</w:t>
      </w:r>
      <w:r w:rsidR="00561635">
        <w:rPr>
          <w:rFonts w:cs="Arial"/>
        </w:rPr>
        <w:t xml:space="preserve"> </w:t>
      </w:r>
    </w:p>
    <w:p w14:paraId="4F480A6B" w14:textId="1BC757E1" w:rsidR="003E22B2" w:rsidRPr="001F58FB" w:rsidRDefault="00C87CA5" w:rsidP="001C7E4C">
      <w:pPr>
        <w:rPr>
          <w:rFonts w:cs="Arial"/>
        </w:rPr>
      </w:pPr>
      <w:r>
        <w:rPr>
          <w:rFonts w:cs="Arial"/>
        </w:rPr>
        <w:t xml:space="preserve">One issue noted during model training </w:t>
      </w:r>
      <w:r w:rsidR="00E06B8F">
        <w:rPr>
          <w:rFonts w:cs="Arial"/>
        </w:rPr>
        <w:t xml:space="preserve">and related to the threshold </w:t>
      </w:r>
      <w:r>
        <w:rPr>
          <w:rFonts w:cs="Arial"/>
        </w:rPr>
        <w:t xml:space="preserve">was the non-deterministic nature of the LSTM neural network. </w:t>
      </w:r>
      <w:r w:rsidR="001C7E4C">
        <w:rPr>
          <w:rFonts w:cs="Arial"/>
        </w:rPr>
        <w:t xml:space="preserve">Models retrained using the same data can result in slightly different models and therefore produce different values. </w:t>
      </w:r>
      <w:r w:rsidR="00561635">
        <w:rPr>
          <w:rFonts w:cs="Arial"/>
        </w:rPr>
        <w:t xml:space="preserve">This </w:t>
      </w:r>
      <w:r w:rsidR="008C202A">
        <w:rPr>
          <w:rFonts w:cs="Arial"/>
        </w:rPr>
        <w:t>results</w:t>
      </w:r>
      <w:r w:rsidR="00561635">
        <w:rPr>
          <w:rFonts w:cs="Arial"/>
        </w:rPr>
        <w:t xml:space="preserve"> in </w:t>
      </w:r>
      <w:r w:rsidR="002C4C20">
        <w:rPr>
          <w:rFonts w:cs="Arial"/>
        </w:rPr>
        <w:t xml:space="preserve">potentially </w:t>
      </w:r>
      <w:r w:rsidR="00561635">
        <w:rPr>
          <w:rFonts w:cs="Arial"/>
        </w:rPr>
        <w:t>needing to set a different 99.5</w:t>
      </w:r>
      <w:r w:rsidR="00561635" w:rsidRPr="00561635">
        <w:rPr>
          <w:rFonts w:cs="Arial"/>
          <w:vertAlign w:val="superscript"/>
        </w:rPr>
        <w:t>th</w:t>
      </w:r>
      <w:r w:rsidR="00561635">
        <w:rPr>
          <w:rFonts w:cs="Arial"/>
        </w:rPr>
        <w:t xml:space="preserve"> percentile threshold multiplier for anomaly identification. </w:t>
      </w:r>
      <w:r w:rsidR="001C7E4C">
        <w:rPr>
          <w:rFonts w:cs="Arial"/>
        </w:rPr>
        <w:t>Setting a random seed was investigated but did not resolve the issue and a quick web search indicates that making TensorFlow model</w:t>
      </w:r>
      <w:r w:rsidR="00E06B8F">
        <w:rPr>
          <w:rFonts w:cs="Arial"/>
        </w:rPr>
        <w:t>s</w:t>
      </w:r>
      <w:r w:rsidR="001C7E4C">
        <w:rPr>
          <w:rFonts w:cs="Arial"/>
        </w:rPr>
        <w:t xml:space="preserve"> deterministic does require effort</w:t>
      </w:r>
      <w:r w:rsidR="00E06B8F">
        <w:rPr>
          <w:rFonts w:cs="Arial"/>
        </w:rPr>
        <w:t xml:space="preserve"> and is affected by the GPU</w:t>
      </w:r>
      <w:r w:rsidR="001C7E4C">
        <w:rPr>
          <w:rFonts w:cs="Arial"/>
        </w:rPr>
        <w:t>. It is also anticipated that instability could exist when retraining the model with additional data. This will need to be resolved with additional study and represents an issue</w:t>
      </w:r>
      <w:r w:rsidR="00E06B8F">
        <w:rPr>
          <w:rFonts w:cs="Arial"/>
        </w:rPr>
        <w:t xml:space="preserve"> for automation</w:t>
      </w:r>
      <w:r w:rsidR="001C7E4C">
        <w:rPr>
          <w:rFonts w:cs="Arial"/>
        </w:rPr>
        <w:t xml:space="preserve"> due to the level of effort required to set the </w:t>
      </w:r>
      <w:r w:rsidR="001C7E4C">
        <w:rPr>
          <w:rFonts w:cs="Arial"/>
        </w:rPr>
        <w:lastRenderedPageBreak/>
        <w:t>threshold each time model</w:t>
      </w:r>
      <w:r w:rsidR="00E06B8F">
        <w:rPr>
          <w:rFonts w:cs="Arial"/>
        </w:rPr>
        <w:t>s</w:t>
      </w:r>
      <w:r w:rsidR="001C7E4C">
        <w:rPr>
          <w:rFonts w:cs="Arial"/>
        </w:rPr>
        <w:t xml:space="preserve"> are retrained. </w:t>
      </w:r>
      <w:r w:rsidR="005438EF">
        <w:rPr>
          <w:rFonts w:cs="Arial"/>
        </w:rPr>
        <w:t>This could also potentially be resolved using a more robust threshold selection method</w:t>
      </w:r>
      <w:r w:rsidR="001C7E4C">
        <w:rPr>
          <w:rFonts w:cs="Arial"/>
        </w:rPr>
        <w:t xml:space="preserve"> that is less sensitive to error values. This could include using standardization of error which may reduce the sensitivity of the </w:t>
      </w:r>
      <w:r w:rsidR="00E06B8F">
        <w:rPr>
          <w:rFonts w:cs="Arial"/>
        </w:rPr>
        <w:t xml:space="preserve">selected </w:t>
      </w:r>
      <w:r w:rsidR="001C7E4C">
        <w:rPr>
          <w:rFonts w:cs="Arial"/>
        </w:rPr>
        <w:t>threshold</w:t>
      </w:r>
      <w:r w:rsidR="00E06B8F">
        <w:rPr>
          <w:rFonts w:cs="Arial"/>
        </w:rPr>
        <w:t xml:space="preserve"> value</w:t>
      </w:r>
      <w:r w:rsidR="001C7E4C">
        <w:rPr>
          <w:rFonts w:cs="Arial"/>
        </w:rPr>
        <w:t xml:space="preserve">, or using the expected </w:t>
      </w:r>
      <w:r w:rsidR="001C7E4C">
        <w:rPr>
          <w:rFonts w:eastAsia="Calibri" w:cs="Arial"/>
        </w:rPr>
        <w:t>distribution of error within a window to flag anomalous data instead of just setting an error threshold value.</w:t>
      </w:r>
    </w:p>
    <w:p w14:paraId="75A72F59" w14:textId="220AF58B" w:rsidR="009540C3" w:rsidRPr="001F58FB" w:rsidRDefault="009540C3" w:rsidP="001F58FB">
      <w:pPr>
        <w:pStyle w:val="Heading2"/>
        <w:rPr>
          <w:rFonts w:cs="Arial"/>
        </w:rPr>
      </w:pPr>
      <w:bookmarkStart w:id="26" w:name="_Toc75155631"/>
      <w:r w:rsidRPr="001F58FB">
        <w:rPr>
          <w:rFonts w:cs="Arial"/>
        </w:rPr>
        <w:t>4.4 – Additional Model Comments</w:t>
      </w:r>
      <w:bookmarkEnd w:id="26"/>
    </w:p>
    <w:p w14:paraId="60507F9A" w14:textId="441AF77B" w:rsidR="005859E3" w:rsidRPr="001F58FB" w:rsidRDefault="006C7134" w:rsidP="001F58FB">
      <w:pPr>
        <w:rPr>
          <w:rFonts w:cs="Arial"/>
        </w:rPr>
      </w:pPr>
      <w:r w:rsidRPr="001F58FB">
        <w:rPr>
          <w:rFonts w:cs="Arial"/>
        </w:rPr>
        <w:t>The</w:t>
      </w:r>
      <w:r w:rsidR="003D36F8" w:rsidRPr="001F58FB">
        <w:rPr>
          <w:rFonts w:cs="Arial"/>
        </w:rPr>
        <w:t xml:space="preserve"> LSTM-ED provides a model </w:t>
      </w:r>
      <w:r w:rsidR="00073932" w:rsidRPr="001F58FB">
        <w:rPr>
          <w:rFonts w:cs="Arial"/>
        </w:rPr>
        <w:t>that should be applicable to a variety of sensor</w:t>
      </w:r>
      <w:r w:rsidR="008A2553">
        <w:rPr>
          <w:rFonts w:cs="Arial"/>
        </w:rPr>
        <w:t xml:space="preserve">s </w:t>
      </w:r>
      <w:r w:rsidR="00BF376F" w:rsidRPr="001F58FB">
        <w:rPr>
          <w:rFonts w:cs="Arial"/>
        </w:rPr>
        <w:t xml:space="preserve">and </w:t>
      </w:r>
      <w:r w:rsidR="00073932" w:rsidRPr="001F58FB">
        <w:rPr>
          <w:rFonts w:cs="Arial"/>
        </w:rPr>
        <w:t>was a goal of the project.</w:t>
      </w:r>
      <w:r w:rsidR="008A2553">
        <w:rPr>
          <w:rFonts w:cs="Arial"/>
        </w:rPr>
        <w:t xml:space="preserve"> </w:t>
      </w:r>
      <w:r w:rsidR="00BF376F" w:rsidRPr="001F58FB">
        <w:rPr>
          <w:rFonts w:cs="Arial"/>
        </w:rPr>
        <w:t>However, it should be noted that t</w:t>
      </w:r>
      <w:r w:rsidR="00073932" w:rsidRPr="001F58FB">
        <w:rPr>
          <w:rFonts w:cs="Arial"/>
        </w:rPr>
        <w:t xml:space="preserve">here </w:t>
      </w:r>
      <w:r w:rsidR="00BF376F" w:rsidRPr="001F58FB">
        <w:rPr>
          <w:rFonts w:cs="Arial"/>
        </w:rPr>
        <w:t>may be</w:t>
      </w:r>
      <w:r w:rsidR="00073932" w:rsidRPr="001F58FB">
        <w:rPr>
          <w:rFonts w:cs="Arial"/>
        </w:rPr>
        <w:t xml:space="preserve"> models or rules that can provide better anomaly detection performance on the </w:t>
      </w:r>
      <w:r w:rsidR="00BF376F" w:rsidRPr="001F58FB">
        <w:rPr>
          <w:rFonts w:cs="Arial"/>
        </w:rPr>
        <w:t xml:space="preserve">specific </w:t>
      </w:r>
      <w:r w:rsidR="00073932" w:rsidRPr="001F58FB">
        <w:rPr>
          <w:rFonts w:cs="Arial"/>
        </w:rPr>
        <w:t xml:space="preserve">CEC boiler sensors </w:t>
      </w:r>
      <w:r w:rsidR="008A2553">
        <w:rPr>
          <w:rFonts w:cs="Arial"/>
        </w:rPr>
        <w:t>used in this</w:t>
      </w:r>
      <w:r w:rsidR="00073932" w:rsidRPr="001F58FB">
        <w:rPr>
          <w:rFonts w:cs="Arial"/>
        </w:rPr>
        <w:t xml:space="preserve"> study. The LSTM-ED model is not considered a replacement for any specific and better performing models or rules for individual sensors or systems. Instead, this model/framework represents a general </w:t>
      </w:r>
      <w:r w:rsidR="00BF376F" w:rsidRPr="001F58FB">
        <w:rPr>
          <w:rFonts w:cs="Arial"/>
        </w:rPr>
        <w:t xml:space="preserve">approach </w:t>
      </w:r>
      <w:r w:rsidR="00073932" w:rsidRPr="001F58FB">
        <w:rPr>
          <w:rFonts w:cs="Arial"/>
        </w:rPr>
        <w:t xml:space="preserve">that could be put in place </w:t>
      </w:r>
      <w:r w:rsidR="00BF376F" w:rsidRPr="001F58FB">
        <w:rPr>
          <w:rFonts w:cs="Arial"/>
        </w:rPr>
        <w:t>parallel to existing model</w:t>
      </w:r>
      <w:r w:rsidR="008A2553">
        <w:rPr>
          <w:rFonts w:cs="Arial"/>
        </w:rPr>
        <w:t>s</w:t>
      </w:r>
      <w:r w:rsidR="00BF376F" w:rsidRPr="001F58FB">
        <w:rPr>
          <w:rFonts w:cs="Arial"/>
        </w:rPr>
        <w:t xml:space="preserve"> or rules, or useful </w:t>
      </w:r>
      <w:r w:rsidR="00073932" w:rsidRPr="001F58FB">
        <w:rPr>
          <w:rFonts w:cs="Arial"/>
        </w:rPr>
        <w:t xml:space="preserve">for sensors without any </w:t>
      </w:r>
      <w:r w:rsidR="00BF376F" w:rsidRPr="001F58FB">
        <w:rPr>
          <w:rFonts w:cs="Arial"/>
        </w:rPr>
        <w:t xml:space="preserve">existing </w:t>
      </w:r>
      <w:r w:rsidR="00073932" w:rsidRPr="001F58FB">
        <w:rPr>
          <w:rFonts w:cs="Arial"/>
        </w:rPr>
        <w:t>anomaly detection system</w:t>
      </w:r>
      <w:r w:rsidR="00BF376F" w:rsidRPr="001F58FB">
        <w:rPr>
          <w:rFonts w:cs="Arial"/>
        </w:rPr>
        <w:t>. It should also be relatively easy to integrate</w:t>
      </w:r>
      <w:r w:rsidR="00073932" w:rsidRPr="001F58FB">
        <w:rPr>
          <w:rFonts w:cs="Arial"/>
        </w:rPr>
        <w:t xml:space="preserve"> additional models or rules </w:t>
      </w:r>
      <w:r w:rsidR="00BF376F" w:rsidRPr="001F58FB">
        <w:rPr>
          <w:rFonts w:cs="Arial"/>
        </w:rPr>
        <w:t>within the pipeline.</w:t>
      </w:r>
    </w:p>
    <w:p w14:paraId="60ADBBA3" w14:textId="4FED435A" w:rsidR="00DE7CAA" w:rsidRPr="001F58FB" w:rsidRDefault="00BF376F" w:rsidP="002254F8">
      <w:pPr>
        <w:rPr>
          <w:rFonts w:cs="Arial"/>
        </w:rPr>
      </w:pPr>
      <w:r w:rsidRPr="001F58FB">
        <w:rPr>
          <w:rFonts w:cs="Arial"/>
        </w:rPr>
        <w:t>The model discussed above also uses a univariate sensor approach and does not consider data at multiple sensors</w:t>
      </w:r>
      <w:r w:rsidR="002469B0" w:rsidRPr="001F58FB">
        <w:rPr>
          <w:rFonts w:cs="Arial"/>
        </w:rPr>
        <w:t xml:space="preserve">. </w:t>
      </w:r>
      <w:r w:rsidR="00FA3ADA" w:rsidRPr="001F58FB">
        <w:rPr>
          <w:rFonts w:cs="Arial"/>
        </w:rPr>
        <w:t>A system (as opposed to sensor) based anomaly detection approach may be more appropriate in some cases. For example, a piece of equipment with multiple sensors</w:t>
      </w:r>
      <w:r w:rsidR="002469B0" w:rsidRPr="001F58FB">
        <w:rPr>
          <w:rFonts w:cs="Arial"/>
        </w:rPr>
        <w:t xml:space="preserve"> </w:t>
      </w:r>
      <w:r w:rsidR="00FA3ADA" w:rsidRPr="001F58FB">
        <w:rPr>
          <w:rFonts w:cs="Arial"/>
        </w:rPr>
        <w:t>may require anomaly detection considering the relationship between sensors. The model in this study could potentially be used as part of a system-based detection approach.</w:t>
      </w:r>
    </w:p>
    <w:p w14:paraId="28EC5607" w14:textId="7A89ED54" w:rsidR="00DE7CAA" w:rsidRPr="001F58FB" w:rsidRDefault="00DE7CAA" w:rsidP="002254F8">
      <w:pPr>
        <w:pStyle w:val="Heading1"/>
        <w:spacing w:line="360" w:lineRule="auto"/>
        <w:rPr>
          <w:rFonts w:cs="Arial"/>
        </w:rPr>
      </w:pPr>
      <w:bookmarkStart w:id="27" w:name="_Toc75155632"/>
      <w:r w:rsidRPr="001F58FB">
        <w:rPr>
          <w:rFonts w:cs="Arial"/>
        </w:rPr>
        <w:t>5 – Anomaly Detection Testing</w:t>
      </w:r>
      <w:bookmarkEnd w:id="27"/>
    </w:p>
    <w:p w14:paraId="26124F8B" w14:textId="468D5764" w:rsidR="00DE7CAA" w:rsidRPr="001F58FB" w:rsidRDefault="00DE7CAA" w:rsidP="00203C95">
      <w:pPr>
        <w:pStyle w:val="Heading2"/>
        <w:rPr>
          <w:rFonts w:cs="Arial"/>
        </w:rPr>
      </w:pPr>
      <w:bookmarkStart w:id="28" w:name="_Toc75155633"/>
      <w:r w:rsidRPr="001F58FB">
        <w:rPr>
          <w:rFonts w:cs="Arial"/>
        </w:rPr>
        <w:t>5.1 – Model Testing Approach</w:t>
      </w:r>
      <w:bookmarkEnd w:id="28"/>
    </w:p>
    <w:p w14:paraId="271310B3" w14:textId="128CFBCE" w:rsidR="00DE7CAA" w:rsidRPr="001F58FB" w:rsidRDefault="003B23C0" w:rsidP="00203C95">
      <w:pPr>
        <w:rPr>
          <w:rFonts w:cs="Arial"/>
        </w:rPr>
      </w:pPr>
      <w:r w:rsidRPr="001F58FB">
        <w:rPr>
          <w:rFonts w:cs="Arial"/>
        </w:rPr>
        <w:t>The LSTM-ED model was test</w:t>
      </w:r>
      <w:r w:rsidR="00410815" w:rsidRPr="001F58FB">
        <w:rPr>
          <w:rFonts w:cs="Arial"/>
        </w:rPr>
        <w:t>ed on</w:t>
      </w:r>
      <w:r w:rsidR="005C4046" w:rsidRPr="001F58FB">
        <w:rPr>
          <w:rFonts w:cs="Arial"/>
        </w:rPr>
        <w:t xml:space="preserve"> the</w:t>
      </w:r>
      <w:r w:rsidR="00410815" w:rsidRPr="001F58FB">
        <w:rPr>
          <w:rFonts w:cs="Arial"/>
        </w:rPr>
        <w:t xml:space="preserve"> </w:t>
      </w:r>
      <w:r w:rsidR="00171AB8" w:rsidRPr="001F58FB">
        <w:rPr>
          <w:rFonts w:cs="Arial"/>
        </w:rPr>
        <w:t>CEC</w:t>
      </w:r>
      <w:r w:rsidR="00410815" w:rsidRPr="001F58FB">
        <w:rPr>
          <w:rFonts w:cs="Arial"/>
        </w:rPr>
        <w:t xml:space="preserve"> sensors. These sensors </w:t>
      </w:r>
      <w:r w:rsidR="002D4E3A" w:rsidRPr="001F58FB">
        <w:rPr>
          <w:rFonts w:cs="Arial"/>
        </w:rPr>
        <w:t xml:space="preserve">are a </w:t>
      </w:r>
      <w:r w:rsidR="00410815" w:rsidRPr="001F58FB">
        <w:rPr>
          <w:rFonts w:cs="Arial"/>
        </w:rPr>
        <w:t>selection from the grouping</w:t>
      </w:r>
      <w:r w:rsidR="005C4046" w:rsidRPr="001F58FB">
        <w:rPr>
          <w:rFonts w:cs="Arial"/>
        </w:rPr>
        <w:t>s noted in Section 2.</w:t>
      </w:r>
      <w:r w:rsidR="00344E26">
        <w:rPr>
          <w:rFonts w:cs="Arial"/>
        </w:rPr>
        <w:t>2</w:t>
      </w:r>
      <w:r w:rsidR="005C4046" w:rsidRPr="001F58FB">
        <w:rPr>
          <w:rFonts w:cs="Arial"/>
        </w:rPr>
        <w:t xml:space="preserve"> and</w:t>
      </w:r>
      <w:r w:rsidR="00171AB8" w:rsidRPr="001F58FB">
        <w:rPr>
          <w:rFonts w:cs="Arial"/>
        </w:rPr>
        <w:t xml:space="preserve"> include</w:t>
      </w:r>
      <w:r w:rsidR="005C4046" w:rsidRPr="001F58FB">
        <w:rPr>
          <w:rFonts w:cs="Arial"/>
        </w:rPr>
        <w:t xml:space="preserve"> a variety of data patterns and anomalies</w:t>
      </w:r>
      <w:r w:rsidR="00410815" w:rsidRPr="001F58FB">
        <w:rPr>
          <w:rFonts w:cs="Arial"/>
        </w:rPr>
        <w:t xml:space="preserve">. </w:t>
      </w:r>
      <w:r w:rsidR="00364074" w:rsidRPr="001F58FB">
        <w:rPr>
          <w:rFonts w:cs="Arial"/>
        </w:rPr>
        <w:t xml:space="preserve">Streaming from the SkySpark platform to InfluxDB was not available during the project and these data had to be manually downloaded from the SkySpark platform user interface which is a time-consuming process. </w:t>
      </w:r>
      <w:r w:rsidR="00410815" w:rsidRPr="001F58FB">
        <w:rPr>
          <w:rFonts w:cs="Arial"/>
        </w:rPr>
        <w:t>It is recognized that th</w:t>
      </w:r>
      <w:r w:rsidR="00171AB8" w:rsidRPr="001F58FB">
        <w:rPr>
          <w:rFonts w:cs="Arial"/>
        </w:rPr>
        <w:t xml:space="preserve">is </w:t>
      </w:r>
      <w:r w:rsidR="00410815" w:rsidRPr="001F58FB">
        <w:rPr>
          <w:rFonts w:cs="Arial"/>
        </w:rPr>
        <w:t>represent</w:t>
      </w:r>
      <w:r w:rsidR="00E2579C">
        <w:rPr>
          <w:rFonts w:cs="Arial"/>
        </w:rPr>
        <w:t>s</w:t>
      </w:r>
      <w:r w:rsidR="00410815" w:rsidRPr="001F58FB">
        <w:rPr>
          <w:rFonts w:cs="Arial"/>
        </w:rPr>
        <w:t xml:space="preserve"> a small subset of the 7</w:t>
      </w:r>
      <w:r w:rsidR="00DD26F8" w:rsidRPr="001F58FB">
        <w:rPr>
          <w:rFonts w:cs="Arial"/>
        </w:rPr>
        <w:t>2</w:t>
      </w:r>
      <w:r w:rsidR="00410815" w:rsidRPr="001F58FB">
        <w:rPr>
          <w:rFonts w:cs="Arial"/>
        </w:rPr>
        <w:t xml:space="preserve"> CEC boiler sensors available</w:t>
      </w:r>
      <w:r w:rsidR="004F0B7B" w:rsidRPr="001F58FB">
        <w:rPr>
          <w:rFonts w:cs="Arial"/>
        </w:rPr>
        <w:t xml:space="preserve"> in SkySpark</w:t>
      </w:r>
      <w:r w:rsidR="00410815" w:rsidRPr="001F58FB">
        <w:rPr>
          <w:rFonts w:cs="Arial"/>
        </w:rPr>
        <w:t xml:space="preserve"> but was considered a reasonable representation </w:t>
      </w:r>
      <w:r w:rsidR="005C4046" w:rsidRPr="001F58FB">
        <w:rPr>
          <w:rFonts w:cs="Arial"/>
        </w:rPr>
        <w:t>for this study.</w:t>
      </w:r>
    </w:p>
    <w:p w14:paraId="6855EF20" w14:textId="45A4BBB1" w:rsidR="00410815" w:rsidRPr="001F58FB" w:rsidRDefault="00B20403" w:rsidP="00203C95">
      <w:pPr>
        <w:rPr>
          <w:rFonts w:cs="Arial"/>
        </w:rPr>
      </w:pPr>
      <w:r w:rsidRPr="001F58FB">
        <w:rPr>
          <w:rFonts w:cs="Arial"/>
        </w:rPr>
        <w:t xml:space="preserve">The model testing was split into two phases. </w:t>
      </w:r>
      <w:r w:rsidR="00171AB8" w:rsidRPr="001F58FB">
        <w:rPr>
          <w:rFonts w:cs="Arial"/>
        </w:rPr>
        <w:t>Phase 1</w:t>
      </w:r>
      <w:r w:rsidR="0045795A" w:rsidRPr="001F58FB">
        <w:rPr>
          <w:rFonts w:cs="Arial"/>
        </w:rPr>
        <w:t xml:space="preserve"> included</w:t>
      </w:r>
      <w:r w:rsidRPr="001F58FB">
        <w:rPr>
          <w:rFonts w:cs="Arial"/>
        </w:rPr>
        <w:t xml:space="preserve"> testing five of the ten sensor</w:t>
      </w:r>
      <w:r w:rsidR="000C7FBA" w:rsidRPr="001F58FB">
        <w:rPr>
          <w:rFonts w:cs="Arial"/>
        </w:rPr>
        <w:t xml:space="preserve">s. As the model uses an unsupervised approach and anomaly labels are not available, a manual anomaly labelling process was completed on these five sensors as described in the following section. The labels were used to help </w:t>
      </w:r>
      <w:r w:rsidR="21A58285" w:rsidRPr="001F58FB">
        <w:rPr>
          <w:rFonts w:cs="Arial"/>
        </w:rPr>
        <w:t>assess</w:t>
      </w:r>
      <w:r w:rsidR="000C7FBA" w:rsidRPr="001F58FB">
        <w:rPr>
          <w:rFonts w:cs="Arial"/>
        </w:rPr>
        <w:t xml:space="preserve"> performance of the model. This </w:t>
      </w:r>
      <w:r w:rsidR="00171AB8" w:rsidRPr="001F58FB">
        <w:rPr>
          <w:rFonts w:cs="Arial"/>
        </w:rPr>
        <w:t>first testing phase</w:t>
      </w:r>
      <w:r w:rsidR="000C7FBA" w:rsidRPr="001F58FB">
        <w:rPr>
          <w:rFonts w:cs="Arial"/>
        </w:rPr>
        <w:t xml:space="preserve"> was used to </w:t>
      </w:r>
      <w:r w:rsidR="00966C5B">
        <w:rPr>
          <w:rFonts w:cs="Arial"/>
        </w:rPr>
        <w:t xml:space="preserve">test </w:t>
      </w:r>
      <w:r w:rsidR="00F04107" w:rsidRPr="001F58FB">
        <w:rPr>
          <w:rFonts w:cs="Arial"/>
        </w:rPr>
        <w:t xml:space="preserve">various </w:t>
      </w:r>
      <w:r w:rsidR="000C7FBA" w:rsidRPr="001F58FB">
        <w:rPr>
          <w:rFonts w:cs="Arial"/>
        </w:rPr>
        <w:t xml:space="preserve">input data window </w:t>
      </w:r>
      <w:r w:rsidR="00171AB8" w:rsidRPr="001F58FB">
        <w:rPr>
          <w:rFonts w:cs="Arial"/>
        </w:rPr>
        <w:t>siz</w:t>
      </w:r>
      <w:r w:rsidR="00F04107" w:rsidRPr="001F58FB">
        <w:rPr>
          <w:rFonts w:cs="Arial"/>
        </w:rPr>
        <w:t>es</w:t>
      </w:r>
      <w:r w:rsidR="002D4E3A" w:rsidRPr="001F58FB">
        <w:rPr>
          <w:rFonts w:cs="Arial"/>
        </w:rPr>
        <w:t xml:space="preserve"> </w:t>
      </w:r>
      <w:r w:rsidR="000C7FBA" w:rsidRPr="001F58FB">
        <w:rPr>
          <w:rFonts w:cs="Arial"/>
        </w:rPr>
        <w:t xml:space="preserve">and </w:t>
      </w:r>
      <w:r w:rsidR="00171AB8" w:rsidRPr="001F58FB">
        <w:rPr>
          <w:rFonts w:cs="Arial"/>
        </w:rPr>
        <w:t>compare the</w:t>
      </w:r>
      <w:r w:rsidR="000C7FBA" w:rsidRPr="001F58FB">
        <w:rPr>
          <w:rFonts w:cs="Arial"/>
        </w:rPr>
        <w:t xml:space="preserve"> </w:t>
      </w:r>
      <w:r w:rsidR="00171AB8" w:rsidRPr="001F58FB">
        <w:rPr>
          <w:rFonts w:cs="Arial"/>
        </w:rPr>
        <w:t xml:space="preserve">next </w:t>
      </w:r>
      <w:r w:rsidR="000C7FBA" w:rsidRPr="001F58FB">
        <w:rPr>
          <w:rFonts w:cs="Arial"/>
        </w:rPr>
        <w:t xml:space="preserve">point predictions versus sequence reconstruction </w:t>
      </w:r>
      <w:r w:rsidR="00171AB8" w:rsidRPr="001F58FB">
        <w:rPr>
          <w:rFonts w:cs="Arial"/>
        </w:rPr>
        <w:t>methods</w:t>
      </w:r>
      <w:r w:rsidR="000C7FBA" w:rsidRPr="001F58FB">
        <w:rPr>
          <w:rFonts w:cs="Arial"/>
        </w:rPr>
        <w:t>.</w:t>
      </w:r>
    </w:p>
    <w:p w14:paraId="709A0C5E" w14:textId="70E94F7E" w:rsidR="000C7FBA" w:rsidRPr="001F58FB" w:rsidRDefault="000C7FBA" w:rsidP="00203C95">
      <w:pPr>
        <w:rPr>
          <w:rFonts w:cs="Arial"/>
        </w:rPr>
      </w:pPr>
      <w:r w:rsidRPr="001F58FB">
        <w:rPr>
          <w:rFonts w:cs="Arial"/>
        </w:rPr>
        <w:t>A second phase of model testing was completed using the remaining five sensors. These sensors were not manually labelled</w:t>
      </w:r>
      <w:r w:rsidR="00364074" w:rsidRPr="001F58FB">
        <w:rPr>
          <w:rFonts w:cs="Arial"/>
        </w:rPr>
        <w:t xml:space="preserve">. The results of </w:t>
      </w:r>
      <w:r w:rsidR="00171AB8" w:rsidRPr="001F58FB">
        <w:rPr>
          <w:rFonts w:cs="Arial"/>
        </w:rPr>
        <w:t>Phase 1</w:t>
      </w:r>
      <w:r w:rsidR="00364074" w:rsidRPr="001F58FB">
        <w:rPr>
          <w:rFonts w:cs="Arial"/>
        </w:rPr>
        <w:t xml:space="preserve"> testing </w:t>
      </w:r>
      <w:r w:rsidR="00E71D1E" w:rsidRPr="001F58FB">
        <w:rPr>
          <w:rFonts w:cs="Arial"/>
        </w:rPr>
        <w:t>were</w:t>
      </w:r>
      <w:r w:rsidR="00364074" w:rsidRPr="001F58FB">
        <w:rPr>
          <w:rFonts w:cs="Arial"/>
        </w:rPr>
        <w:t xml:space="preserve"> used for </w:t>
      </w:r>
      <w:r w:rsidR="00E2579C">
        <w:rPr>
          <w:rFonts w:cs="Arial"/>
        </w:rPr>
        <w:t xml:space="preserve">Phase 2 </w:t>
      </w:r>
      <w:r w:rsidR="00364074" w:rsidRPr="001F58FB">
        <w:rPr>
          <w:rFonts w:cs="Arial"/>
        </w:rPr>
        <w:t>model setup</w:t>
      </w:r>
      <w:r w:rsidR="00E71D1E" w:rsidRPr="001F58FB">
        <w:rPr>
          <w:rFonts w:cs="Arial"/>
        </w:rPr>
        <w:t xml:space="preserve">. The purpose of </w:t>
      </w:r>
      <w:r w:rsidR="00171AB8" w:rsidRPr="001F58FB">
        <w:rPr>
          <w:rFonts w:cs="Arial"/>
        </w:rPr>
        <w:t xml:space="preserve">Phase 2 </w:t>
      </w:r>
      <w:r w:rsidR="00E71D1E" w:rsidRPr="001F58FB">
        <w:rPr>
          <w:rFonts w:cs="Arial"/>
        </w:rPr>
        <w:lastRenderedPageBreak/>
        <w:t xml:space="preserve">was to test anomaly detection on additional sensors and assess if the best model setup identified in </w:t>
      </w:r>
      <w:r w:rsidR="00171AB8" w:rsidRPr="001F58FB">
        <w:rPr>
          <w:rFonts w:cs="Arial"/>
        </w:rPr>
        <w:t>Phase 1</w:t>
      </w:r>
      <w:r w:rsidR="00E71D1E" w:rsidRPr="001F58FB">
        <w:rPr>
          <w:rFonts w:cs="Arial"/>
        </w:rPr>
        <w:t xml:space="preserve"> still provided good results.</w:t>
      </w:r>
    </w:p>
    <w:p w14:paraId="36708D92" w14:textId="3078C67A" w:rsidR="00DE7CAA" w:rsidRPr="001F58FB" w:rsidRDefault="00DE7CAA" w:rsidP="00203C95">
      <w:pPr>
        <w:pStyle w:val="Heading2"/>
        <w:rPr>
          <w:rFonts w:cs="Arial"/>
        </w:rPr>
      </w:pPr>
      <w:bookmarkStart w:id="29" w:name="_Toc75155634"/>
      <w:r w:rsidRPr="001F58FB">
        <w:rPr>
          <w:rFonts w:cs="Arial"/>
        </w:rPr>
        <w:t>5.</w:t>
      </w:r>
      <w:r w:rsidR="006610DB" w:rsidRPr="001F58FB">
        <w:rPr>
          <w:rFonts w:cs="Arial"/>
        </w:rPr>
        <w:t>2</w:t>
      </w:r>
      <w:r w:rsidRPr="001F58FB">
        <w:rPr>
          <w:rFonts w:cs="Arial"/>
        </w:rPr>
        <w:t xml:space="preserve"> – </w:t>
      </w:r>
      <w:r w:rsidR="006610DB" w:rsidRPr="001F58FB">
        <w:rPr>
          <w:rFonts w:cs="Arial"/>
        </w:rPr>
        <w:t>Sensors Tested</w:t>
      </w:r>
      <w:bookmarkEnd w:id="29"/>
    </w:p>
    <w:p w14:paraId="7E533310" w14:textId="62DDAC1B" w:rsidR="00203C95" w:rsidRPr="001F58FB" w:rsidRDefault="006610DB" w:rsidP="00203C95">
      <w:pPr>
        <w:rPr>
          <w:rFonts w:cs="Arial"/>
        </w:rPr>
      </w:pPr>
      <w:r w:rsidRPr="001F58FB">
        <w:rPr>
          <w:rFonts w:cs="Arial"/>
        </w:rPr>
        <w:t>Model testing of the LSTM-ED was completed on the subset of ten CEC boiler sensors described in Table 2. These sensors were selected as they provide a selection from each sensor group described in Section 2.</w:t>
      </w:r>
      <w:r w:rsidR="00344E26">
        <w:rPr>
          <w:rFonts w:cs="Arial"/>
        </w:rPr>
        <w:t>2</w:t>
      </w:r>
      <w:r w:rsidRPr="001F58FB">
        <w:rPr>
          <w:rFonts w:cs="Arial"/>
        </w:rPr>
        <w:t>, have varying data intervals, and provide a variety of data patterns and anomalies.</w:t>
      </w:r>
      <w:r w:rsidR="003E3C6B" w:rsidRPr="001F58FB">
        <w:rPr>
          <w:rFonts w:cs="Arial"/>
        </w:rPr>
        <w:t xml:space="preserve"> </w:t>
      </w:r>
      <w:r w:rsidR="008A0E0B">
        <w:rPr>
          <w:rFonts w:cs="Arial"/>
        </w:rPr>
        <w:t xml:space="preserve">Sensor data were divided into model train/test sets using an </w:t>
      </w:r>
      <w:r w:rsidR="00CE5EEA">
        <w:rPr>
          <w:rFonts w:cs="Arial"/>
        </w:rPr>
        <w:t>6</w:t>
      </w:r>
      <w:r w:rsidR="008A0E0B">
        <w:rPr>
          <w:rFonts w:cs="Arial"/>
        </w:rPr>
        <w:t>0/</w:t>
      </w:r>
      <w:r w:rsidR="008C202A">
        <w:rPr>
          <w:rFonts w:cs="Arial"/>
        </w:rPr>
        <w:t>4</w:t>
      </w:r>
      <w:r w:rsidR="008A0E0B">
        <w:rPr>
          <w:rFonts w:cs="Arial"/>
        </w:rPr>
        <w:t>0% split</w:t>
      </w:r>
      <w:r w:rsidR="00CE5EEA">
        <w:rPr>
          <w:rFonts w:cs="Arial"/>
        </w:rPr>
        <w:t xml:space="preserve"> (note that the split is based on number of data points and not time period).</w:t>
      </w:r>
      <w:r w:rsidR="008A0E0B">
        <w:rPr>
          <w:rFonts w:cs="Arial"/>
        </w:rPr>
        <w:t xml:space="preserve"> </w:t>
      </w:r>
      <w:r w:rsidR="003E3C6B" w:rsidRPr="001F58FB">
        <w:rPr>
          <w:rFonts w:cs="Arial"/>
        </w:rPr>
        <w:t>Figures showing the sensor data are provided in Appendix B.</w:t>
      </w:r>
    </w:p>
    <w:p w14:paraId="571A4D45" w14:textId="4DECC810" w:rsidR="00950CEB" w:rsidRPr="001F58FB" w:rsidRDefault="00950CEB" w:rsidP="00203C95">
      <w:pPr>
        <w:pStyle w:val="Caption"/>
        <w:spacing w:line="360" w:lineRule="auto"/>
        <w:jc w:val="center"/>
        <w:rPr>
          <w:rFonts w:cs="Arial"/>
        </w:rPr>
      </w:pPr>
      <w:bookmarkStart w:id="30" w:name="_Toc74911010"/>
      <w:r w:rsidRPr="001F58FB">
        <w:rPr>
          <w:rFonts w:cs="Arial"/>
        </w:rPr>
        <w:t xml:space="preserve">Table </w:t>
      </w:r>
      <w:r w:rsidRPr="001F58FB">
        <w:rPr>
          <w:rFonts w:cs="Arial"/>
        </w:rPr>
        <w:fldChar w:fldCharType="begin"/>
      </w:r>
      <w:r w:rsidRPr="001F58FB">
        <w:rPr>
          <w:rFonts w:cs="Arial"/>
        </w:rPr>
        <w:instrText xml:space="preserve"> SEQ Table \* ARABIC </w:instrText>
      </w:r>
      <w:r w:rsidRPr="001F58FB">
        <w:rPr>
          <w:rFonts w:cs="Arial"/>
        </w:rPr>
        <w:fldChar w:fldCharType="separate"/>
      </w:r>
      <w:r w:rsidR="00F67EA1">
        <w:rPr>
          <w:rFonts w:cs="Arial"/>
          <w:noProof/>
        </w:rPr>
        <w:t>1</w:t>
      </w:r>
      <w:r w:rsidRPr="001F58FB">
        <w:rPr>
          <w:rFonts w:cs="Arial"/>
          <w:noProof/>
        </w:rPr>
        <w:fldChar w:fldCharType="end"/>
      </w:r>
      <w:r w:rsidRPr="001F58FB">
        <w:rPr>
          <w:rFonts w:cs="Arial"/>
        </w:rPr>
        <w:t>: CEC Sensors used in Model Testing</w:t>
      </w:r>
      <w:bookmarkEnd w:id="30"/>
    </w:p>
    <w:tbl>
      <w:tblPr>
        <w:tblStyle w:val="TableGrid"/>
        <w:tblW w:w="0" w:type="auto"/>
        <w:jc w:val="center"/>
        <w:tblBorders>
          <w:left w:val="none" w:sz="0" w:space="0" w:color="auto"/>
          <w:right w:val="none" w:sz="0" w:space="0" w:color="auto"/>
          <w:insideH w:val="none" w:sz="0" w:space="0" w:color="auto"/>
          <w:insideV w:val="none" w:sz="0" w:space="0" w:color="auto"/>
        </w:tblBorders>
        <w:shd w:val="clear" w:color="549E39" w:themeColor="accent2" w:fill="auto"/>
        <w:tblLook w:val="04A0" w:firstRow="1" w:lastRow="0" w:firstColumn="1" w:lastColumn="0" w:noHBand="0" w:noVBand="1"/>
      </w:tblPr>
      <w:tblGrid>
        <w:gridCol w:w="1800"/>
        <w:gridCol w:w="1080"/>
        <w:gridCol w:w="1080"/>
        <w:gridCol w:w="990"/>
        <w:gridCol w:w="900"/>
        <w:gridCol w:w="4230"/>
      </w:tblGrid>
      <w:tr w:rsidR="00086E84" w:rsidRPr="00EC2686" w14:paraId="12E50FAF" w14:textId="77777777" w:rsidTr="00E06B8F">
        <w:trPr>
          <w:trHeight w:val="237"/>
          <w:jc w:val="center"/>
        </w:trPr>
        <w:tc>
          <w:tcPr>
            <w:tcW w:w="1800" w:type="dxa"/>
            <w:tcBorders>
              <w:top w:val="single" w:sz="4" w:space="0" w:color="auto"/>
              <w:bottom w:val="single" w:sz="4" w:space="0" w:color="auto"/>
            </w:tcBorders>
            <w:shd w:val="clear" w:color="549E39" w:themeColor="accent2" w:fill="auto"/>
          </w:tcPr>
          <w:p w14:paraId="175CE846"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Sensor</w:t>
            </w:r>
          </w:p>
        </w:tc>
        <w:tc>
          <w:tcPr>
            <w:tcW w:w="1080" w:type="dxa"/>
            <w:tcBorders>
              <w:top w:val="single" w:sz="4" w:space="0" w:color="auto"/>
              <w:bottom w:val="single" w:sz="4" w:space="0" w:color="auto"/>
            </w:tcBorders>
            <w:shd w:val="clear" w:color="549E39" w:themeColor="accent2" w:fill="auto"/>
          </w:tcPr>
          <w:p w14:paraId="62479287"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Start</w:t>
            </w:r>
          </w:p>
        </w:tc>
        <w:tc>
          <w:tcPr>
            <w:tcW w:w="1080" w:type="dxa"/>
            <w:tcBorders>
              <w:top w:val="single" w:sz="4" w:space="0" w:color="auto"/>
              <w:bottom w:val="single" w:sz="4" w:space="0" w:color="auto"/>
            </w:tcBorders>
            <w:shd w:val="clear" w:color="549E39" w:themeColor="accent2" w:fill="auto"/>
          </w:tcPr>
          <w:p w14:paraId="6ECD41B9"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End</w:t>
            </w:r>
          </w:p>
        </w:tc>
        <w:tc>
          <w:tcPr>
            <w:tcW w:w="990" w:type="dxa"/>
            <w:tcBorders>
              <w:top w:val="single" w:sz="4" w:space="0" w:color="auto"/>
              <w:bottom w:val="single" w:sz="4" w:space="0" w:color="auto"/>
            </w:tcBorders>
            <w:shd w:val="clear" w:color="549E39" w:themeColor="accent2" w:fill="auto"/>
          </w:tcPr>
          <w:p w14:paraId="535F39A3"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Interval (minutes)</w:t>
            </w:r>
          </w:p>
        </w:tc>
        <w:tc>
          <w:tcPr>
            <w:tcW w:w="900" w:type="dxa"/>
            <w:tcBorders>
              <w:top w:val="single" w:sz="4" w:space="0" w:color="auto"/>
              <w:bottom w:val="single" w:sz="4" w:space="0" w:color="auto"/>
            </w:tcBorders>
            <w:shd w:val="clear" w:color="549E39" w:themeColor="accent2" w:fill="auto"/>
          </w:tcPr>
          <w:p w14:paraId="0732FD8E"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Testing Phase</w:t>
            </w:r>
          </w:p>
        </w:tc>
        <w:tc>
          <w:tcPr>
            <w:tcW w:w="4230" w:type="dxa"/>
            <w:tcBorders>
              <w:top w:val="single" w:sz="4" w:space="0" w:color="auto"/>
              <w:bottom w:val="single" w:sz="4" w:space="0" w:color="auto"/>
            </w:tcBorders>
            <w:shd w:val="clear" w:color="549E39" w:themeColor="accent2" w:fill="auto"/>
          </w:tcPr>
          <w:p w14:paraId="4A35F42C" w14:textId="77777777" w:rsidR="00950CEB" w:rsidRPr="00203C95" w:rsidRDefault="00950CEB" w:rsidP="002254F8">
            <w:pPr>
              <w:spacing w:line="276" w:lineRule="auto"/>
              <w:jc w:val="center"/>
              <w:rPr>
                <w:b/>
                <w:bCs/>
                <w:color w:val="2A4F1C" w:themeColor="accent2" w:themeShade="80"/>
                <w:sz w:val="16"/>
                <w:szCs w:val="16"/>
              </w:rPr>
            </w:pPr>
            <w:r w:rsidRPr="00203C95">
              <w:rPr>
                <w:b/>
                <w:bCs/>
                <w:color w:val="2A4F1C" w:themeColor="accent2" w:themeShade="80"/>
                <w:sz w:val="16"/>
                <w:szCs w:val="16"/>
              </w:rPr>
              <w:t>Description</w:t>
            </w:r>
          </w:p>
        </w:tc>
      </w:tr>
      <w:tr w:rsidR="00086E84" w14:paraId="58AAA6B4" w14:textId="77777777" w:rsidTr="00E06B8F">
        <w:trPr>
          <w:trHeight w:val="279"/>
          <w:jc w:val="center"/>
        </w:trPr>
        <w:tc>
          <w:tcPr>
            <w:tcW w:w="1800" w:type="dxa"/>
            <w:tcBorders>
              <w:top w:val="single" w:sz="4" w:space="0" w:color="auto"/>
              <w:bottom w:val="nil"/>
              <w:right w:val="single" w:sz="4" w:space="0" w:color="FFFFFF" w:themeColor="background1"/>
            </w:tcBorders>
            <w:shd w:val="clear" w:color="auto" w:fill="EBF1ED"/>
            <w:vAlign w:val="center"/>
          </w:tcPr>
          <w:p w14:paraId="78975BED" w14:textId="77777777" w:rsidR="00950CEB" w:rsidRPr="00B71AFD" w:rsidRDefault="00950CEB" w:rsidP="002254F8">
            <w:pPr>
              <w:spacing w:line="240" w:lineRule="auto"/>
              <w:rPr>
                <w:rFonts w:cs="Arial"/>
                <w:color w:val="2A4F1C" w:themeColor="accent2" w:themeShade="80"/>
                <w:sz w:val="16"/>
                <w:szCs w:val="16"/>
              </w:rPr>
            </w:pPr>
            <w:r w:rsidRPr="00B71AFD">
              <w:rPr>
                <w:rFonts w:cs="Arial"/>
                <w:color w:val="2A4F1C" w:themeColor="accent2" w:themeShade="80"/>
                <w:sz w:val="16"/>
                <w:szCs w:val="16"/>
              </w:rPr>
              <w:t>HW Main Meter Power</w:t>
            </w:r>
          </w:p>
        </w:tc>
        <w:tc>
          <w:tcPr>
            <w:tcW w:w="1080"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61AE8B81"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Jan-2020</w:t>
            </w:r>
          </w:p>
        </w:tc>
        <w:tc>
          <w:tcPr>
            <w:tcW w:w="1080"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002AD02C"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May-2021</w:t>
            </w:r>
          </w:p>
        </w:tc>
        <w:tc>
          <w:tcPr>
            <w:tcW w:w="990"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0580E894" w14:textId="6666E183" w:rsidR="00950CEB" w:rsidRPr="00B71AFD" w:rsidRDefault="00B71AFD"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900"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3D6718E9"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4230" w:type="dxa"/>
            <w:tcBorders>
              <w:top w:val="single" w:sz="4" w:space="0" w:color="auto"/>
              <w:left w:val="single" w:sz="4" w:space="0" w:color="FFFFFF" w:themeColor="background1"/>
              <w:bottom w:val="nil"/>
            </w:tcBorders>
            <w:shd w:val="clear" w:color="auto" w:fill="EBF1ED"/>
            <w:vAlign w:val="center"/>
          </w:tcPr>
          <w:p w14:paraId="35BD6506" w14:textId="77777777" w:rsidR="00950CEB" w:rsidRPr="00B71AFD" w:rsidRDefault="00950CEB" w:rsidP="006D6DA3">
            <w:pPr>
              <w:spacing w:line="240" w:lineRule="auto"/>
              <w:rPr>
                <w:rFonts w:cs="Arial"/>
                <w:color w:val="2A4F1C" w:themeColor="accent2" w:themeShade="80"/>
                <w:sz w:val="16"/>
                <w:szCs w:val="16"/>
              </w:rPr>
            </w:pPr>
            <w:r w:rsidRPr="00B71AFD">
              <w:rPr>
                <w:rFonts w:cs="Arial"/>
                <w:color w:val="2A4F1C" w:themeColor="accent2" w:themeShade="80"/>
                <w:sz w:val="16"/>
                <w:szCs w:val="16"/>
              </w:rPr>
              <w:t>Large seasonal change</w:t>
            </w:r>
            <w:r w:rsidR="00644935" w:rsidRPr="00B71AFD">
              <w:rPr>
                <w:rFonts w:cs="Arial"/>
                <w:color w:val="2A4F1C" w:themeColor="accent2" w:themeShade="80"/>
                <w:sz w:val="16"/>
                <w:szCs w:val="16"/>
              </w:rPr>
              <w:t>s. Most anomalies are spikes in data.</w:t>
            </w:r>
          </w:p>
          <w:p w14:paraId="4AB9E59D" w14:textId="11138AB8" w:rsidR="00086E84" w:rsidRPr="00B71AFD" w:rsidRDefault="00086E84" w:rsidP="006D6DA3">
            <w:pPr>
              <w:spacing w:line="240" w:lineRule="auto"/>
              <w:rPr>
                <w:rFonts w:cs="Arial"/>
                <w:color w:val="2A4F1C" w:themeColor="accent2" w:themeShade="80"/>
                <w:sz w:val="16"/>
                <w:szCs w:val="16"/>
              </w:rPr>
            </w:pPr>
          </w:p>
        </w:tc>
      </w:tr>
      <w:tr w:rsidR="00086E84" w14:paraId="15F82469" w14:textId="77777777" w:rsidTr="00E06B8F">
        <w:trPr>
          <w:trHeight w:val="279"/>
          <w:jc w:val="center"/>
        </w:trPr>
        <w:tc>
          <w:tcPr>
            <w:tcW w:w="1800" w:type="dxa"/>
            <w:tcBorders>
              <w:top w:val="nil"/>
              <w:bottom w:val="nil"/>
              <w:right w:val="single" w:sz="4" w:space="0" w:color="FFFFFF" w:themeColor="background1"/>
            </w:tcBorders>
            <w:shd w:val="clear" w:color="549E39" w:themeColor="accent2" w:fill="auto"/>
            <w:vAlign w:val="center"/>
          </w:tcPr>
          <w:p w14:paraId="25CA2C19" w14:textId="77777777" w:rsidR="00950CEB" w:rsidRPr="00B71AFD" w:rsidRDefault="00950CEB" w:rsidP="002254F8">
            <w:pPr>
              <w:spacing w:line="240" w:lineRule="auto"/>
              <w:rPr>
                <w:rFonts w:cs="Arial"/>
                <w:color w:val="2A4F1C" w:themeColor="accent2" w:themeShade="80"/>
                <w:sz w:val="16"/>
                <w:szCs w:val="16"/>
              </w:rPr>
            </w:pPr>
            <w:r w:rsidRPr="00B71AFD">
              <w:rPr>
                <w:rFonts w:cs="Arial"/>
                <w:color w:val="2A4F1C" w:themeColor="accent2" w:themeShade="80"/>
                <w:sz w:val="16"/>
                <w:szCs w:val="16"/>
              </w:rPr>
              <w:t>HW Main Meter Entering Water Temperature</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580A735A"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Nov-2016</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23F82D59"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May-2021</w:t>
            </w:r>
          </w:p>
        </w:tc>
        <w:tc>
          <w:tcPr>
            <w:tcW w:w="99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02F06728"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5BB2295E"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4230" w:type="dxa"/>
            <w:tcBorders>
              <w:top w:val="nil"/>
              <w:left w:val="single" w:sz="4" w:space="0" w:color="FFFFFF" w:themeColor="background1"/>
              <w:bottom w:val="nil"/>
            </w:tcBorders>
            <w:shd w:val="clear" w:color="549E39" w:themeColor="accent2" w:fill="auto"/>
            <w:vAlign w:val="center"/>
          </w:tcPr>
          <w:p w14:paraId="58A3CC11" w14:textId="073055E5" w:rsidR="00950CEB" w:rsidRPr="00B71AFD" w:rsidRDefault="00950CEB" w:rsidP="006D6DA3">
            <w:pPr>
              <w:spacing w:line="240" w:lineRule="auto"/>
              <w:rPr>
                <w:rFonts w:cs="Arial"/>
                <w:color w:val="2A4F1C" w:themeColor="accent2" w:themeShade="80"/>
                <w:sz w:val="16"/>
                <w:szCs w:val="16"/>
              </w:rPr>
            </w:pPr>
            <w:r w:rsidRPr="00B71AFD">
              <w:rPr>
                <w:rFonts w:cs="Arial"/>
                <w:color w:val="2A4F1C" w:themeColor="accent2" w:themeShade="80"/>
                <w:sz w:val="16"/>
                <w:szCs w:val="16"/>
              </w:rPr>
              <w:t>Small seasonal change</w:t>
            </w:r>
            <w:r w:rsidR="00644935" w:rsidRPr="00B71AFD">
              <w:rPr>
                <w:rFonts w:cs="Arial"/>
                <w:color w:val="2A4F1C" w:themeColor="accent2" w:themeShade="80"/>
                <w:sz w:val="16"/>
                <w:szCs w:val="16"/>
              </w:rPr>
              <w:t>s.</w:t>
            </w:r>
            <w:r w:rsidRPr="00B71AFD">
              <w:rPr>
                <w:rFonts w:cs="Arial"/>
                <w:color w:val="2A4F1C" w:themeColor="accent2" w:themeShade="80"/>
                <w:sz w:val="16"/>
                <w:szCs w:val="16"/>
              </w:rPr>
              <w:t xml:space="preserve"> </w:t>
            </w:r>
            <w:r w:rsidR="00644935" w:rsidRPr="00B71AFD">
              <w:rPr>
                <w:rFonts w:cs="Arial"/>
                <w:color w:val="2A4F1C" w:themeColor="accent2" w:themeShade="80"/>
                <w:sz w:val="16"/>
                <w:szCs w:val="16"/>
              </w:rPr>
              <w:t>Periods of data in summers 2017, 2018, 2019</w:t>
            </w:r>
            <w:r w:rsidR="00966C5B">
              <w:rPr>
                <w:rFonts w:cs="Arial"/>
                <w:color w:val="2A4F1C" w:themeColor="accent2" w:themeShade="80"/>
                <w:sz w:val="16"/>
                <w:szCs w:val="16"/>
              </w:rPr>
              <w:t xml:space="preserve"> with different patterns</w:t>
            </w:r>
            <w:r w:rsidR="00644935" w:rsidRPr="00B71AFD">
              <w:rPr>
                <w:rFonts w:cs="Arial"/>
                <w:color w:val="2A4F1C" w:themeColor="accent2" w:themeShade="80"/>
                <w:sz w:val="16"/>
                <w:szCs w:val="16"/>
              </w:rPr>
              <w:t>. Most anomalies are spikes in data.</w:t>
            </w:r>
          </w:p>
          <w:p w14:paraId="5CE9F20F" w14:textId="3DD96927" w:rsidR="00086E84" w:rsidRPr="00B71AFD" w:rsidRDefault="00086E84" w:rsidP="006D6DA3">
            <w:pPr>
              <w:spacing w:line="240" w:lineRule="auto"/>
              <w:rPr>
                <w:rFonts w:cs="Arial"/>
                <w:color w:val="2A4F1C" w:themeColor="accent2" w:themeShade="80"/>
                <w:sz w:val="16"/>
                <w:szCs w:val="16"/>
              </w:rPr>
            </w:pPr>
          </w:p>
        </w:tc>
      </w:tr>
      <w:tr w:rsidR="00086E84" w14:paraId="7BF122E0" w14:textId="77777777" w:rsidTr="00E06B8F">
        <w:trPr>
          <w:trHeight w:val="279"/>
          <w:jc w:val="center"/>
        </w:trPr>
        <w:tc>
          <w:tcPr>
            <w:tcW w:w="1800" w:type="dxa"/>
            <w:tcBorders>
              <w:top w:val="nil"/>
              <w:bottom w:val="nil"/>
              <w:right w:val="single" w:sz="4" w:space="0" w:color="FFFFFF" w:themeColor="background1"/>
            </w:tcBorders>
            <w:shd w:val="clear" w:color="auto" w:fill="EBF1ED"/>
            <w:vAlign w:val="center"/>
          </w:tcPr>
          <w:p w14:paraId="6B998664" w14:textId="77777777" w:rsidR="00950CEB" w:rsidRPr="00B71AFD" w:rsidRDefault="00950CEB" w:rsidP="002254F8">
            <w:pPr>
              <w:spacing w:line="240" w:lineRule="auto"/>
              <w:rPr>
                <w:rFonts w:cs="Arial"/>
                <w:color w:val="2A4F1C" w:themeColor="accent2" w:themeShade="80"/>
                <w:sz w:val="16"/>
                <w:szCs w:val="16"/>
              </w:rPr>
            </w:pPr>
            <w:r w:rsidRPr="00B71AFD">
              <w:rPr>
                <w:rFonts w:cs="Arial"/>
                <w:color w:val="2A4F1C" w:themeColor="accent2" w:themeShade="80"/>
                <w:sz w:val="16"/>
                <w:szCs w:val="16"/>
              </w:rPr>
              <w:t>HW Main Meter Flow</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7BC597A5"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Dec-2019</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665795BE"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May-2021</w:t>
            </w:r>
          </w:p>
        </w:tc>
        <w:tc>
          <w:tcPr>
            <w:tcW w:w="990" w:type="dxa"/>
            <w:tcBorders>
              <w:top w:val="nil"/>
              <w:left w:val="single" w:sz="4" w:space="0" w:color="FFFFFF" w:themeColor="background1"/>
              <w:bottom w:val="nil"/>
              <w:right w:val="single" w:sz="4" w:space="0" w:color="FFFFFF" w:themeColor="background1"/>
            </w:tcBorders>
            <w:shd w:val="clear" w:color="auto" w:fill="EBF1ED"/>
            <w:vAlign w:val="center"/>
          </w:tcPr>
          <w:p w14:paraId="49187D27"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900" w:type="dxa"/>
            <w:tcBorders>
              <w:top w:val="nil"/>
              <w:left w:val="single" w:sz="4" w:space="0" w:color="FFFFFF" w:themeColor="background1"/>
              <w:bottom w:val="nil"/>
              <w:right w:val="single" w:sz="4" w:space="0" w:color="FFFFFF" w:themeColor="background1"/>
            </w:tcBorders>
            <w:shd w:val="clear" w:color="auto" w:fill="EBF1ED"/>
            <w:vAlign w:val="center"/>
          </w:tcPr>
          <w:p w14:paraId="4B8626EC"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4230" w:type="dxa"/>
            <w:tcBorders>
              <w:top w:val="nil"/>
              <w:left w:val="single" w:sz="4" w:space="0" w:color="FFFFFF" w:themeColor="background1"/>
              <w:bottom w:val="nil"/>
            </w:tcBorders>
            <w:shd w:val="clear" w:color="auto" w:fill="EBF1ED"/>
            <w:vAlign w:val="center"/>
          </w:tcPr>
          <w:p w14:paraId="43C91295" w14:textId="77777777" w:rsidR="00950CEB" w:rsidRPr="00B71AFD" w:rsidRDefault="00950CEB" w:rsidP="006D6DA3">
            <w:pPr>
              <w:spacing w:line="240" w:lineRule="auto"/>
              <w:rPr>
                <w:rFonts w:cs="Arial"/>
                <w:color w:val="2A4F1C" w:themeColor="accent2" w:themeShade="80"/>
                <w:sz w:val="16"/>
                <w:szCs w:val="16"/>
              </w:rPr>
            </w:pPr>
            <w:r w:rsidRPr="00B71AFD">
              <w:rPr>
                <w:rFonts w:cs="Arial"/>
                <w:color w:val="2A4F1C" w:themeColor="accent2" w:themeShade="80"/>
                <w:sz w:val="16"/>
                <w:szCs w:val="16"/>
              </w:rPr>
              <w:t>Large seasonal change</w:t>
            </w:r>
            <w:r w:rsidR="00644935" w:rsidRPr="00B71AFD">
              <w:rPr>
                <w:rFonts w:cs="Arial"/>
                <w:color w:val="2A4F1C" w:themeColor="accent2" w:themeShade="80"/>
                <w:sz w:val="16"/>
                <w:szCs w:val="16"/>
              </w:rPr>
              <w:t>. Most anomalies are spikes in data.</w:t>
            </w:r>
          </w:p>
          <w:p w14:paraId="524A000F" w14:textId="3CC745AF" w:rsidR="00086E84" w:rsidRPr="00B71AFD" w:rsidRDefault="00086E84" w:rsidP="006D6DA3">
            <w:pPr>
              <w:spacing w:line="240" w:lineRule="auto"/>
              <w:rPr>
                <w:rFonts w:cs="Arial"/>
                <w:color w:val="2A4F1C" w:themeColor="accent2" w:themeShade="80"/>
                <w:sz w:val="16"/>
                <w:szCs w:val="16"/>
              </w:rPr>
            </w:pPr>
          </w:p>
        </w:tc>
      </w:tr>
      <w:tr w:rsidR="00086E84" w14:paraId="7BBEC54C" w14:textId="77777777" w:rsidTr="00E06B8F">
        <w:trPr>
          <w:trHeight w:val="291"/>
          <w:jc w:val="center"/>
        </w:trPr>
        <w:tc>
          <w:tcPr>
            <w:tcW w:w="1800" w:type="dxa"/>
            <w:tcBorders>
              <w:top w:val="nil"/>
              <w:bottom w:val="nil"/>
              <w:right w:val="single" w:sz="4" w:space="0" w:color="FFFFFF" w:themeColor="background1"/>
            </w:tcBorders>
            <w:shd w:val="clear" w:color="549E39" w:themeColor="accent2" w:fill="auto"/>
            <w:vAlign w:val="center"/>
          </w:tcPr>
          <w:p w14:paraId="6CD3ED00" w14:textId="77777777" w:rsidR="00950CEB" w:rsidRPr="00B71AFD" w:rsidRDefault="00950CEB" w:rsidP="002254F8">
            <w:pPr>
              <w:spacing w:line="240" w:lineRule="auto"/>
              <w:rPr>
                <w:rFonts w:cs="Arial"/>
                <w:color w:val="2A4F1C" w:themeColor="accent2" w:themeShade="80"/>
                <w:sz w:val="16"/>
                <w:szCs w:val="16"/>
              </w:rPr>
            </w:pPr>
            <w:r w:rsidRPr="00B71AFD">
              <w:rPr>
                <w:rFonts w:cs="Arial"/>
                <w:color w:val="2A4F1C" w:themeColor="accent2" w:themeShade="80"/>
                <w:sz w:val="16"/>
                <w:szCs w:val="16"/>
              </w:rPr>
              <w:t>Boiler B-1 Gas Pressure</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1937FC22" w14:textId="3486FEE0"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Jan-202</w:t>
            </w:r>
            <w:r w:rsidR="00F418C3" w:rsidRPr="00B71AFD">
              <w:rPr>
                <w:rFonts w:cs="Arial"/>
                <w:color w:val="2A4F1C" w:themeColor="accent2" w:themeShade="80"/>
                <w:sz w:val="16"/>
                <w:szCs w:val="16"/>
              </w:rPr>
              <w:t>0</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13D063D2"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Apr-2021</w:t>
            </w:r>
          </w:p>
        </w:tc>
        <w:tc>
          <w:tcPr>
            <w:tcW w:w="99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3C921CFF"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4C6F34D5"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4230" w:type="dxa"/>
            <w:tcBorders>
              <w:top w:val="nil"/>
              <w:left w:val="single" w:sz="4" w:space="0" w:color="FFFFFF" w:themeColor="background1"/>
              <w:bottom w:val="nil"/>
            </w:tcBorders>
            <w:shd w:val="clear" w:color="549E39" w:themeColor="accent2" w:fill="auto"/>
            <w:vAlign w:val="center"/>
          </w:tcPr>
          <w:p w14:paraId="614AB32F" w14:textId="4E28E0AD" w:rsidR="00950CEB" w:rsidRPr="00B71AFD" w:rsidRDefault="00950CEB" w:rsidP="006D6DA3">
            <w:pPr>
              <w:spacing w:line="240" w:lineRule="auto"/>
              <w:rPr>
                <w:rFonts w:cs="Arial"/>
                <w:color w:val="2A4F1C" w:themeColor="accent2" w:themeShade="80"/>
                <w:sz w:val="16"/>
                <w:szCs w:val="16"/>
              </w:rPr>
            </w:pPr>
            <w:r w:rsidRPr="00B71AFD">
              <w:rPr>
                <w:rFonts w:cs="Arial"/>
                <w:color w:val="2A4F1C" w:themeColor="accent2" w:themeShade="80"/>
                <w:sz w:val="16"/>
                <w:szCs w:val="16"/>
              </w:rPr>
              <w:t>Small seasonal changes</w:t>
            </w:r>
            <w:r w:rsidR="00644935" w:rsidRPr="00B71AFD">
              <w:rPr>
                <w:rFonts w:cs="Arial"/>
                <w:color w:val="2A4F1C" w:themeColor="accent2" w:themeShade="80"/>
                <w:sz w:val="16"/>
                <w:szCs w:val="16"/>
              </w:rPr>
              <w:t>.</w:t>
            </w:r>
          </w:p>
          <w:p w14:paraId="6CCCB065" w14:textId="77777777" w:rsidR="00086E84" w:rsidRDefault="00732E0C" w:rsidP="006D6DA3">
            <w:pPr>
              <w:spacing w:line="240" w:lineRule="auto"/>
              <w:rPr>
                <w:rFonts w:cs="Arial"/>
                <w:color w:val="2A4F1C" w:themeColor="accent2" w:themeShade="80"/>
                <w:sz w:val="16"/>
                <w:szCs w:val="16"/>
              </w:rPr>
            </w:pPr>
            <w:r>
              <w:rPr>
                <w:rFonts w:cs="Arial"/>
                <w:color w:val="2A4F1C" w:themeColor="accent2" w:themeShade="80"/>
                <w:sz w:val="16"/>
                <w:szCs w:val="16"/>
              </w:rPr>
              <w:t>Most anomalies are single point values.</w:t>
            </w:r>
          </w:p>
          <w:p w14:paraId="09C8E9D2" w14:textId="5D6452E3" w:rsidR="00732E0C" w:rsidRPr="00B71AFD" w:rsidRDefault="00732E0C" w:rsidP="006D6DA3">
            <w:pPr>
              <w:spacing w:line="240" w:lineRule="auto"/>
              <w:rPr>
                <w:rFonts w:cs="Arial"/>
                <w:color w:val="2A4F1C" w:themeColor="accent2" w:themeShade="80"/>
                <w:sz w:val="16"/>
                <w:szCs w:val="16"/>
              </w:rPr>
            </w:pPr>
          </w:p>
        </w:tc>
      </w:tr>
      <w:tr w:rsidR="00086E84" w14:paraId="150BB33C" w14:textId="77777777" w:rsidTr="00E06B8F">
        <w:trPr>
          <w:trHeight w:val="80"/>
          <w:jc w:val="center"/>
        </w:trPr>
        <w:tc>
          <w:tcPr>
            <w:tcW w:w="1800" w:type="dxa"/>
            <w:tcBorders>
              <w:top w:val="nil"/>
              <w:bottom w:val="nil"/>
              <w:right w:val="single" w:sz="4" w:space="0" w:color="FFFFFF" w:themeColor="background1"/>
            </w:tcBorders>
            <w:shd w:val="clear" w:color="auto" w:fill="EBF1ED"/>
            <w:vAlign w:val="center"/>
          </w:tcPr>
          <w:p w14:paraId="60A3F4A9" w14:textId="33B21129" w:rsidR="00950CEB" w:rsidRPr="00B71AFD" w:rsidRDefault="00950CEB" w:rsidP="002254F8">
            <w:pPr>
              <w:spacing w:line="240" w:lineRule="auto"/>
              <w:rPr>
                <w:rFonts w:cs="Arial"/>
                <w:color w:val="2A4F1C" w:themeColor="accent2" w:themeShade="80"/>
                <w:sz w:val="16"/>
                <w:szCs w:val="16"/>
              </w:rPr>
            </w:pPr>
            <w:r w:rsidRPr="00B71AFD">
              <w:rPr>
                <w:rFonts w:cs="Arial"/>
                <w:color w:val="2A4F1C" w:themeColor="accent2" w:themeShade="80"/>
                <w:sz w:val="16"/>
                <w:szCs w:val="16"/>
              </w:rPr>
              <w:t xml:space="preserve">Boiler B-1 Exhaust </w:t>
            </w:r>
            <w:r w:rsidR="00993144" w:rsidRPr="00B71AFD">
              <w:rPr>
                <w:color w:val="2A4F1C" w:themeColor="accent2" w:themeShade="80"/>
                <w:sz w:val="16"/>
                <w:szCs w:val="16"/>
              </w:rPr>
              <w:t>O</w:t>
            </w:r>
            <w:r w:rsidR="00993144" w:rsidRPr="00B71AFD">
              <w:rPr>
                <w:rFonts w:ascii="Cambria Math" w:hAnsi="Cambria Math" w:cs="Cambria Math"/>
                <w:color w:val="2A4F1C" w:themeColor="accent2" w:themeShade="80"/>
                <w:sz w:val="16"/>
                <w:szCs w:val="16"/>
              </w:rPr>
              <w:t>₂</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0CEDE192" w14:textId="48405DB0" w:rsidR="00950CEB" w:rsidRPr="00B71AFD" w:rsidRDefault="00950CEB"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Jan-202</w:t>
            </w:r>
            <w:r w:rsidR="00F418C3" w:rsidRPr="00B71AFD">
              <w:rPr>
                <w:rFonts w:cs="Arial"/>
                <w:color w:val="2A4F1C" w:themeColor="accent2" w:themeShade="80"/>
                <w:sz w:val="16"/>
                <w:szCs w:val="16"/>
              </w:rPr>
              <w:t>0</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1CF36047" w14:textId="77777777" w:rsidR="00950CEB" w:rsidRPr="00B71AFD" w:rsidRDefault="00950CEB"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Apr-2021</w:t>
            </w:r>
          </w:p>
        </w:tc>
        <w:tc>
          <w:tcPr>
            <w:tcW w:w="990" w:type="dxa"/>
            <w:tcBorders>
              <w:top w:val="nil"/>
              <w:left w:val="single" w:sz="4" w:space="0" w:color="FFFFFF" w:themeColor="background1"/>
              <w:bottom w:val="nil"/>
              <w:right w:val="single" w:sz="4" w:space="0" w:color="FFFFFF" w:themeColor="background1"/>
            </w:tcBorders>
            <w:shd w:val="clear" w:color="auto" w:fill="EBF1ED"/>
            <w:vAlign w:val="center"/>
          </w:tcPr>
          <w:p w14:paraId="3FC14D26"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nil"/>
              <w:right w:val="single" w:sz="4" w:space="0" w:color="FFFFFF" w:themeColor="background1"/>
            </w:tcBorders>
            <w:shd w:val="clear" w:color="auto" w:fill="EBF1ED"/>
            <w:vAlign w:val="center"/>
          </w:tcPr>
          <w:p w14:paraId="75B97DF9"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w:t>
            </w:r>
          </w:p>
        </w:tc>
        <w:tc>
          <w:tcPr>
            <w:tcW w:w="4230" w:type="dxa"/>
            <w:tcBorders>
              <w:top w:val="nil"/>
              <w:left w:val="single" w:sz="4" w:space="0" w:color="FFFFFF" w:themeColor="background1"/>
              <w:bottom w:val="nil"/>
            </w:tcBorders>
            <w:shd w:val="clear" w:color="auto" w:fill="EBF1ED"/>
            <w:vAlign w:val="center"/>
          </w:tcPr>
          <w:p w14:paraId="31F74048" w14:textId="77777777" w:rsidR="00950CEB" w:rsidRDefault="00644935" w:rsidP="006D6DA3">
            <w:pPr>
              <w:spacing w:line="240" w:lineRule="auto"/>
              <w:rPr>
                <w:rFonts w:cs="Arial"/>
                <w:color w:val="2A4F1C" w:themeColor="accent2" w:themeShade="80"/>
                <w:sz w:val="16"/>
                <w:szCs w:val="16"/>
              </w:rPr>
            </w:pPr>
            <w:r w:rsidRPr="00B71AFD">
              <w:rPr>
                <w:rFonts w:cs="Arial"/>
                <w:color w:val="2A4F1C" w:themeColor="accent2" w:themeShade="80"/>
                <w:sz w:val="16"/>
                <w:szCs w:val="16"/>
              </w:rPr>
              <w:t>Data are constant for long periods with jumps between periods.</w:t>
            </w:r>
          </w:p>
          <w:p w14:paraId="6822AB1F" w14:textId="645BD495" w:rsidR="00966C5B" w:rsidRPr="00B71AFD" w:rsidRDefault="00966C5B" w:rsidP="006D6DA3">
            <w:pPr>
              <w:spacing w:line="240" w:lineRule="auto"/>
              <w:rPr>
                <w:rFonts w:cs="Arial"/>
                <w:color w:val="2A4F1C" w:themeColor="accent2" w:themeShade="80"/>
                <w:sz w:val="16"/>
                <w:szCs w:val="16"/>
              </w:rPr>
            </w:pPr>
          </w:p>
        </w:tc>
      </w:tr>
      <w:tr w:rsidR="00086E84" w14:paraId="73205300" w14:textId="77777777" w:rsidTr="00E06B8F">
        <w:trPr>
          <w:trHeight w:val="279"/>
          <w:jc w:val="center"/>
        </w:trPr>
        <w:tc>
          <w:tcPr>
            <w:tcW w:w="1800" w:type="dxa"/>
            <w:tcBorders>
              <w:top w:val="nil"/>
              <w:bottom w:val="nil"/>
              <w:right w:val="single" w:sz="4" w:space="0" w:color="FFFFFF" w:themeColor="background1"/>
            </w:tcBorders>
            <w:shd w:val="clear" w:color="549E39" w:themeColor="accent2" w:fill="auto"/>
            <w:vAlign w:val="center"/>
          </w:tcPr>
          <w:p w14:paraId="7CE7B8A5" w14:textId="3BB365CD" w:rsidR="00950CEB" w:rsidRPr="00B71AFD" w:rsidRDefault="00F418C3" w:rsidP="002254F8">
            <w:pPr>
              <w:spacing w:line="240" w:lineRule="auto"/>
              <w:rPr>
                <w:rFonts w:cs="Arial"/>
                <w:color w:val="2A4F1C" w:themeColor="accent2" w:themeShade="80"/>
                <w:sz w:val="16"/>
                <w:szCs w:val="16"/>
              </w:rPr>
            </w:pPr>
            <w:r w:rsidRPr="00B71AFD">
              <w:rPr>
                <w:color w:val="2A4F1C" w:themeColor="accent2" w:themeShade="80"/>
                <w:sz w:val="16"/>
                <w:szCs w:val="16"/>
              </w:rPr>
              <w:t>Boiler B-2 Exhaust O</w:t>
            </w:r>
            <w:r w:rsidRPr="00B71AFD">
              <w:rPr>
                <w:rFonts w:ascii="Cambria Math" w:hAnsi="Cambria Math" w:cs="Cambria Math"/>
                <w:color w:val="2A4F1C" w:themeColor="accent2" w:themeShade="80"/>
                <w:sz w:val="16"/>
                <w:szCs w:val="16"/>
              </w:rPr>
              <w:t>₂</w:t>
            </w:r>
            <w:r w:rsidRPr="00B71AFD">
              <w:rPr>
                <w:color w:val="2A4F1C" w:themeColor="accent2" w:themeShade="80"/>
                <w:sz w:val="16"/>
                <w:szCs w:val="16"/>
              </w:rPr>
              <w:t xml:space="preserve">    </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60A38674" w14:textId="09D5CBE2" w:rsidR="00950CEB" w:rsidRPr="00B71AFD" w:rsidRDefault="00F418C3"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Dec-2019</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7C69FB5C" w14:textId="267DE8F6" w:rsidR="00950CEB" w:rsidRPr="00B71AFD" w:rsidRDefault="00F418C3"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June-2021</w:t>
            </w:r>
          </w:p>
        </w:tc>
        <w:tc>
          <w:tcPr>
            <w:tcW w:w="99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08DCF5DB" w14:textId="7CC00435" w:rsidR="00950CEB" w:rsidRPr="00B71AFD" w:rsidRDefault="00966C5B" w:rsidP="002254F8">
            <w:pPr>
              <w:spacing w:line="240" w:lineRule="auto"/>
              <w:jc w:val="center"/>
              <w:rPr>
                <w:rFonts w:cs="Arial"/>
                <w:color w:val="2A4F1C" w:themeColor="accent2" w:themeShade="80"/>
                <w:sz w:val="16"/>
                <w:szCs w:val="16"/>
              </w:rPr>
            </w:pPr>
            <w:r>
              <w:rPr>
                <w:rFonts w:cs="Arial"/>
                <w:color w:val="2A4F1C" w:themeColor="accent2" w:themeShade="80"/>
                <w:sz w:val="16"/>
                <w:szCs w:val="16"/>
              </w:rPr>
              <w:t>7</w:t>
            </w:r>
          </w:p>
        </w:tc>
        <w:tc>
          <w:tcPr>
            <w:tcW w:w="90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1FD088BC"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4230" w:type="dxa"/>
            <w:tcBorders>
              <w:top w:val="nil"/>
              <w:left w:val="single" w:sz="4" w:space="0" w:color="FFFFFF" w:themeColor="background1"/>
              <w:bottom w:val="nil"/>
            </w:tcBorders>
            <w:shd w:val="clear" w:color="549E39" w:themeColor="accent2" w:fill="auto"/>
            <w:vAlign w:val="center"/>
          </w:tcPr>
          <w:p w14:paraId="67945821" w14:textId="77777777" w:rsidR="00950CEB" w:rsidRDefault="009D0DB0" w:rsidP="006D6DA3">
            <w:pPr>
              <w:spacing w:line="240" w:lineRule="auto"/>
              <w:rPr>
                <w:rFonts w:cs="Arial"/>
                <w:color w:val="2A4F1C" w:themeColor="accent2" w:themeShade="80"/>
                <w:sz w:val="16"/>
                <w:szCs w:val="16"/>
              </w:rPr>
            </w:pPr>
            <w:r>
              <w:rPr>
                <w:rFonts w:cs="Arial"/>
                <w:color w:val="2A4F1C" w:themeColor="accent2" w:themeShade="80"/>
                <w:sz w:val="16"/>
                <w:szCs w:val="16"/>
              </w:rPr>
              <w:t xml:space="preserve">Many high point outliers. Small </w:t>
            </w:r>
            <w:r w:rsidR="00966C5B">
              <w:rPr>
                <w:rFonts w:cs="Arial"/>
                <w:color w:val="2A4F1C" w:themeColor="accent2" w:themeShade="80"/>
                <w:sz w:val="16"/>
                <w:szCs w:val="16"/>
              </w:rPr>
              <w:t>seasonal change</w:t>
            </w:r>
            <w:r>
              <w:rPr>
                <w:rFonts w:cs="Arial"/>
                <w:color w:val="2A4F1C" w:themeColor="accent2" w:themeShade="80"/>
                <w:sz w:val="16"/>
                <w:szCs w:val="16"/>
              </w:rPr>
              <w:t>. No pattern</w:t>
            </w:r>
            <w:r w:rsidR="00966C5B">
              <w:rPr>
                <w:rFonts w:cs="Arial"/>
                <w:color w:val="2A4F1C" w:themeColor="accent2" w:themeShade="80"/>
                <w:sz w:val="16"/>
                <w:szCs w:val="16"/>
              </w:rPr>
              <w:t xml:space="preserve"> to the data,</w:t>
            </w:r>
            <w:r>
              <w:rPr>
                <w:rFonts w:cs="Arial"/>
                <w:color w:val="2A4F1C" w:themeColor="accent2" w:themeShade="80"/>
                <w:sz w:val="16"/>
                <w:szCs w:val="16"/>
              </w:rPr>
              <w:t xml:space="preserve"> mostly noise. </w:t>
            </w:r>
            <w:r w:rsidR="00966C5B">
              <w:rPr>
                <w:rFonts w:cs="Arial"/>
                <w:color w:val="2A4F1C" w:themeColor="accent2" w:themeShade="80"/>
                <w:sz w:val="16"/>
                <w:szCs w:val="16"/>
              </w:rPr>
              <w:t>Long periods where the data provide flatline values.</w:t>
            </w:r>
          </w:p>
          <w:p w14:paraId="1E1A544A" w14:textId="57295450" w:rsidR="00966C5B" w:rsidRPr="00B71AFD" w:rsidRDefault="00966C5B" w:rsidP="006D6DA3">
            <w:pPr>
              <w:spacing w:line="240" w:lineRule="auto"/>
              <w:rPr>
                <w:rFonts w:cs="Arial"/>
                <w:color w:val="2A4F1C" w:themeColor="accent2" w:themeShade="80"/>
                <w:sz w:val="16"/>
                <w:szCs w:val="16"/>
              </w:rPr>
            </w:pPr>
          </w:p>
        </w:tc>
      </w:tr>
      <w:tr w:rsidR="00086E84" w14:paraId="5B90E02F" w14:textId="77777777" w:rsidTr="00E06B8F">
        <w:trPr>
          <w:trHeight w:val="279"/>
          <w:jc w:val="center"/>
        </w:trPr>
        <w:tc>
          <w:tcPr>
            <w:tcW w:w="1800" w:type="dxa"/>
            <w:tcBorders>
              <w:top w:val="nil"/>
              <w:bottom w:val="nil"/>
              <w:right w:val="single" w:sz="4" w:space="0" w:color="FFFFFF" w:themeColor="background1"/>
            </w:tcBorders>
            <w:shd w:val="clear" w:color="auto" w:fill="EBF1ED"/>
            <w:vAlign w:val="center"/>
          </w:tcPr>
          <w:p w14:paraId="3A1D2914" w14:textId="1FEA4577" w:rsidR="00950CEB" w:rsidRPr="00B71AFD" w:rsidRDefault="00F418C3" w:rsidP="002254F8">
            <w:pPr>
              <w:spacing w:line="240" w:lineRule="auto"/>
              <w:rPr>
                <w:rFonts w:cs="Arial"/>
                <w:color w:val="2A4F1C" w:themeColor="accent2" w:themeShade="80"/>
                <w:sz w:val="16"/>
                <w:szCs w:val="16"/>
              </w:rPr>
            </w:pPr>
            <w:r w:rsidRPr="00B71AFD">
              <w:rPr>
                <w:color w:val="2A4F1C" w:themeColor="accent2" w:themeShade="80"/>
                <w:sz w:val="16"/>
                <w:szCs w:val="16"/>
              </w:rPr>
              <w:t>Feeder 60L56 Real Power</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0BBDA455" w14:textId="4307A621" w:rsidR="00950CEB" w:rsidRPr="00B71AFD" w:rsidRDefault="00F418C3"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May-2020</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05560FF9" w14:textId="5748426F" w:rsidR="00950CEB" w:rsidRPr="00B71AFD" w:rsidRDefault="00F418C3"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June-2021</w:t>
            </w:r>
          </w:p>
        </w:tc>
        <w:tc>
          <w:tcPr>
            <w:tcW w:w="990" w:type="dxa"/>
            <w:tcBorders>
              <w:top w:val="nil"/>
              <w:left w:val="single" w:sz="4" w:space="0" w:color="FFFFFF" w:themeColor="background1"/>
              <w:bottom w:val="nil"/>
              <w:right w:val="single" w:sz="4" w:space="0" w:color="FFFFFF" w:themeColor="background1"/>
            </w:tcBorders>
            <w:shd w:val="clear" w:color="auto" w:fill="EBF1ED"/>
            <w:vAlign w:val="center"/>
          </w:tcPr>
          <w:p w14:paraId="51AF74AF" w14:textId="36B01751" w:rsidR="00950CEB" w:rsidRPr="00B71AFD" w:rsidRDefault="00F418C3"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nil"/>
              <w:right w:val="single" w:sz="4" w:space="0" w:color="FFFFFF" w:themeColor="background1"/>
            </w:tcBorders>
            <w:shd w:val="clear" w:color="auto" w:fill="EBF1ED"/>
            <w:vAlign w:val="center"/>
          </w:tcPr>
          <w:p w14:paraId="531C4460"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4230" w:type="dxa"/>
            <w:tcBorders>
              <w:top w:val="nil"/>
              <w:left w:val="single" w:sz="4" w:space="0" w:color="FFFFFF" w:themeColor="background1"/>
              <w:bottom w:val="nil"/>
            </w:tcBorders>
            <w:shd w:val="clear" w:color="auto" w:fill="EBF1ED"/>
            <w:vAlign w:val="center"/>
          </w:tcPr>
          <w:p w14:paraId="5216F6EA" w14:textId="5054FBD7" w:rsidR="00950CEB" w:rsidRDefault="009D0DB0" w:rsidP="006D6DA3">
            <w:pPr>
              <w:spacing w:line="240" w:lineRule="auto"/>
              <w:rPr>
                <w:rFonts w:cs="Arial"/>
                <w:color w:val="2A4F1C" w:themeColor="accent2" w:themeShade="80"/>
                <w:sz w:val="16"/>
                <w:szCs w:val="16"/>
              </w:rPr>
            </w:pPr>
            <w:r>
              <w:rPr>
                <w:rFonts w:cs="Arial"/>
                <w:color w:val="2A4F1C" w:themeColor="accent2" w:themeShade="80"/>
                <w:sz w:val="16"/>
                <w:szCs w:val="16"/>
              </w:rPr>
              <w:t>Small seasonal change</w:t>
            </w:r>
            <w:r w:rsidR="00732E0C">
              <w:rPr>
                <w:rFonts w:cs="Arial"/>
                <w:color w:val="2A4F1C" w:themeColor="accent2" w:themeShade="80"/>
                <w:sz w:val="16"/>
                <w:szCs w:val="16"/>
              </w:rPr>
              <w:t>s</w:t>
            </w:r>
            <w:r>
              <w:rPr>
                <w:rFonts w:cs="Arial"/>
                <w:color w:val="2A4F1C" w:themeColor="accent2" w:themeShade="80"/>
                <w:sz w:val="16"/>
                <w:szCs w:val="16"/>
              </w:rPr>
              <w:t xml:space="preserve">. </w:t>
            </w:r>
            <w:r w:rsidR="00966C5B">
              <w:rPr>
                <w:rFonts w:cs="Arial"/>
                <w:color w:val="2A4F1C" w:themeColor="accent2" w:themeShade="80"/>
                <w:sz w:val="16"/>
                <w:szCs w:val="16"/>
              </w:rPr>
              <w:t>Several</w:t>
            </w:r>
            <w:r>
              <w:rPr>
                <w:rFonts w:cs="Arial"/>
                <w:color w:val="2A4F1C" w:themeColor="accent2" w:themeShade="80"/>
                <w:sz w:val="16"/>
                <w:szCs w:val="16"/>
              </w:rPr>
              <w:t xml:space="preserve"> large event anomalies and several flatline zero</w:t>
            </w:r>
            <w:r w:rsidR="00966C5B">
              <w:rPr>
                <w:rFonts w:cs="Arial"/>
                <w:color w:val="2A4F1C" w:themeColor="accent2" w:themeShade="80"/>
                <w:sz w:val="16"/>
                <w:szCs w:val="16"/>
              </w:rPr>
              <w:t xml:space="preserve"> value</w:t>
            </w:r>
            <w:r>
              <w:rPr>
                <w:rFonts w:cs="Arial"/>
                <w:color w:val="2A4F1C" w:themeColor="accent2" w:themeShade="80"/>
                <w:sz w:val="16"/>
                <w:szCs w:val="16"/>
              </w:rPr>
              <w:t xml:space="preserve"> anomalies.</w:t>
            </w:r>
          </w:p>
          <w:p w14:paraId="7E77F8CE" w14:textId="715E84BB" w:rsidR="00966C5B" w:rsidRPr="00B71AFD" w:rsidRDefault="00966C5B" w:rsidP="006D6DA3">
            <w:pPr>
              <w:spacing w:line="240" w:lineRule="auto"/>
              <w:rPr>
                <w:rFonts w:cs="Arial"/>
                <w:color w:val="2A4F1C" w:themeColor="accent2" w:themeShade="80"/>
                <w:sz w:val="16"/>
                <w:szCs w:val="16"/>
              </w:rPr>
            </w:pPr>
          </w:p>
        </w:tc>
      </w:tr>
      <w:tr w:rsidR="00086E84" w14:paraId="408D01FD" w14:textId="77777777" w:rsidTr="00E06B8F">
        <w:trPr>
          <w:trHeight w:val="279"/>
          <w:jc w:val="center"/>
        </w:trPr>
        <w:tc>
          <w:tcPr>
            <w:tcW w:w="1800" w:type="dxa"/>
            <w:tcBorders>
              <w:top w:val="nil"/>
              <w:bottom w:val="nil"/>
              <w:right w:val="single" w:sz="4" w:space="0" w:color="FFFFFF" w:themeColor="background1"/>
            </w:tcBorders>
            <w:shd w:val="clear" w:color="549E39" w:themeColor="accent2" w:fill="auto"/>
            <w:vAlign w:val="center"/>
          </w:tcPr>
          <w:p w14:paraId="5FF553E6" w14:textId="22BE4B1A" w:rsidR="00950CEB" w:rsidRPr="00B71AFD" w:rsidRDefault="00F418C3" w:rsidP="002254F8">
            <w:pPr>
              <w:spacing w:line="240" w:lineRule="auto"/>
              <w:rPr>
                <w:rFonts w:cs="Arial"/>
                <w:color w:val="2A4F1C" w:themeColor="accent2" w:themeShade="80"/>
                <w:sz w:val="16"/>
                <w:szCs w:val="16"/>
              </w:rPr>
            </w:pPr>
            <w:r w:rsidRPr="00B71AFD">
              <w:rPr>
                <w:color w:val="2A4F1C" w:themeColor="accent2" w:themeShade="80"/>
                <w:sz w:val="16"/>
                <w:szCs w:val="16"/>
              </w:rPr>
              <w:t>Boiler B-2 Gas Pressure</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61A07CD0" w14:textId="35670675"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March-2020</w:t>
            </w:r>
          </w:p>
        </w:tc>
        <w:tc>
          <w:tcPr>
            <w:tcW w:w="108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64E124BB" w14:textId="660842BC"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June-2021</w:t>
            </w:r>
          </w:p>
        </w:tc>
        <w:tc>
          <w:tcPr>
            <w:tcW w:w="99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2C4B0CBA" w14:textId="23F876F9" w:rsidR="00950CEB" w:rsidRPr="00B71AFD" w:rsidRDefault="00B71AFD"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nil"/>
              <w:right w:val="single" w:sz="4" w:space="0" w:color="FFFFFF" w:themeColor="background1"/>
            </w:tcBorders>
            <w:shd w:val="clear" w:color="549E39" w:themeColor="accent2" w:fill="auto"/>
            <w:vAlign w:val="center"/>
          </w:tcPr>
          <w:p w14:paraId="5633F989"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4230" w:type="dxa"/>
            <w:tcBorders>
              <w:top w:val="nil"/>
              <w:left w:val="single" w:sz="4" w:space="0" w:color="FFFFFF" w:themeColor="background1"/>
              <w:bottom w:val="nil"/>
            </w:tcBorders>
            <w:shd w:val="clear" w:color="549E39" w:themeColor="accent2" w:fill="auto"/>
            <w:vAlign w:val="center"/>
          </w:tcPr>
          <w:p w14:paraId="0D21C2E0" w14:textId="379063D1" w:rsidR="00950CEB" w:rsidRDefault="009D0DB0" w:rsidP="006D6DA3">
            <w:pPr>
              <w:spacing w:line="240" w:lineRule="auto"/>
              <w:rPr>
                <w:rFonts w:cs="Arial"/>
                <w:color w:val="2A4F1C" w:themeColor="accent2" w:themeShade="80"/>
                <w:sz w:val="16"/>
                <w:szCs w:val="16"/>
              </w:rPr>
            </w:pPr>
            <w:r>
              <w:rPr>
                <w:rFonts w:cs="Arial"/>
                <w:color w:val="2A4F1C" w:themeColor="accent2" w:themeShade="80"/>
                <w:sz w:val="16"/>
                <w:szCs w:val="16"/>
              </w:rPr>
              <w:t>Small seasonal change</w:t>
            </w:r>
            <w:r w:rsidR="00732E0C">
              <w:rPr>
                <w:rFonts w:cs="Arial"/>
                <w:color w:val="2A4F1C" w:themeColor="accent2" w:themeShade="80"/>
                <w:sz w:val="16"/>
                <w:szCs w:val="16"/>
              </w:rPr>
              <w:t>s</w:t>
            </w:r>
            <w:r>
              <w:rPr>
                <w:rFonts w:cs="Arial"/>
                <w:color w:val="2A4F1C" w:themeColor="accent2" w:themeShade="80"/>
                <w:sz w:val="16"/>
                <w:szCs w:val="16"/>
              </w:rPr>
              <w:t xml:space="preserve">. </w:t>
            </w:r>
            <w:r w:rsidR="00732E0C">
              <w:rPr>
                <w:rFonts w:cs="Arial"/>
                <w:color w:val="2A4F1C" w:themeColor="accent2" w:themeShade="80"/>
                <w:sz w:val="16"/>
                <w:szCs w:val="16"/>
              </w:rPr>
              <w:t>Most anomalies are spikes in data.</w:t>
            </w:r>
          </w:p>
          <w:p w14:paraId="22F8DEED" w14:textId="3DE173BC" w:rsidR="00966C5B" w:rsidRPr="00B71AFD" w:rsidRDefault="00966C5B" w:rsidP="006D6DA3">
            <w:pPr>
              <w:spacing w:line="240" w:lineRule="auto"/>
              <w:rPr>
                <w:rFonts w:cs="Arial"/>
                <w:color w:val="2A4F1C" w:themeColor="accent2" w:themeShade="80"/>
                <w:sz w:val="16"/>
                <w:szCs w:val="16"/>
              </w:rPr>
            </w:pPr>
          </w:p>
        </w:tc>
      </w:tr>
      <w:tr w:rsidR="00086E84" w14:paraId="554EAB3E" w14:textId="77777777" w:rsidTr="00E06B8F">
        <w:trPr>
          <w:trHeight w:val="80"/>
          <w:jc w:val="center"/>
        </w:trPr>
        <w:tc>
          <w:tcPr>
            <w:tcW w:w="1800" w:type="dxa"/>
            <w:tcBorders>
              <w:top w:val="nil"/>
              <w:bottom w:val="nil"/>
              <w:right w:val="single" w:sz="4" w:space="0" w:color="FFFFFF" w:themeColor="background1"/>
            </w:tcBorders>
            <w:shd w:val="clear" w:color="auto" w:fill="EBF1ED"/>
            <w:vAlign w:val="center"/>
          </w:tcPr>
          <w:p w14:paraId="7C922338" w14:textId="74CBF56E" w:rsidR="00950CEB" w:rsidRPr="00B71AFD" w:rsidRDefault="00F418C3" w:rsidP="002254F8">
            <w:pPr>
              <w:spacing w:line="240" w:lineRule="auto"/>
              <w:rPr>
                <w:rFonts w:cs="Arial"/>
                <w:color w:val="2A4F1C" w:themeColor="accent2" w:themeShade="80"/>
                <w:sz w:val="16"/>
                <w:szCs w:val="16"/>
              </w:rPr>
            </w:pPr>
            <w:r w:rsidRPr="00B71AFD">
              <w:rPr>
                <w:color w:val="2A4F1C" w:themeColor="accent2" w:themeShade="80"/>
                <w:sz w:val="16"/>
                <w:szCs w:val="16"/>
              </w:rPr>
              <w:t>Boiler B-1 Power</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0D5E1328" w14:textId="684A68C5"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Dec-2019</w:t>
            </w:r>
          </w:p>
        </w:tc>
        <w:tc>
          <w:tcPr>
            <w:tcW w:w="1080" w:type="dxa"/>
            <w:tcBorders>
              <w:top w:val="nil"/>
              <w:left w:val="single" w:sz="4" w:space="0" w:color="FFFFFF" w:themeColor="background1"/>
              <w:bottom w:val="nil"/>
              <w:right w:val="single" w:sz="4" w:space="0" w:color="FFFFFF" w:themeColor="background1"/>
            </w:tcBorders>
            <w:shd w:val="clear" w:color="auto" w:fill="EBF1ED"/>
            <w:vAlign w:val="center"/>
          </w:tcPr>
          <w:p w14:paraId="6D11AA17" w14:textId="0D05C51B"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June-2021</w:t>
            </w:r>
          </w:p>
        </w:tc>
        <w:tc>
          <w:tcPr>
            <w:tcW w:w="990" w:type="dxa"/>
            <w:tcBorders>
              <w:top w:val="nil"/>
              <w:left w:val="single" w:sz="4" w:space="0" w:color="FFFFFF" w:themeColor="background1"/>
              <w:bottom w:val="nil"/>
              <w:right w:val="single" w:sz="4" w:space="0" w:color="FFFFFF" w:themeColor="background1"/>
            </w:tcBorders>
            <w:shd w:val="clear" w:color="auto" w:fill="EBF1ED"/>
            <w:vAlign w:val="center"/>
          </w:tcPr>
          <w:p w14:paraId="59B715E9" w14:textId="3167675D" w:rsidR="00950CEB" w:rsidRPr="00B71AFD" w:rsidRDefault="00B71AFD"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900" w:type="dxa"/>
            <w:tcBorders>
              <w:top w:val="nil"/>
              <w:left w:val="single" w:sz="4" w:space="0" w:color="FFFFFF" w:themeColor="background1"/>
              <w:bottom w:val="nil"/>
              <w:right w:val="single" w:sz="4" w:space="0" w:color="FFFFFF" w:themeColor="background1"/>
            </w:tcBorders>
            <w:shd w:val="clear" w:color="auto" w:fill="EBF1ED"/>
            <w:vAlign w:val="center"/>
          </w:tcPr>
          <w:p w14:paraId="5FD078AA"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4230" w:type="dxa"/>
            <w:tcBorders>
              <w:top w:val="nil"/>
              <w:left w:val="single" w:sz="4" w:space="0" w:color="FFFFFF" w:themeColor="background1"/>
              <w:bottom w:val="nil"/>
            </w:tcBorders>
            <w:shd w:val="clear" w:color="auto" w:fill="EBF1ED"/>
            <w:vAlign w:val="center"/>
          </w:tcPr>
          <w:p w14:paraId="523FC955" w14:textId="365F1BF5" w:rsidR="00950CEB" w:rsidRDefault="009D0DB0" w:rsidP="006D6DA3">
            <w:pPr>
              <w:spacing w:line="240" w:lineRule="auto"/>
              <w:rPr>
                <w:rFonts w:cs="Arial"/>
                <w:color w:val="2A4F1C" w:themeColor="accent2" w:themeShade="80"/>
                <w:sz w:val="16"/>
                <w:szCs w:val="16"/>
              </w:rPr>
            </w:pPr>
            <w:r>
              <w:rPr>
                <w:rFonts w:cs="Arial"/>
                <w:color w:val="2A4F1C" w:themeColor="accent2" w:themeShade="80"/>
                <w:sz w:val="16"/>
                <w:szCs w:val="16"/>
              </w:rPr>
              <w:t>Small seasonal change</w:t>
            </w:r>
            <w:r w:rsidR="00732E0C">
              <w:rPr>
                <w:rFonts w:cs="Arial"/>
                <w:color w:val="2A4F1C" w:themeColor="accent2" w:themeShade="80"/>
                <w:sz w:val="16"/>
                <w:szCs w:val="16"/>
              </w:rPr>
              <w:t>s</w:t>
            </w:r>
            <w:r>
              <w:rPr>
                <w:rFonts w:cs="Arial"/>
                <w:color w:val="2A4F1C" w:themeColor="accent2" w:themeShade="80"/>
                <w:sz w:val="16"/>
                <w:szCs w:val="16"/>
              </w:rPr>
              <w:t>. Many flatline zero</w:t>
            </w:r>
            <w:r w:rsidR="00732E0C">
              <w:rPr>
                <w:rFonts w:cs="Arial"/>
                <w:color w:val="2A4F1C" w:themeColor="accent2" w:themeShade="80"/>
                <w:sz w:val="16"/>
                <w:szCs w:val="16"/>
              </w:rPr>
              <w:t xml:space="preserve"> value</w:t>
            </w:r>
            <w:r>
              <w:rPr>
                <w:rFonts w:cs="Arial"/>
                <w:color w:val="2A4F1C" w:themeColor="accent2" w:themeShade="80"/>
                <w:sz w:val="16"/>
                <w:szCs w:val="16"/>
              </w:rPr>
              <w:t xml:space="preserve"> anomalies. Several high point outliers.</w:t>
            </w:r>
          </w:p>
          <w:p w14:paraId="5BB1F69C" w14:textId="633DBB1A" w:rsidR="00966C5B" w:rsidRPr="00B71AFD" w:rsidRDefault="00966C5B" w:rsidP="006D6DA3">
            <w:pPr>
              <w:spacing w:line="240" w:lineRule="auto"/>
              <w:rPr>
                <w:rFonts w:cs="Arial"/>
                <w:color w:val="2A4F1C" w:themeColor="accent2" w:themeShade="80"/>
                <w:sz w:val="16"/>
                <w:szCs w:val="16"/>
              </w:rPr>
            </w:pPr>
          </w:p>
        </w:tc>
      </w:tr>
      <w:tr w:rsidR="00086E84" w14:paraId="128B45B1" w14:textId="77777777" w:rsidTr="00E06B8F">
        <w:trPr>
          <w:trHeight w:val="279"/>
          <w:jc w:val="center"/>
        </w:trPr>
        <w:tc>
          <w:tcPr>
            <w:tcW w:w="1800" w:type="dxa"/>
            <w:tcBorders>
              <w:top w:val="nil"/>
              <w:bottom w:val="single" w:sz="4" w:space="0" w:color="auto"/>
              <w:right w:val="single" w:sz="4" w:space="0" w:color="FFFFFF" w:themeColor="background1"/>
            </w:tcBorders>
            <w:shd w:val="clear" w:color="549E39" w:themeColor="accent2" w:fill="auto"/>
            <w:vAlign w:val="center"/>
          </w:tcPr>
          <w:p w14:paraId="460C4AEE" w14:textId="589A1CE4" w:rsidR="00950CEB" w:rsidRPr="00B71AFD" w:rsidRDefault="00F418C3" w:rsidP="002254F8">
            <w:pPr>
              <w:spacing w:line="240" w:lineRule="auto"/>
              <w:rPr>
                <w:rFonts w:cs="Arial"/>
                <w:color w:val="2A4F1C" w:themeColor="accent2" w:themeShade="80"/>
                <w:sz w:val="16"/>
                <w:szCs w:val="16"/>
              </w:rPr>
            </w:pPr>
            <w:r w:rsidRPr="00B71AFD">
              <w:rPr>
                <w:color w:val="2A4F1C" w:themeColor="accent2" w:themeShade="80"/>
                <w:sz w:val="16"/>
                <w:szCs w:val="16"/>
              </w:rPr>
              <w:t>Process System Pump Speed</w:t>
            </w:r>
          </w:p>
        </w:tc>
        <w:tc>
          <w:tcPr>
            <w:tcW w:w="1080" w:type="dxa"/>
            <w:tcBorders>
              <w:top w:val="nil"/>
              <w:left w:val="single" w:sz="4" w:space="0" w:color="FFFFFF" w:themeColor="background1"/>
              <w:bottom w:val="single" w:sz="4" w:space="0" w:color="auto"/>
              <w:right w:val="single" w:sz="4" w:space="0" w:color="FFFFFF" w:themeColor="background1"/>
            </w:tcBorders>
            <w:shd w:val="clear" w:color="549E39" w:themeColor="accent2" w:fill="auto"/>
            <w:vAlign w:val="center"/>
          </w:tcPr>
          <w:p w14:paraId="60A36B65" w14:textId="2EB97CDE"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March-2020</w:t>
            </w:r>
          </w:p>
        </w:tc>
        <w:tc>
          <w:tcPr>
            <w:tcW w:w="1080" w:type="dxa"/>
            <w:tcBorders>
              <w:top w:val="nil"/>
              <w:left w:val="single" w:sz="4" w:space="0" w:color="FFFFFF" w:themeColor="background1"/>
              <w:bottom w:val="single" w:sz="4" w:space="0" w:color="auto"/>
              <w:right w:val="single" w:sz="4" w:space="0" w:color="FFFFFF" w:themeColor="background1"/>
            </w:tcBorders>
            <w:shd w:val="clear" w:color="549E39" w:themeColor="accent2" w:fill="auto"/>
            <w:vAlign w:val="center"/>
          </w:tcPr>
          <w:p w14:paraId="785BE0D9" w14:textId="5462BEBD" w:rsidR="00950CEB" w:rsidRPr="00B71AFD" w:rsidRDefault="00B71AFD" w:rsidP="001C1116">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June-2021</w:t>
            </w:r>
          </w:p>
        </w:tc>
        <w:tc>
          <w:tcPr>
            <w:tcW w:w="990" w:type="dxa"/>
            <w:tcBorders>
              <w:top w:val="nil"/>
              <w:left w:val="single" w:sz="4" w:space="0" w:color="FFFFFF" w:themeColor="background1"/>
              <w:bottom w:val="single" w:sz="4" w:space="0" w:color="auto"/>
              <w:right w:val="single" w:sz="4" w:space="0" w:color="FFFFFF" w:themeColor="background1"/>
            </w:tcBorders>
            <w:shd w:val="clear" w:color="549E39" w:themeColor="accent2" w:fill="auto"/>
            <w:vAlign w:val="center"/>
          </w:tcPr>
          <w:p w14:paraId="77CDD8E5" w14:textId="04AB3E07" w:rsidR="00950CEB" w:rsidRPr="00B71AFD" w:rsidRDefault="00B71AFD"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15</w:t>
            </w:r>
          </w:p>
        </w:tc>
        <w:tc>
          <w:tcPr>
            <w:tcW w:w="900" w:type="dxa"/>
            <w:tcBorders>
              <w:top w:val="nil"/>
              <w:left w:val="single" w:sz="4" w:space="0" w:color="FFFFFF" w:themeColor="background1"/>
              <w:bottom w:val="single" w:sz="4" w:space="0" w:color="auto"/>
              <w:right w:val="single" w:sz="4" w:space="0" w:color="FFFFFF" w:themeColor="background1"/>
            </w:tcBorders>
            <w:shd w:val="clear" w:color="549E39" w:themeColor="accent2" w:fill="auto"/>
            <w:vAlign w:val="center"/>
          </w:tcPr>
          <w:p w14:paraId="2F06B0F8" w14:textId="77777777" w:rsidR="00950CEB" w:rsidRPr="00B71AFD" w:rsidRDefault="00950CEB" w:rsidP="002254F8">
            <w:pPr>
              <w:spacing w:line="240" w:lineRule="auto"/>
              <w:jc w:val="center"/>
              <w:rPr>
                <w:rFonts w:cs="Arial"/>
                <w:color w:val="2A4F1C" w:themeColor="accent2" w:themeShade="80"/>
                <w:sz w:val="16"/>
                <w:szCs w:val="16"/>
              </w:rPr>
            </w:pPr>
            <w:r w:rsidRPr="00B71AFD">
              <w:rPr>
                <w:rFonts w:cs="Arial"/>
                <w:color w:val="2A4F1C" w:themeColor="accent2" w:themeShade="80"/>
                <w:sz w:val="16"/>
                <w:szCs w:val="16"/>
              </w:rPr>
              <w:t>2</w:t>
            </w:r>
          </w:p>
        </w:tc>
        <w:tc>
          <w:tcPr>
            <w:tcW w:w="4230" w:type="dxa"/>
            <w:tcBorders>
              <w:top w:val="nil"/>
              <w:left w:val="single" w:sz="4" w:space="0" w:color="FFFFFF" w:themeColor="background1"/>
              <w:bottom w:val="single" w:sz="4" w:space="0" w:color="auto"/>
            </w:tcBorders>
            <w:shd w:val="clear" w:color="549E39" w:themeColor="accent2" w:fill="auto"/>
            <w:vAlign w:val="center"/>
          </w:tcPr>
          <w:p w14:paraId="55B1E775" w14:textId="77777777" w:rsidR="00966C5B" w:rsidRDefault="009D0DB0" w:rsidP="006D6DA3">
            <w:pPr>
              <w:spacing w:line="240" w:lineRule="auto"/>
              <w:rPr>
                <w:rFonts w:cs="Arial"/>
                <w:color w:val="2A4F1C" w:themeColor="accent2" w:themeShade="80"/>
                <w:sz w:val="16"/>
                <w:szCs w:val="16"/>
              </w:rPr>
            </w:pPr>
            <w:r>
              <w:rPr>
                <w:rFonts w:cs="Arial"/>
                <w:color w:val="2A4F1C" w:themeColor="accent2" w:themeShade="80"/>
                <w:sz w:val="16"/>
                <w:szCs w:val="16"/>
              </w:rPr>
              <w:t>Larger seasonal change</w:t>
            </w:r>
            <w:r w:rsidR="00732E0C">
              <w:rPr>
                <w:rFonts w:cs="Arial"/>
                <w:color w:val="2A4F1C" w:themeColor="accent2" w:themeShade="80"/>
                <w:sz w:val="16"/>
                <w:szCs w:val="16"/>
              </w:rPr>
              <w:t>s</w:t>
            </w:r>
            <w:r>
              <w:rPr>
                <w:rFonts w:cs="Arial"/>
                <w:color w:val="2A4F1C" w:themeColor="accent2" w:themeShade="80"/>
                <w:sz w:val="16"/>
                <w:szCs w:val="16"/>
              </w:rPr>
              <w:t xml:space="preserve">. </w:t>
            </w:r>
            <w:r w:rsidR="00732E0C">
              <w:rPr>
                <w:rFonts w:cs="Arial"/>
                <w:color w:val="2A4F1C" w:themeColor="accent2" w:themeShade="80"/>
                <w:sz w:val="16"/>
                <w:szCs w:val="16"/>
              </w:rPr>
              <w:t>Most anomalies are spikes in data.</w:t>
            </w:r>
          </w:p>
          <w:p w14:paraId="2EBFE39A" w14:textId="03A46B38" w:rsidR="00732E0C" w:rsidRPr="00B71AFD" w:rsidRDefault="00732E0C" w:rsidP="006D6DA3">
            <w:pPr>
              <w:spacing w:line="240" w:lineRule="auto"/>
              <w:rPr>
                <w:rFonts w:cs="Arial"/>
                <w:color w:val="2A4F1C" w:themeColor="accent2" w:themeShade="80"/>
                <w:sz w:val="16"/>
                <w:szCs w:val="16"/>
              </w:rPr>
            </w:pPr>
          </w:p>
        </w:tc>
      </w:tr>
    </w:tbl>
    <w:p w14:paraId="66947BDC" w14:textId="77777777" w:rsidR="00E06B8F" w:rsidRDefault="00E06B8F" w:rsidP="00203C95">
      <w:pPr>
        <w:rPr>
          <w:rFonts w:cs="Arial"/>
        </w:rPr>
      </w:pPr>
    </w:p>
    <w:p w14:paraId="2EBA5023" w14:textId="1B640159" w:rsidR="00644935" w:rsidRPr="00203C95" w:rsidRDefault="002A6CDE" w:rsidP="00203C95">
      <w:pPr>
        <w:rPr>
          <w:rFonts w:cs="Arial"/>
        </w:rPr>
      </w:pPr>
      <w:r w:rsidRPr="00203C95">
        <w:rPr>
          <w:rFonts w:cs="Arial"/>
        </w:rPr>
        <w:t xml:space="preserve">Manual anomaly labelling was completed on five sensors to </w:t>
      </w:r>
      <w:r w:rsidR="00884685" w:rsidRPr="00203C95">
        <w:rPr>
          <w:rFonts w:cs="Arial"/>
        </w:rPr>
        <w:t>support</w:t>
      </w:r>
      <w:r w:rsidR="003327E8" w:rsidRPr="00203C95">
        <w:rPr>
          <w:rFonts w:cs="Arial"/>
        </w:rPr>
        <w:t xml:space="preserve"> </w:t>
      </w:r>
      <w:r w:rsidR="001F28D3">
        <w:rPr>
          <w:rFonts w:cs="Arial"/>
        </w:rPr>
        <w:t xml:space="preserve">the </w:t>
      </w:r>
      <w:r w:rsidR="00D15EF0" w:rsidRPr="00203C95">
        <w:rPr>
          <w:rFonts w:cs="Arial"/>
        </w:rPr>
        <w:t xml:space="preserve">performance </w:t>
      </w:r>
      <w:r w:rsidR="003327E8" w:rsidRPr="00203C95">
        <w:rPr>
          <w:rFonts w:cs="Arial"/>
        </w:rPr>
        <w:t xml:space="preserve">assessment </w:t>
      </w:r>
      <w:r w:rsidR="00D15EF0" w:rsidRPr="00203C95">
        <w:rPr>
          <w:rFonts w:cs="Arial"/>
        </w:rPr>
        <w:t>for Phase 1 testing</w:t>
      </w:r>
      <w:r w:rsidR="003327E8" w:rsidRPr="00203C95">
        <w:rPr>
          <w:rFonts w:cs="Arial"/>
        </w:rPr>
        <w:t xml:space="preserve">. </w:t>
      </w:r>
      <w:r w:rsidR="00D15EF0" w:rsidRPr="00203C95">
        <w:rPr>
          <w:rFonts w:cs="Arial"/>
        </w:rPr>
        <w:t>R</w:t>
      </w:r>
      <w:r w:rsidR="00F439B4" w:rsidRPr="00203C95">
        <w:rPr>
          <w:rFonts w:cs="Arial"/>
        </w:rPr>
        <w:t xml:space="preserve">ecords </w:t>
      </w:r>
      <w:r w:rsidR="00D15EF0" w:rsidRPr="00203C95">
        <w:rPr>
          <w:rFonts w:cs="Arial"/>
        </w:rPr>
        <w:t xml:space="preserve">of anomalies for the sensors were not available and </w:t>
      </w:r>
      <w:r w:rsidR="00F439B4" w:rsidRPr="00203C95">
        <w:rPr>
          <w:rFonts w:cs="Arial"/>
        </w:rPr>
        <w:t>the labelling process was based on a visual assessment of data that appeared abnormal.</w:t>
      </w:r>
      <w:r w:rsidR="00AE4552" w:rsidRPr="00203C95">
        <w:rPr>
          <w:rFonts w:cs="Arial"/>
        </w:rPr>
        <w:t xml:space="preserve"> This could include large spikes, flatline</w:t>
      </w:r>
      <w:r w:rsidR="00D15EF0" w:rsidRPr="00203C95">
        <w:rPr>
          <w:rFonts w:cs="Arial"/>
        </w:rPr>
        <w:t xml:space="preserve"> data</w:t>
      </w:r>
      <w:r w:rsidR="00AE4552" w:rsidRPr="00203C95">
        <w:rPr>
          <w:rFonts w:cs="Arial"/>
        </w:rPr>
        <w:t>, or irregular patterns</w:t>
      </w:r>
      <w:r w:rsidR="00D15EF0" w:rsidRPr="00203C95">
        <w:rPr>
          <w:rFonts w:cs="Arial"/>
        </w:rPr>
        <w:t xml:space="preserve"> based on surrounding data</w:t>
      </w:r>
      <w:r w:rsidR="00AE4552" w:rsidRPr="00203C95">
        <w:rPr>
          <w:rFonts w:cs="Arial"/>
        </w:rPr>
        <w:t xml:space="preserve">. </w:t>
      </w:r>
      <w:r w:rsidR="00F04107" w:rsidRPr="00203C95">
        <w:rPr>
          <w:rFonts w:cs="Arial"/>
        </w:rPr>
        <w:t>This process was subjective</w:t>
      </w:r>
      <w:r w:rsidR="00B30510" w:rsidRPr="00203C95">
        <w:rPr>
          <w:rFonts w:cs="Arial"/>
        </w:rPr>
        <w:t xml:space="preserve"> but still useful for model assessment without the availability of anomalous data records that could provide a quantitative evaluation. </w:t>
      </w:r>
      <w:r w:rsidR="00AE4552" w:rsidRPr="00203C95">
        <w:rPr>
          <w:rFonts w:cs="Arial"/>
        </w:rPr>
        <w:t xml:space="preserve">Examples of </w:t>
      </w:r>
      <w:r w:rsidR="00B30510" w:rsidRPr="00203C95">
        <w:rPr>
          <w:rFonts w:cs="Arial"/>
        </w:rPr>
        <w:t xml:space="preserve">manually </w:t>
      </w:r>
      <w:r w:rsidR="00B30510" w:rsidRPr="00203C95">
        <w:rPr>
          <w:rFonts w:cs="Arial"/>
        </w:rPr>
        <w:lastRenderedPageBreak/>
        <w:t>identified anomalies</w:t>
      </w:r>
      <w:r w:rsidR="00AE4552" w:rsidRPr="00203C95">
        <w:rPr>
          <w:rFonts w:cs="Arial"/>
        </w:rPr>
        <w:t xml:space="preserve"> are shown in the figure below</w:t>
      </w:r>
      <w:r w:rsidR="00D15EF0" w:rsidRPr="00203C95">
        <w:rPr>
          <w:rFonts w:cs="Arial"/>
        </w:rPr>
        <w:t>.</w:t>
      </w:r>
      <w:r w:rsidR="00AE4552" w:rsidRPr="00203C95">
        <w:rPr>
          <w:rFonts w:cs="Arial"/>
        </w:rPr>
        <w:t xml:space="preserve"> </w:t>
      </w:r>
      <w:r w:rsidR="00D55B4C" w:rsidRPr="00203C95">
        <w:rPr>
          <w:rFonts w:cs="Arial"/>
        </w:rPr>
        <w:t xml:space="preserve">Appendix B provides a table describing typical anomalies labelled for each sensor and includes figures </w:t>
      </w:r>
      <w:r w:rsidR="006610DB" w:rsidRPr="00203C95">
        <w:rPr>
          <w:rFonts w:cs="Arial"/>
        </w:rPr>
        <w:t>showing the</w:t>
      </w:r>
      <w:r w:rsidR="00D55B4C" w:rsidRPr="00203C95">
        <w:rPr>
          <w:rFonts w:cs="Arial"/>
        </w:rPr>
        <w:t xml:space="preserve"> sensor </w:t>
      </w:r>
      <w:r w:rsidR="003E3C6B" w:rsidRPr="00203C95">
        <w:rPr>
          <w:rFonts w:cs="Arial"/>
        </w:rPr>
        <w:t>data</w:t>
      </w:r>
      <w:r w:rsidR="00D55B4C" w:rsidRPr="00203C95">
        <w:rPr>
          <w:rFonts w:cs="Arial"/>
        </w:rPr>
        <w:t xml:space="preserve"> </w:t>
      </w:r>
      <w:r w:rsidR="006610DB" w:rsidRPr="00203C95">
        <w:rPr>
          <w:rFonts w:cs="Arial"/>
        </w:rPr>
        <w:t>with labels.</w:t>
      </w:r>
      <w:r w:rsidR="00AE4552" w:rsidRPr="00203C95">
        <w:rPr>
          <w:rFonts w:cs="Arial"/>
        </w:rPr>
        <w:t xml:space="preserve"> </w:t>
      </w:r>
    </w:p>
    <w:p w14:paraId="6A4CFEBF" w14:textId="396EE4B1" w:rsidR="00AE4552" w:rsidRPr="00203C95" w:rsidRDefault="001F28D3" w:rsidP="00203C95">
      <w:pPr>
        <w:rPr>
          <w:rFonts w:cs="Arial"/>
        </w:rPr>
      </w:pPr>
      <w:r w:rsidRPr="00203C95">
        <w:rPr>
          <w:rFonts w:cs="Arial"/>
          <w:noProof/>
        </w:rPr>
        <w:drawing>
          <wp:anchor distT="0" distB="0" distL="114300" distR="114300" simplePos="0" relativeHeight="251659264" behindDoc="0" locked="0" layoutInCell="1" allowOverlap="1" wp14:anchorId="09A40F0B" wp14:editId="6EAC1BAB">
            <wp:simplePos x="0" y="0"/>
            <wp:positionH relativeFrom="margin">
              <wp:posOffset>23884</wp:posOffset>
            </wp:positionH>
            <wp:positionV relativeFrom="paragraph">
              <wp:posOffset>167894</wp:posOffset>
            </wp:positionV>
            <wp:extent cx="6379194" cy="1610995"/>
            <wp:effectExtent l="0" t="0" r="3175"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6379194" cy="1610995"/>
                    </a:xfrm>
                    <a:prstGeom prst="rect">
                      <a:avLst/>
                    </a:prstGeom>
                  </pic:spPr>
                </pic:pic>
              </a:graphicData>
            </a:graphic>
            <wp14:sizeRelH relativeFrom="margin">
              <wp14:pctWidth>0</wp14:pctWidth>
            </wp14:sizeRelH>
            <wp14:sizeRelV relativeFrom="margin">
              <wp14:pctHeight>0</wp14:pctHeight>
            </wp14:sizeRelV>
          </wp:anchor>
        </w:drawing>
      </w:r>
    </w:p>
    <w:p w14:paraId="225EDDD7" w14:textId="16A8D3E7" w:rsidR="003327E8" w:rsidRPr="00203C95" w:rsidRDefault="00897173" w:rsidP="00203C95">
      <w:pPr>
        <w:pStyle w:val="Caption"/>
        <w:spacing w:line="360" w:lineRule="auto"/>
        <w:jc w:val="center"/>
        <w:rPr>
          <w:rFonts w:cs="Arial"/>
        </w:rPr>
      </w:pPr>
      <w:bookmarkStart w:id="31" w:name="_Toc74911007"/>
      <w:r w:rsidRPr="00203C95">
        <w:rPr>
          <w:rFonts w:cs="Arial"/>
        </w:rPr>
        <w:t xml:space="preserve">Figure </w:t>
      </w:r>
      <w:r w:rsidR="003D3C7E" w:rsidRPr="00203C95">
        <w:rPr>
          <w:rFonts w:cs="Arial"/>
        </w:rPr>
        <w:fldChar w:fldCharType="begin"/>
      </w:r>
      <w:r w:rsidR="003D3C7E" w:rsidRPr="00203C95">
        <w:rPr>
          <w:rFonts w:cs="Arial"/>
        </w:rPr>
        <w:instrText xml:space="preserve"> SEQ Figure \* ARABIC </w:instrText>
      </w:r>
      <w:r w:rsidR="003D3C7E" w:rsidRPr="00203C95">
        <w:rPr>
          <w:rFonts w:cs="Arial"/>
        </w:rPr>
        <w:fldChar w:fldCharType="separate"/>
      </w:r>
      <w:r w:rsidR="00F67EA1">
        <w:rPr>
          <w:rFonts w:cs="Arial"/>
          <w:noProof/>
        </w:rPr>
        <w:t>9</w:t>
      </w:r>
      <w:r w:rsidR="003D3C7E" w:rsidRPr="00203C95">
        <w:rPr>
          <w:rFonts w:cs="Arial"/>
          <w:noProof/>
        </w:rPr>
        <w:fldChar w:fldCharType="end"/>
      </w:r>
      <w:r w:rsidRPr="00203C95">
        <w:rPr>
          <w:rFonts w:cs="Arial"/>
        </w:rPr>
        <w:t>: Phase 1 Sensor Data - Anomaly Examples</w:t>
      </w:r>
      <w:bookmarkEnd w:id="31"/>
    </w:p>
    <w:p w14:paraId="26560221" w14:textId="6A5CA96C" w:rsidR="00DE7CAA" w:rsidRPr="00086E84" w:rsidRDefault="00DE7CAA" w:rsidP="00203C95">
      <w:pPr>
        <w:pStyle w:val="Heading2"/>
        <w:rPr>
          <w:rFonts w:cs="Arial"/>
        </w:rPr>
      </w:pPr>
      <w:bookmarkStart w:id="32" w:name="_Toc75155635"/>
      <w:r w:rsidRPr="00086E84">
        <w:rPr>
          <w:rFonts w:cs="Arial"/>
        </w:rPr>
        <w:t>5.</w:t>
      </w:r>
      <w:r w:rsidR="006610DB" w:rsidRPr="00086E84">
        <w:rPr>
          <w:rFonts w:cs="Arial"/>
        </w:rPr>
        <w:t>3</w:t>
      </w:r>
      <w:r w:rsidRPr="00086E84">
        <w:rPr>
          <w:rFonts w:cs="Arial"/>
        </w:rPr>
        <w:t xml:space="preserve"> – Performance Criteria</w:t>
      </w:r>
      <w:bookmarkEnd w:id="32"/>
    </w:p>
    <w:p w14:paraId="6004C879" w14:textId="3A079526" w:rsidR="00DE7CAA" w:rsidRPr="00203C95" w:rsidRDefault="006610DB" w:rsidP="00203C95">
      <w:pPr>
        <w:rPr>
          <w:rFonts w:cs="Arial"/>
        </w:rPr>
      </w:pPr>
      <w:r w:rsidRPr="00203C95">
        <w:rPr>
          <w:rFonts w:cs="Arial"/>
        </w:rPr>
        <w:t>A</w:t>
      </w:r>
      <w:r w:rsidR="00551347" w:rsidRPr="00203C95">
        <w:rPr>
          <w:rFonts w:cs="Arial"/>
        </w:rPr>
        <w:t xml:space="preserve">nomalous data labels are not available for the sensors and the LSTM-ED model uses an unsupervised approach. The </w:t>
      </w:r>
      <w:r w:rsidR="000F448F" w:rsidRPr="00203C95">
        <w:rPr>
          <w:rFonts w:cs="Arial"/>
        </w:rPr>
        <w:t>initial</w:t>
      </w:r>
      <w:r w:rsidR="00551347" w:rsidRPr="00203C95">
        <w:rPr>
          <w:rFonts w:cs="Arial"/>
        </w:rPr>
        <w:t xml:space="preserve"> </w:t>
      </w:r>
      <w:r w:rsidRPr="00203C95">
        <w:rPr>
          <w:rFonts w:cs="Arial"/>
        </w:rPr>
        <w:t>purpose</w:t>
      </w:r>
      <w:r w:rsidR="00551347" w:rsidRPr="00203C95">
        <w:rPr>
          <w:rFonts w:cs="Arial"/>
        </w:rPr>
        <w:t xml:space="preserve"> for manually labelling anomalous data was to provide some level of quantitative evaluation for the project study. However, it was</w:t>
      </w:r>
      <w:r w:rsidR="005B45E7" w:rsidRPr="00203C95">
        <w:rPr>
          <w:rFonts w:cs="Arial"/>
        </w:rPr>
        <w:t xml:space="preserve"> recognized that labelling process</w:t>
      </w:r>
      <w:r w:rsidR="000F448F" w:rsidRPr="00203C95">
        <w:rPr>
          <w:rFonts w:cs="Arial"/>
        </w:rPr>
        <w:t xml:space="preserve"> was</w:t>
      </w:r>
      <w:r w:rsidR="005B45E7" w:rsidRPr="00203C95">
        <w:rPr>
          <w:rFonts w:cs="Arial"/>
        </w:rPr>
        <w:t xml:space="preserve"> </w:t>
      </w:r>
      <w:r w:rsidR="7292DD6A" w:rsidRPr="00203C95">
        <w:rPr>
          <w:rFonts w:cs="Arial"/>
        </w:rPr>
        <w:t>subjective,</w:t>
      </w:r>
      <w:r w:rsidR="005B45E7" w:rsidRPr="00203C95">
        <w:rPr>
          <w:rFonts w:cs="Arial"/>
        </w:rPr>
        <w:t xml:space="preserve"> and it would be difficult to assess model performance quantitatively using the manual labels. </w:t>
      </w:r>
      <w:r w:rsidR="000F448F" w:rsidRPr="00203C95">
        <w:rPr>
          <w:rFonts w:cs="Arial"/>
        </w:rPr>
        <w:t>I</w:t>
      </w:r>
      <w:r w:rsidR="002B06A9" w:rsidRPr="00203C95">
        <w:rPr>
          <w:rFonts w:cs="Arial"/>
        </w:rPr>
        <w:t xml:space="preserve">t was also </w:t>
      </w:r>
      <w:r w:rsidR="000F448F" w:rsidRPr="00203C95">
        <w:rPr>
          <w:rFonts w:cs="Arial"/>
        </w:rPr>
        <w:t>observed</w:t>
      </w:r>
      <w:r w:rsidR="002B06A9" w:rsidRPr="00203C95">
        <w:rPr>
          <w:rFonts w:cs="Arial"/>
        </w:rPr>
        <w:t xml:space="preserve"> that the model identified data that </w:t>
      </w:r>
      <w:r w:rsidR="009F229F" w:rsidRPr="00203C95">
        <w:rPr>
          <w:rFonts w:cs="Arial"/>
        </w:rPr>
        <w:t xml:space="preserve">while not </w:t>
      </w:r>
      <w:r w:rsidR="005C4046" w:rsidRPr="00203C95">
        <w:rPr>
          <w:rFonts w:cs="Arial"/>
        </w:rPr>
        <w:t>initially</w:t>
      </w:r>
      <w:r w:rsidR="009F229F" w:rsidRPr="00203C95">
        <w:rPr>
          <w:rFonts w:cs="Arial"/>
        </w:rPr>
        <w:t xml:space="preserve"> identified</w:t>
      </w:r>
      <w:r w:rsidR="000F448F" w:rsidRPr="00203C95">
        <w:rPr>
          <w:rFonts w:cs="Arial"/>
        </w:rPr>
        <w:t xml:space="preserve"> and manually labelled</w:t>
      </w:r>
      <w:r w:rsidR="009F229F" w:rsidRPr="00203C95">
        <w:rPr>
          <w:rFonts w:cs="Arial"/>
        </w:rPr>
        <w:t xml:space="preserve"> as anomalous, did appear to be potentially abnormal data</w:t>
      </w:r>
      <w:r w:rsidR="005C4046" w:rsidRPr="00203C95">
        <w:rPr>
          <w:rFonts w:cs="Arial"/>
        </w:rPr>
        <w:t>.</w:t>
      </w:r>
    </w:p>
    <w:p w14:paraId="7F02E37C" w14:textId="5BC277C5" w:rsidR="005B45E7" w:rsidRPr="00203C95" w:rsidRDefault="005B45E7" w:rsidP="00203C95">
      <w:pPr>
        <w:rPr>
          <w:rFonts w:cs="Arial"/>
        </w:rPr>
      </w:pPr>
      <w:r w:rsidRPr="00203C95">
        <w:rPr>
          <w:rFonts w:cs="Arial"/>
        </w:rPr>
        <w:t xml:space="preserve">Accordingly, it was decided to focus on a qualitative </w:t>
      </w:r>
      <w:r w:rsidR="005C4046" w:rsidRPr="00203C95">
        <w:rPr>
          <w:rFonts w:cs="Arial"/>
        </w:rPr>
        <w:t xml:space="preserve">assessment </w:t>
      </w:r>
      <w:r w:rsidRPr="00203C95">
        <w:rPr>
          <w:rFonts w:cs="Arial"/>
        </w:rPr>
        <w:t xml:space="preserve">instead of trying to use quantitative </w:t>
      </w:r>
      <w:r w:rsidR="005C4046" w:rsidRPr="00203C95">
        <w:rPr>
          <w:rFonts w:cs="Arial"/>
        </w:rPr>
        <w:t>measures</w:t>
      </w:r>
      <w:r w:rsidRPr="00203C95">
        <w:rPr>
          <w:rFonts w:cs="Arial"/>
        </w:rPr>
        <w:t xml:space="preserve">. This was considered reasonable given the unsupervised modelling approach and the uncertainty in the manual labelling process. The following </w:t>
      </w:r>
      <w:r w:rsidR="002B06A9" w:rsidRPr="00203C95">
        <w:rPr>
          <w:rFonts w:cs="Arial"/>
        </w:rPr>
        <w:t xml:space="preserve">qualitative </w:t>
      </w:r>
      <w:r w:rsidRPr="00203C95">
        <w:rPr>
          <w:rFonts w:cs="Arial"/>
        </w:rPr>
        <w:t>criteria was used to assess model performance</w:t>
      </w:r>
      <w:r w:rsidR="002B06A9" w:rsidRPr="00203C95">
        <w:rPr>
          <w:rFonts w:cs="Arial"/>
        </w:rPr>
        <w:t xml:space="preserve"> and </w:t>
      </w:r>
      <w:r w:rsidR="00D501C9" w:rsidRPr="00203C95">
        <w:rPr>
          <w:rFonts w:cs="Arial"/>
        </w:rPr>
        <w:t>allow</w:t>
      </w:r>
      <w:r w:rsidR="002B06A9" w:rsidRPr="00203C95">
        <w:rPr>
          <w:rFonts w:cs="Arial"/>
        </w:rPr>
        <w:t xml:space="preserve"> comparison between model tests</w:t>
      </w:r>
      <w:r w:rsidRPr="00203C95">
        <w:rPr>
          <w:rFonts w:cs="Arial"/>
        </w:rPr>
        <w:t>:</w:t>
      </w:r>
    </w:p>
    <w:p w14:paraId="14C776B3" w14:textId="0EA62455" w:rsidR="005B45E7" w:rsidRPr="00203C95" w:rsidRDefault="002B06A9" w:rsidP="00203C95">
      <w:pPr>
        <w:pStyle w:val="ListParagraph"/>
        <w:numPr>
          <w:ilvl w:val="0"/>
          <w:numId w:val="34"/>
        </w:numPr>
        <w:rPr>
          <w:rFonts w:cs="Arial"/>
        </w:rPr>
      </w:pPr>
      <w:r w:rsidRPr="00203C95">
        <w:rPr>
          <w:rFonts w:cs="Arial"/>
          <w:b/>
          <w:bCs/>
        </w:rPr>
        <w:t>Event Identification</w:t>
      </w:r>
      <w:r w:rsidRPr="00203C95">
        <w:rPr>
          <w:rFonts w:cs="Arial"/>
        </w:rPr>
        <w:t xml:space="preserve">: If the anomaly detection model is identifying events that are considered anomalous. This does not include consideration for the proportion of </w:t>
      </w:r>
      <w:r w:rsidR="00D221B1" w:rsidRPr="00203C95">
        <w:rPr>
          <w:rFonts w:cs="Arial"/>
        </w:rPr>
        <w:t xml:space="preserve">data points within </w:t>
      </w:r>
      <w:r w:rsidRPr="00203C95">
        <w:rPr>
          <w:rFonts w:cs="Arial"/>
        </w:rPr>
        <w:t>the event flagged</w:t>
      </w:r>
      <w:r w:rsidR="00D221B1" w:rsidRPr="00203C95">
        <w:rPr>
          <w:rFonts w:cs="Arial"/>
        </w:rPr>
        <w:t>,</w:t>
      </w:r>
      <w:r w:rsidRPr="00203C95">
        <w:rPr>
          <w:rFonts w:cs="Arial"/>
        </w:rPr>
        <w:t xml:space="preserve"> but just whether some data within the event is identified or not. A poor anomaly detection model would miss many events.</w:t>
      </w:r>
    </w:p>
    <w:p w14:paraId="2B2144D2" w14:textId="57401DA1" w:rsidR="002B06A9" w:rsidRPr="00203C95" w:rsidRDefault="002B06A9" w:rsidP="00203C95">
      <w:pPr>
        <w:pStyle w:val="ListParagraph"/>
        <w:numPr>
          <w:ilvl w:val="0"/>
          <w:numId w:val="34"/>
        </w:numPr>
        <w:rPr>
          <w:rFonts w:cs="Arial"/>
        </w:rPr>
      </w:pPr>
      <w:r w:rsidRPr="00203C95">
        <w:rPr>
          <w:rFonts w:cs="Arial"/>
          <w:b/>
          <w:bCs/>
        </w:rPr>
        <w:t>Event Coverage</w:t>
      </w:r>
      <w:r w:rsidRPr="00203C95">
        <w:rPr>
          <w:rFonts w:cs="Arial"/>
        </w:rPr>
        <w:t xml:space="preserve">: This includes consideration for </w:t>
      </w:r>
      <w:r w:rsidR="00D221B1" w:rsidRPr="00203C95">
        <w:rPr>
          <w:rFonts w:cs="Arial"/>
        </w:rPr>
        <w:t>the proportion of data identified in an</w:t>
      </w:r>
      <w:r w:rsidRPr="00203C95">
        <w:rPr>
          <w:rFonts w:cs="Arial"/>
        </w:rPr>
        <w:t xml:space="preserve"> anomalous event Note that it is sometimes difficult to </w:t>
      </w:r>
      <w:r w:rsidR="5952A23A" w:rsidRPr="00203C95">
        <w:rPr>
          <w:rFonts w:cs="Arial"/>
        </w:rPr>
        <w:t>determine the duration of an anomalous event even visually</w:t>
      </w:r>
      <w:r w:rsidRPr="00203C95">
        <w:rPr>
          <w:rFonts w:cs="Arial"/>
        </w:rPr>
        <w:t xml:space="preserve">. This performance measure is </w:t>
      </w:r>
      <w:r w:rsidR="713BAD09" w:rsidRPr="00203C95">
        <w:rPr>
          <w:rFonts w:cs="Arial"/>
        </w:rPr>
        <w:t>to</w:t>
      </w:r>
      <w:r w:rsidRPr="00203C95">
        <w:rPr>
          <w:rFonts w:cs="Arial"/>
        </w:rPr>
        <w:t xml:space="preserve"> provide a general understanding of whether the model is flagging what appears to be the majority of the event, or just one or two points within the event. </w:t>
      </w:r>
    </w:p>
    <w:p w14:paraId="3033723B" w14:textId="1D2CD85D" w:rsidR="009F229F" w:rsidRPr="00203C95" w:rsidRDefault="002B06A9" w:rsidP="00203C95">
      <w:pPr>
        <w:pStyle w:val="ListParagraph"/>
        <w:numPr>
          <w:ilvl w:val="0"/>
          <w:numId w:val="34"/>
        </w:numPr>
        <w:rPr>
          <w:rFonts w:cs="Arial"/>
        </w:rPr>
      </w:pPr>
      <w:r w:rsidRPr="00203C95">
        <w:rPr>
          <w:rFonts w:cs="Arial"/>
          <w:b/>
          <w:bCs/>
        </w:rPr>
        <w:t xml:space="preserve">Initial Event Detection: </w:t>
      </w:r>
      <w:r w:rsidRPr="00203C95">
        <w:rPr>
          <w:rFonts w:cs="Arial"/>
        </w:rPr>
        <w:t xml:space="preserve">How early the model </w:t>
      </w:r>
      <w:r w:rsidR="00D221B1" w:rsidRPr="00203C95">
        <w:rPr>
          <w:rFonts w:cs="Arial"/>
        </w:rPr>
        <w:t>identifies</w:t>
      </w:r>
      <w:r w:rsidR="009F229F" w:rsidRPr="00203C95">
        <w:rPr>
          <w:rFonts w:cs="Arial"/>
        </w:rPr>
        <w:t xml:space="preserve"> anomalous data point within the event.</w:t>
      </w:r>
      <w:r w:rsidR="00D221B1" w:rsidRPr="00203C95">
        <w:rPr>
          <w:rFonts w:cs="Arial"/>
        </w:rPr>
        <w:t xml:space="preserve"> Ideally the model would label the first point as anomalous.</w:t>
      </w:r>
    </w:p>
    <w:p w14:paraId="3565744A" w14:textId="3769069E" w:rsidR="009F229F" w:rsidRPr="00203C95" w:rsidRDefault="009F229F" w:rsidP="00203C95">
      <w:pPr>
        <w:pStyle w:val="ListParagraph"/>
        <w:numPr>
          <w:ilvl w:val="0"/>
          <w:numId w:val="34"/>
        </w:numPr>
        <w:rPr>
          <w:rFonts w:cs="Arial"/>
        </w:rPr>
      </w:pPr>
      <w:r w:rsidRPr="00203C95">
        <w:rPr>
          <w:rFonts w:cs="Arial"/>
          <w:b/>
          <w:bCs/>
        </w:rPr>
        <w:t>False Anomaly Identification:</w:t>
      </w:r>
      <w:r w:rsidRPr="00203C95">
        <w:rPr>
          <w:rFonts w:cs="Arial"/>
        </w:rPr>
        <w:t xml:space="preserve"> </w:t>
      </w:r>
      <w:r w:rsidR="00D221B1" w:rsidRPr="00203C95">
        <w:rPr>
          <w:rFonts w:cs="Arial"/>
        </w:rPr>
        <w:t>If</w:t>
      </w:r>
      <w:r w:rsidRPr="00203C95">
        <w:rPr>
          <w:rFonts w:cs="Arial"/>
        </w:rPr>
        <w:t xml:space="preserve"> the model</w:t>
      </w:r>
      <w:r w:rsidR="00D221B1" w:rsidRPr="00203C95">
        <w:rPr>
          <w:rFonts w:cs="Arial"/>
        </w:rPr>
        <w:t xml:space="preserve"> is incorrectly identifying normal data</w:t>
      </w:r>
      <w:r w:rsidRPr="00203C95">
        <w:rPr>
          <w:rFonts w:cs="Arial"/>
        </w:rPr>
        <w:t xml:space="preserve"> as anomalous</w:t>
      </w:r>
      <w:r w:rsidR="00D221B1" w:rsidRPr="00203C95">
        <w:rPr>
          <w:rFonts w:cs="Arial"/>
        </w:rPr>
        <w:t>.</w:t>
      </w:r>
    </w:p>
    <w:p w14:paraId="038ADF20" w14:textId="1C84B562" w:rsidR="009F229F" w:rsidRPr="00203C95" w:rsidRDefault="009F229F" w:rsidP="00203C95">
      <w:pPr>
        <w:rPr>
          <w:rFonts w:cs="Arial"/>
        </w:rPr>
      </w:pPr>
      <w:r w:rsidRPr="00203C95">
        <w:rPr>
          <w:rFonts w:cs="Arial"/>
        </w:rPr>
        <w:lastRenderedPageBreak/>
        <w:t>In summary, the qualitative measures are aimed at assessing if the model is identifying events that appear to be anomalous, how much of the event is identified, how early it is identifying the event, and</w:t>
      </w:r>
      <w:r w:rsidR="00A701CD" w:rsidRPr="00203C95">
        <w:rPr>
          <w:rFonts w:cs="Arial"/>
        </w:rPr>
        <w:t xml:space="preserve"> if </w:t>
      </w:r>
      <w:r w:rsidRPr="00203C95">
        <w:rPr>
          <w:rFonts w:cs="Arial"/>
        </w:rPr>
        <w:t xml:space="preserve">normal data </w:t>
      </w:r>
      <w:r w:rsidR="00A701CD" w:rsidRPr="00203C95">
        <w:rPr>
          <w:rFonts w:cs="Arial"/>
        </w:rPr>
        <w:t xml:space="preserve">is being incorrectly labelled </w:t>
      </w:r>
      <w:r w:rsidRPr="00203C95">
        <w:rPr>
          <w:rFonts w:cs="Arial"/>
        </w:rPr>
        <w:t xml:space="preserve">as anomalous. </w:t>
      </w:r>
      <w:r w:rsidR="006F2513" w:rsidRPr="00203C95">
        <w:rPr>
          <w:rFonts w:cs="Arial"/>
        </w:rPr>
        <w:t>These measures were assessed using interactive visualization</w:t>
      </w:r>
      <w:r w:rsidR="005C4046" w:rsidRPr="00203C95">
        <w:rPr>
          <w:rFonts w:cs="Arial"/>
        </w:rPr>
        <w:t>s</w:t>
      </w:r>
      <w:r w:rsidR="006F2513" w:rsidRPr="00203C95">
        <w:rPr>
          <w:rFonts w:cs="Arial"/>
        </w:rPr>
        <w:t xml:space="preserve"> of the data. </w:t>
      </w:r>
      <w:r w:rsidRPr="00203C95">
        <w:rPr>
          <w:rFonts w:cs="Arial"/>
        </w:rPr>
        <w:t>An example of a qualitative assessment i</w:t>
      </w:r>
      <w:r w:rsidR="00A15D3C" w:rsidRPr="00203C95">
        <w:rPr>
          <w:rFonts w:cs="Arial"/>
        </w:rPr>
        <w:t>s</w:t>
      </w:r>
      <w:r w:rsidRPr="00203C95">
        <w:rPr>
          <w:rFonts w:cs="Arial"/>
        </w:rPr>
        <w:t xml:space="preserve"> provided in</w:t>
      </w:r>
      <w:r w:rsidR="00B519BA" w:rsidRPr="00203C95">
        <w:rPr>
          <w:rFonts w:cs="Arial"/>
        </w:rPr>
        <w:t xml:space="preserve"> the</w:t>
      </w:r>
      <w:r w:rsidRPr="00203C95">
        <w:rPr>
          <w:rFonts w:cs="Arial"/>
        </w:rPr>
        <w:t xml:space="preserve"> following table.</w:t>
      </w:r>
    </w:p>
    <w:p w14:paraId="76BEF01D" w14:textId="283749ED" w:rsidR="004109CA" w:rsidRPr="00203C95" w:rsidRDefault="004109CA" w:rsidP="00203C95">
      <w:pPr>
        <w:pStyle w:val="Caption"/>
        <w:spacing w:line="360" w:lineRule="auto"/>
        <w:jc w:val="center"/>
        <w:rPr>
          <w:rFonts w:eastAsia="Calibri" w:cs="Arial"/>
          <w:smallCaps w:val="0"/>
          <w:color w:val="595959" w:themeColor="text1" w:themeTint="A6"/>
          <w:u w:color="7F7F7F" w:themeColor="text1" w:themeTint="80"/>
        </w:rPr>
      </w:pPr>
      <w:bookmarkStart w:id="33" w:name="_Toc74911011"/>
      <w:r w:rsidRPr="00203C95">
        <w:rPr>
          <w:rFonts w:cs="Arial"/>
        </w:rPr>
        <w:t xml:space="preserve">Table </w:t>
      </w:r>
      <w:r w:rsidRPr="00203C95">
        <w:rPr>
          <w:rFonts w:cs="Arial"/>
        </w:rPr>
        <w:fldChar w:fldCharType="begin"/>
      </w:r>
      <w:r w:rsidRPr="00203C95">
        <w:rPr>
          <w:rFonts w:cs="Arial"/>
        </w:rPr>
        <w:instrText xml:space="preserve"> SEQ Table \* ARABIC </w:instrText>
      </w:r>
      <w:r w:rsidRPr="00203C95">
        <w:rPr>
          <w:rFonts w:cs="Arial"/>
        </w:rPr>
        <w:fldChar w:fldCharType="separate"/>
      </w:r>
      <w:r w:rsidR="00F67EA1">
        <w:rPr>
          <w:rFonts w:cs="Arial"/>
          <w:noProof/>
        </w:rPr>
        <w:t>2</w:t>
      </w:r>
      <w:r w:rsidRPr="00203C95">
        <w:rPr>
          <w:rFonts w:cs="Arial"/>
          <w:noProof/>
        </w:rPr>
        <w:fldChar w:fldCharType="end"/>
      </w:r>
      <w:r w:rsidRPr="00203C95">
        <w:rPr>
          <w:rFonts w:cs="Arial"/>
        </w:rPr>
        <w:t>: Qualitative Model Assessment Example</w:t>
      </w:r>
      <w:bookmarkEnd w:id="33"/>
    </w:p>
    <w:tbl>
      <w:tblPr>
        <w:tblStyle w:val="TableGrid"/>
        <w:tblW w:w="0" w:type="auto"/>
        <w:jc w:val="center"/>
        <w:tblBorders>
          <w:left w:val="none" w:sz="0" w:space="0" w:color="auto"/>
          <w:right w:val="none" w:sz="0" w:space="0" w:color="auto"/>
          <w:insideH w:val="none" w:sz="0" w:space="0" w:color="auto"/>
          <w:insideV w:val="none" w:sz="0" w:space="0" w:color="auto"/>
        </w:tblBorders>
        <w:shd w:val="clear" w:color="549E39" w:themeColor="accent2" w:fill="auto"/>
        <w:tblLook w:val="04A0" w:firstRow="1" w:lastRow="0" w:firstColumn="1" w:lastColumn="0" w:noHBand="0" w:noVBand="1"/>
      </w:tblPr>
      <w:tblGrid>
        <w:gridCol w:w="900"/>
        <w:gridCol w:w="1350"/>
        <w:gridCol w:w="1530"/>
        <w:gridCol w:w="2160"/>
        <w:gridCol w:w="1800"/>
        <w:gridCol w:w="1980"/>
      </w:tblGrid>
      <w:tr w:rsidR="00634C06" w:rsidRPr="00C74419" w14:paraId="768506D4" w14:textId="77777777" w:rsidTr="00F05653">
        <w:trPr>
          <w:trHeight w:val="572"/>
          <w:jc w:val="center"/>
        </w:trPr>
        <w:tc>
          <w:tcPr>
            <w:tcW w:w="900" w:type="dxa"/>
            <w:tcBorders>
              <w:top w:val="single" w:sz="4" w:space="0" w:color="auto"/>
              <w:bottom w:val="single" w:sz="4" w:space="0" w:color="auto"/>
            </w:tcBorders>
            <w:shd w:val="clear" w:color="549E39" w:themeColor="accent2" w:fill="auto"/>
            <w:vAlign w:val="center"/>
          </w:tcPr>
          <w:p w14:paraId="160E8226" w14:textId="0E45909D"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Test No.</w:t>
            </w:r>
          </w:p>
        </w:tc>
        <w:tc>
          <w:tcPr>
            <w:tcW w:w="1350" w:type="dxa"/>
            <w:tcBorders>
              <w:top w:val="single" w:sz="4" w:space="0" w:color="auto"/>
              <w:bottom w:val="single" w:sz="4" w:space="0" w:color="auto"/>
            </w:tcBorders>
            <w:shd w:val="clear" w:color="549E39" w:themeColor="accent2" w:fill="auto"/>
            <w:vAlign w:val="center"/>
          </w:tcPr>
          <w:p w14:paraId="45A397CA" w14:textId="30A94041"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Sensor</w:t>
            </w:r>
          </w:p>
        </w:tc>
        <w:tc>
          <w:tcPr>
            <w:tcW w:w="1530" w:type="dxa"/>
            <w:tcBorders>
              <w:top w:val="single" w:sz="4" w:space="0" w:color="auto"/>
              <w:bottom w:val="single" w:sz="4" w:space="0" w:color="auto"/>
            </w:tcBorders>
            <w:shd w:val="clear" w:color="549E39" w:themeColor="accent2" w:fill="auto"/>
            <w:vAlign w:val="center"/>
          </w:tcPr>
          <w:p w14:paraId="7B1B6756" w14:textId="77777777"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Event Identification</w:t>
            </w:r>
          </w:p>
        </w:tc>
        <w:tc>
          <w:tcPr>
            <w:tcW w:w="2160" w:type="dxa"/>
            <w:tcBorders>
              <w:top w:val="single" w:sz="4" w:space="0" w:color="auto"/>
              <w:bottom w:val="single" w:sz="4" w:space="0" w:color="auto"/>
            </w:tcBorders>
            <w:shd w:val="clear" w:color="549E39" w:themeColor="accent2" w:fill="auto"/>
            <w:vAlign w:val="center"/>
          </w:tcPr>
          <w:p w14:paraId="655843BA" w14:textId="77777777"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Event Coverage</w:t>
            </w:r>
          </w:p>
        </w:tc>
        <w:tc>
          <w:tcPr>
            <w:tcW w:w="1800" w:type="dxa"/>
            <w:tcBorders>
              <w:top w:val="single" w:sz="4" w:space="0" w:color="auto"/>
              <w:bottom w:val="single" w:sz="4" w:space="0" w:color="auto"/>
            </w:tcBorders>
            <w:shd w:val="clear" w:color="549E39" w:themeColor="accent2" w:fill="auto"/>
            <w:vAlign w:val="center"/>
          </w:tcPr>
          <w:p w14:paraId="062B2F95" w14:textId="77777777"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Initial Even Detection</w:t>
            </w:r>
          </w:p>
        </w:tc>
        <w:tc>
          <w:tcPr>
            <w:tcW w:w="1980" w:type="dxa"/>
            <w:tcBorders>
              <w:top w:val="single" w:sz="4" w:space="0" w:color="auto"/>
              <w:bottom w:val="single" w:sz="4" w:space="0" w:color="auto"/>
            </w:tcBorders>
            <w:shd w:val="clear" w:color="549E39" w:themeColor="accent2" w:fill="auto"/>
            <w:vAlign w:val="center"/>
          </w:tcPr>
          <w:p w14:paraId="41CD2804" w14:textId="77777777" w:rsidR="00634C06" w:rsidRPr="00086E84" w:rsidRDefault="00634C06"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False Anomaly Identification</w:t>
            </w:r>
          </w:p>
        </w:tc>
      </w:tr>
      <w:tr w:rsidR="00F95B2C" w:rsidRPr="00C74419" w14:paraId="45A95375" w14:textId="77777777" w:rsidTr="00F05653">
        <w:trPr>
          <w:trHeight w:val="279"/>
          <w:jc w:val="center"/>
        </w:trPr>
        <w:tc>
          <w:tcPr>
            <w:tcW w:w="900" w:type="dxa"/>
            <w:tcBorders>
              <w:top w:val="single" w:sz="4" w:space="0" w:color="auto"/>
              <w:bottom w:val="single" w:sz="4" w:space="0" w:color="auto"/>
              <w:right w:val="single" w:sz="4" w:space="0" w:color="FFFFFF" w:themeColor="background1"/>
            </w:tcBorders>
            <w:shd w:val="clear" w:color="auto" w:fill="EBF1ED"/>
            <w:vAlign w:val="center"/>
          </w:tcPr>
          <w:p w14:paraId="6863EA00" w14:textId="38352A82" w:rsidR="00F95B2C" w:rsidRPr="00C74419" w:rsidRDefault="00F95B2C" w:rsidP="00F95B2C">
            <w:pPr>
              <w:spacing w:line="240" w:lineRule="auto"/>
              <w:jc w:val="center"/>
              <w:rPr>
                <w:color w:val="2A4F1C" w:themeColor="accent2" w:themeShade="80"/>
                <w:sz w:val="16"/>
                <w:szCs w:val="16"/>
              </w:rPr>
            </w:pPr>
            <w:r w:rsidRPr="00A31FFB">
              <w:rPr>
                <w:color w:val="2A4F1C" w:themeColor="accent2" w:themeShade="80"/>
                <w:sz w:val="16"/>
                <w:szCs w:val="16"/>
              </w:rPr>
              <w:t>3</w:t>
            </w:r>
          </w:p>
        </w:tc>
        <w:tc>
          <w:tcPr>
            <w:tcW w:w="135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EBF1ED"/>
            <w:vAlign w:val="center"/>
          </w:tcPr>
          <w:p w14:paraId="5C14ECEC" w14:textId="7B430C4D" w:rsidR="00F95B2C" w:rsidRPr="00C74419" w:rsidRDefault="00F95B2C" w:rsidP="00F95B2C">
            <w:pPr>
              <w:spacing w:line="240" w:lineRule="auto"/>
              <w:rPr>
                <w:color w:val="2A4F1C" w:themeColor="accent2" w:themeShade="80"/>
                <w:sz w:val="16"/>
                <w:szCs w:val="16"/>
              </w:rPr>
            </w:pPr>
            <w:r w:rsidRPr="00A31FFB">
              <w:rPr>
                <w:color w:val="2A4F1C" w:themeColor="accent2" w:themeShade="80"/>
                <w:sz w:val="16"/>
                <w:szCs w:val="16"/>
              </w:rPr>
              <w:t>HW Main Meter Power</w:t>
            </w:r>
          </w:p>
        </w:tc>
        <w:tc>
          <w:tcPr>
            <w:tcW w:w="153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EBF1ED"/>
            <w:vAlign w:val="center"/>
          </w:tcPr>
          <w:p w14:paraId="77A232C0" w14:textId="507EDAC0" w:rsidR="00F95B2C" w:rsidRPr="00C74419" w:rsidRDefault="00F95B2C" w:rsidP="00F95B2C">
            <w:pPr>
              <w:spacing w:line="240"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16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EBF1ED"/>
            <w:vAlign w:val="center"/>
          </w:tcPr>
          <w:p w14:paraId="0210BE59" w14:textId="77777777" w:rsidR="00F05653" w:rsidRDefault="00F05653" w:rsidP="00F95B2C">
            <w:pPr>
              <w:spacing w:line="240" w:lineRule="auto"/>
              <w:rPr>
                <w:color w:val="2A4F1C" w:themeColor="accent2" w:themeShade="80"/>
                <w:sz w:val="16"/>
                <w:szCs w:val="16"/>
              </w:rPr>
            </w:pPr>
          </w:p>
          <w:p w14:paraId="1092D0A8" w14:textId="77777777" w:rsidR="00F95B2C" w:rsidRDefault="00F95B2C" w:rsidP="00F95B2C">
            <w:pPr>
              <w:spacing w:line="240" w:lineRule="auto"/>
              <w:rPr>
                <w:color w:val="2A4F1C" w:themeColor="accent2" w:themeShade="80"/>
                <w:sz w:val="16"/>
                <w:szCs w:val="16"/>
              </w:rPr>
            </w:pPr>
            <w:r w:rsidRPr="00A31FFB">
              <w:rPr>
                <w:color w:val="2A4F1C" w:themeColor="accent2" w:themeShade="80"/>
                <w:sz w:val="16"/>
                <w:szCs w:val="16"/>
              </w:rPr>
              <w:t xml:space="preserve">Identifies majority of event but sometimes identifies </w:t>
            </w:r>
            <w:r w:rsidR="00F05653">
              <w:rPr>
                <w:color w:val="2A4F1C" w:themeColor="accent2" w:themeShade="80"/>
                <w:sz w:val="16"/>
                <w:szCs w:val="16"/>
              </w:rPr>
              <w:t xml:space="preserve">normal </w:t>
            </w:r>
            <w:r w:rsidRPr="00A31FFB">
              <w:rPr>
                <w:color w:val="2A4F1C" w:themeColor="accent2" w:themeShade="80"/>
                <w:sz w:val="16"/>
                <w:szCs w:val="16"/>
              </w:rPr>
              <w:t>values after event</w:t>
            </w:r>
          </w:p>
          <w:p w14:paraId="2481ED08" w14:textId="57631E6B" w:rsidR="00F05653" w:rsidRPr="00C74419" w:rsidRDefault="00F05653" w:rsidP="00F95B2C">
            <w:pPr>
              <w:spacing w:line="240" w:lineRule="auto"/>
              <w:rPr>
                <w:color w:val="2A4F1C" w:themeColor="accent2" w:themeShade="80"/>
                <w:sz w:val="16"/>
                <w:szCs w:val="16"/>
              </w:rPr>
            </w:pPr>
          </w:p>
        </w:tc>
        <w:tc>
          <w:tcPr>
            <w:tcW w:w="1800" w:type="dxa"/>
            <w:tcBorders>
              <w:top w:val="single" w:sz="4" w:space="0" w:color="auto"/>
              <w:left w:val="single" w:sz="4" w:space="0" w:color="FFFFFF" w:themeColor="background1"/>
              <w:bottom w:val="single" w:sz="4" w:space="0" w:color="auto"/>
              <w:right w:val="single" w:sz="4" w:space="0" w:color="FFFFFF" w:themeColor="background1"/>
            </w:tcBorders>
            <w:shd w:val="clear" w:color="auto" w:fill="EBF1ED"/>
            <w:vAlign w:val="center"/>
          </w:tcPr>
          <w:p w14:paraId="276F1A5C" w14:textId="1C690515" w:rsidR="00F95B2C" w:rsidRPr="00C74419" w:rsidRDefault="00F95B2C" w:rsidP="00F95B2C">
            <w:pPr>
              <w:spacing w:line="240" w:lineRule="auto"/>
              <w:rPr>
                <w:color w:val="2A4F1C" w:themeColor="accent2" w:themeShade="80"/>
                <w:sz w:val="16"/>
                <w:szCs w:val="16"/>
              </w:rPr>
            </w:pPr>
            <w:r w:rsidRPr="00A31FFB">
              <w:rPr>
                <w:color w:val="2A4F1C" w:themeColor="accent2" w:themeShade="80"/>
                <w:sz w:val="16"/>
                <w:szCs w:val="16"/>
              </w:rPr>
              <w:t>Can be delayed by a couple points if event is less obvious</w:t>
            </w:r>
          </w:p>
        </w:tc>
        <w:tc>
          <w:tcPr>
            <w:tcW w:w="1980" w:type="dxa"/>
            <w:tcBorders>
              <w:top w:val="single" w:sz="4" w:space="0" w:color="auto"/>
              <w:left w:val="single" w:sz="4" w:space="0" w:color="FFFFFF" w:themeColor="background1"/>
              <w:bottom w:val="single" w:sz="4" w:space="0" w:color="auto"/>
            </w:tcBorders>
            <w:shd w:val="clear" w:color="auto" w:fill="EBF1ED"/>
            <w:vAlign w:val="center"/>
          </w:tcPr>
          <w:p w14:paraId="6C52F5B7" w14:textId="5E034167" w:rsidR="00F95B2C" w:rsidRPr="00C74419" w:rsidRDefault="00F95B2C" w:rsidP="00F95B2C">
            <w:pPr>
              <w:spacing w:line="240" w:lineRule="auto"/>
              <w:rPr>
                <w:color w:val="2A4F1C" w:themeColor="accent2" w:themeShade="80"/>
                <w:sz w:val="16"/>
                <w:szCs w:val="16"/>
              </w:rPr>
            </w:pPr>
            <w:r w:rsidRPr="00A31FFB">
              <w:rPr>
                <w:color w:val="2A4F1C" w:themeColor="accent2" w:themeShade="80"/>
                <w:sz w:val="16"/>
                <w:szCs w:val="16"/>
              </w:rPr>
              <w:t>Minimal on smaller windows, moderate on larger windows</w:t>
            </w:r>
          </w:p>
        </w:tc>
      </w:tr>
    </w:tbl>
    <w:p w14:paraId="75E72422" w14:textId="77777777" w:rsidR="00155DD7" w:rsidRDefault="00155DD7" w:rsidP="00203C95">
      <w:pPr>
        <w:rPr>
          <w:rFonts w:cs="Arial"/>
        </w:rPr>
      </w:pPr>
    </w:p>
    <w:p w14:paraId="57CC425F" w14:textId="761DF259" w:rsidR="003306D2" w:rsidRPr="00203C95" w:rsidRDefault="004836ED" w:rsidP="00203C95">
      <w:pPr>
        <w:rPr>
          <w:rFonts w:cs="Arial"/>
        </w:rPr>
      </w:pPr>
      <w:r w:rsidRPr="00203C95">
        <w:rPr>
          <w:rFonts w:cs="Arial"/>
        </w:rPr>
        <w:t xml:space="preserve">It is recognized that this model assessment method is </w:t>
      </w:r>
      <w:r w:rsidR="121642C9" w:rsidRPr="00203C95">
        <w:rPr>
          <w:rFonts w:cs="Arial"/>
        </w:rPr>
        <w:t>subjective,</w:t>
      </w:r>
      <w:r w:rsidRPr="00203C95">
        <w:rPr>
          <w:rFonts w:cs="Arial"/>
        </w:rPr>
        <w:t xml:space="preserve"> but it was found to provide a reasonable understanding</w:t>
      </w:r>
      <w:r w:rsidR="00136EF4" w:rsidRPr="00203C95">
        <w:rPr>
          <w:rFonts w:cs="Arial"/>
        </w:rPr>
        <w:t xml:space="preserve"> of model performance</w:t>
      </w:r>
      <w:r w:rsidRPr="00203C95">
        <w:rPr>
          <w:rFonts w:cs="Arial"/>
        </w:rPr>
        <w:t xml:space="preserve"> </w:t>
      </w:r>
      <w:r w:rsidR="00136EF4" w:rsidRPr="00203C95">
        <w:rPr>
          <w:rFonts w:cs="Arial"/>
        </w:rPr>
        <w:t>and comparison</w:t>
      </w:r>
      <w:r w:rsidRPr="00203C95">
        <w:rPr>
          <w:rFonts w:cs="Arial"/>
        </w:rPr>
        <w:t xml:space="preserve"> </w:t>
      </w:r>
      <w:r w:rsidR="00136EF4" w:rsidRPr="00203C95">
        <w:rPr>
          <w:rFonts w:cs="Arial"/>
        </w:rPr>
        <w:t>of models</w:t>
      </w:r>
      <w:r w:rsidR="004D26D8" w:rsidRPr="00203C95">
        <w:rPr>
          <w:rFonts w:cs="Arial"/>
        </w:rPr>
        <w:t xml:space="preserve"> for this study.</w:t>
      </w:r>
    </w:p>
    <w:p w14:paraId="768FFAA7" w14:textId="0071B2C8" w:rsidR="00DE7CAA" w:rsidRPr="00086E84" w:rsidRDefault="00DE7CAA" w:rsidP="00203C95">
      <w:pPr>
        <w:pStyle w:val="Heading2"/>
        <w:rPr>
          <w:rFonts w:cs="Arial"/>
        </w:rPr>
      </w:pPr>
      <w:bookmarkStart w:id="34" w:name="_Toc75155636"/>
      <w:r w:rsidRPr="00086E84">
        <w:rPr>
          <w:rFonts w:cs="Arial"/>
        </w:rPr>
        <w:t>5.</w:t>
      </w:r>
      <w:r w:rsidR="006610DB" w:rsidRPr="00086E84">
        <w:rPr>
          <w:rFonts w:cs="Arial"/>
        </w:rPr>
        <w:t>4</w:t>
      </w:r>
      <w:r w:rsidRPr="00086E84">
        <w:rPr>
          <w:rFonts w:cs="Arial"/>
        </w:rPr>
        <w:t xml:space="preserve"> – </w:t>
      </w:r>
      <w:r w:rsidR="00995B5C" w:rsidRPr="00086E84">
        <w:rPr>
          <w:rFonts w:cs="Arial"/>
        </w:rPr>
        <w:t xml:space="preserve">Phase 1 Test </w:t>
      </w:r>
      <w:r w:rsidR="00770C17" w:rsidRPr="00086E84">
        <w:rPr>
          <w:rFonts w:cs="Arial"/>
        </w:rPr>
        <w:t>Results</w:t>
      </w:r>
      <w:bookmarkEnd w:id="34"/>
    </w:p>
    <w:p w14:paraId="179C5FB3" w14:textId="16664362" w:rsidR="00861DCA" w:rsidRPr="00203C95" w:rsidRDefault="008C202A" w:rsidP="00203C95">
      <w:pPr>
        <w:rPr>
          <w:rFonts w:cs="Arial"/>
        </w:rPr>
      </w:pPr>
      <w:r>
        <w:rPr>
          <w:rFonts w:cs="Arial"/>
        </w:rPr>
        <w:t xml:space="preserve">Phase 1 testing used the sensors with manual labelled anomalies to asses </w:t>
      </w:r>
      <w:r w:rsidR="009C58E5" w:rsidRPr="00203C95">
        <w:rPr>
          <w:rFonts w:cs="Arial"/>
        </w:rPr>
        <w:t>he following</w:t>
      </w:r>
      <w:r w:rsidR="00DC29B0" w:rsidRPr="00203C95">
        <w:rPr>
          <w:rFonts w:cs="Arial"/>
        </w:rPr>
        <w:t xml:space="preserve"> model variations</w:t>
      </w:r>
      <w:r>
        <w:rPr>
          <w:rFonts w:cs="Arial"/>
        </w:rPr>
        <w:t>:</w:t>
      </w:r>
    </w:p>
    <w:p w14:paraId="7334ED87" w14:textId="491A95F2" w:rsidR="00447EDA" w:rsidRPr="00203C95" w:rsidRDefault="00447EDA" w:rsidP="00203C95">
      <w:pPr>
        <w:pStyle w:val="ListParagraph"/>
        <w:numPr>
          <w:ilvl w:val="0"/>
          <w:numId w:val="35"/>
        </w:numPr>
        <w:rPr>
          <w:rFonts w:cs="Arial"/>
        </w:rPr>
      </w:pPr>
      <w:r w:rsidRPr="00203C95">
        <w:rPr>
          <w:rFonts w:cs="Arial"/>
        </w:rPr>
        <w:t>Next Point Prediction vs Sequence Reconstruction</w:t>
      </w:r>
    </w:p>
    <w:p w14:paraId="7FC40D5C" w14:textId="4983582A" w:rsidR="00C944EA" w:rsidRPr="00203C95" w:rsidRDefault="00C944EA" w:rsidP="00203C95">
      <w:pPr>
        <w:pStyle w:val="ListParagraph"/>
        <w:numPr>
          <w:ilvl w:val="0"/>
          <w:numId w:val="35"/>
        </w:numPr>
        <w:rPr>
          <w:rFonts w:cs="Arial"/>
        </w:rPr>
      </w:pPr>
      <w:r w:rsidRPr="00203C95">
        <w:rPr>
          <w:rFonts w:cs="Arial"/>
        </w:rPr>
        <w:t>Window Siz</w:t>
      </w:r>
      <w:r w:rsidR="003E087A" w:rsidRPr="00203C95">
        <w:rPr>
          <w:rFonts w:cs="Arial"/>
        </w:rPr>
        <w:t>e</w:t>
      </w:r>
      <w:r w:rsidRPr="00203C95">
        <w:rPr>
          <w:rFonts w:cs="Arial"/>
        </w:rPr>
        <w:t xml:space="preserve">: this varied between </w:t>
      </w:r>
      <w:r w:rsidR="004728D9" w:rsidRPr="00203C95">
        <w:rPr>
          <w:rFonts w:cs="Arial"/>
        </w:rPr>
        <w:t>4</w:t>
      </w:r>
      <w:r w:rsidRPr="00203C95">
        <w:rPr>
          <w:rFonts w:cs="Arial"/>
        </w:rPr>
        <w:t xml:space="preserve"> and </w:t>
      </w:r>
      <w:r w:rsidR="004728D9" w:rsidRPr="00203C95">
        <w:rPr>
          <w:rFonts w:cs="Arial"/>
        </w:rPr>
        <w:t>120</w:t>
      </w:r>
      <w:r w:rsidR="00CA7AC8" w:rsidRPr="00203C95">
        <w:rPr>
          <w:rFonts w:cs="Arial"/>
        </w:rPr>
        <w:t xml:space="preserve"> data</w:t>
      </w:r>
      <w:r w:rsidRPr="00203C95">
        <w:rPr>
          <w:rFonts w:cs="Arial"/>
        </w:rPr>
        <w:t xml:space="preserve"> points</w:t>
      </w:r>
      <w:r w:rsidR="004728D9" w:rsidRPr="00203C95">
        <w:rPr>
          <w:rFonts w:cs="Arial"/>
        </w:rPr>
        <w:t xml:space="preserve"> </w:t>
      </w:r>
      <w:r w:rsidR="00CA7AC8" w:rsidRPr="00203C95">
        <w:rPr>
          <w:rFonts w:cs="Arial"/>
        </w:rPr>
        <w:t>(</w:t>
      </w:r>
      <w:r w:rsidRPr="00203C95">
        <w:rPr>
          <w:rFonts w:cs="Arial"/>
        </w:rPr>
        <w:t xml:space="preserve">corresponding to </w:t>
      </w:r>
      <w:r w:rsidR="004728D9" w:rsidRPr="00203C95">
        <w:rPr>
          <w:rFonts w:cs="Arial"/>
        </w:rPr>
        <w:t>15 minutes</w:t>
      </w:r>
      <w:r w:rsidRPr="00203C95">
        <w:rPr>
          <w:rFonts w:cs="Arial"/>
        </w:rPr>
        <w:t xml:space="preserve"> to </w:t>
      </w:r>
      <w:r w:rsidR="004728D9" w:rsidRPr="00203C95">
        <w:rPr>
          <w:rFonts w:cs="Arial"/>
        </w:rPr>
        <w:t>30</w:t>
      </w:r>
      <w:r w:rsidRPr="00203C95">
        <w:rPr>
          <w:rFonts w:cs="Arial"/>
        </w:rPr>
        <w:t xml:space="preserve"> </w:t>
      </w:r>
      <w:r w:rsidR="004728D9" w:rsidRPr="00203C95">
        <w:rPr>
          <w:rFonts w:cs="Arial"/>
        </w:rPr>
        <w:t>hours</w:t>
      </w:r>
      <w:r w:rsidRPr="00203C95">
        <w:rPr>
          <w:rFonts w:cs="Arial"/>
        </w:rPr>
        <w:t xml:space="preserve"> depending on the sensor recording interval</w:t>
      </w:r>
      <w:r w:rsidR="00CA7AC8" w:rsidRPr="00203C95">
        <w:rPr>
          <w:rFonts w:cs="Arial"/>
        </w:rPr>
        <w:t>)</w:t>
      </w:r>
    </w:p>
    <w:p w14:paraId="1D53CDB7" w14:textId="4EDA154E" w:rsidR="009348D1" w:rsidRPr="00203C95" w:rsidRDefault="003E087A" w:rsidP="00203C95">
      <w:pPr>
        <w:pStyle w:val="ListParagraph"/>
        <w:numPr>
          <w:ilvl w:val="0"/>
          <w:numId w:val="35"/>
        </w:numPr>
        <w:rPr>
          <w:rFonts w:cs="Arial"/>
        </w:rPr>
      </w:pPr>
      <w:r w:rsidRPr="00203C95">
        <w:rPr>
          <w:rFonts w:cs="Arial"/>
        </w:rPr>
        <w:t xml:space="preserve">Anomalous Data Removal: removal </w:t>
      </w:r>
      <w:r w:rsidR="004728D9" w:rsidRPr="00203C95">
        <w:rPr>
          <w:rFonts w:cs="Arial"/>
        </w:rPr>
        <w:t>of data identified as anomalous</w:t>
      </w:r>
      <w:r w:rsidRPr="00203C95">
        <w:rPr>
          <w:rFonts w:cs="Arial"/>
        </w:rPr>
        <w:t xml:space="preserve"> to understand the impact on model performance</w:t>
      </w:r>
    </w:p>
    <w:p w14:paraId="5895B83D" w14:textId="76B6E61C" w:rsidR="003E087A" w:rsidRDefault="0027335F" w:rsidP="00203C95">
      <w:pPr>
        <w:rPr>
          <w:rFonts w:cs="Arial"/>
        </w:rPr>
      </w:pPr>
      <w:r w:rsidRPr="00203C95">
        <w:rPr>
          <w:rFonts w:cs="Arial"/>
        </w:rPr>
        <w:t>The model tests and qualitative results are summarized in Tables C1 and C2 in Appendix C. The appendix also provides figures showing model results.</w:t>
      </w:r>
      <w:r w:rsidR="004D26D8" w:rsidRPr="00203C95">
        <w:rPr>
          <w:rFonts w:cs="Arial"/>
        </w:rPr>
        <w:t xml:space="preserve"> </w:t>
      </w:r>
      <w:r w:rsidRPr="00203C95">
        <w:rPr>
          <w:rFonts w:cs="Arial"/>
        </w:rPr>
        <w:t>T</w:t>
      </w:r>
      <w:r w:rsidR="004D26D8" w:rsidRPr="00203C95">
        <w:rPr>
          <w:rFonts w:cs="Arial"/>
        </w:rPr>
        <w:t xml:space="preserve">he best performing tests for each sensor are </w:t>
      </w:r>
      <w:r w:rsidR="005A0211" w:rsidRPr="00203C95">
        <w:rPr>
          <w:rFonts w:cs="Arial"/>
        </w:rPr>
        <w:t xml:space="preserve">summarized in Table </w:t>
      </w:r>
      <w:r w:rsidR="00DC0859" w:rsidRPr="00203C95">
        <w:rPr>
          <w:rFonts w:cs="Arial"/>
        </w:rPr>
        <w:t>3</w:t>
      </w:r>
      <w:r w:rsidR="005A0211" w:rsidRPr="00203C95">
        <w:rPr>
          <w:rFonts w:cs="Arial"/>
        </w:rPr>
        <w:t>.</w:t>
      </w:r>
    </w:p>
    <w:p w14:paraId="6610D7FD" w14:textId="53A3122E" w:rsidR="004109CA" w:rsidRPr="00203C95" w:rsidRDefault="004109CA" w:rsidP="00203C95">
      <w:pPr>
        <w:pStyle w:val="Caption"/>
        <w:spacing w:line="360" w:lineRule="auto"/>
        <w:jc w:val="center"/>
        <w:rPr>
          <w:rFonts w:cs="Arial"/>
        </w:rPr>
      </w:pPr>
      <w:bookmarkStart w:id="35" w:name="_Toc74911012"/>
      <w:r w:rsidRPr="00203C95">
        <w:rPr>
          <w:rFonts w:cs="Arial"/>
        </w:rPr>
        <w:t xml:space="preserve">Table </w:t>
      </w:r>
      <w:r w:rsidRPr="00203C95">
        <w:rPr>
          <w:rFonts w:cs="Arial"/>
        </w:rPr>
        <w:fldChar w:fldCharType="begin"/>
      </w:r>
      <w:r w:rsidRPr="00203C95">
        <w:rPr>
          <w:rFonts w:cs="Arial"/>
        </w:rPr>
        <w:instrText xml:space="preserve"> SEQ Table \* ARABIC </w:instrText>
      </w:r>
      <w:r w:rsidRPr="00203C95">
        <w:rPr>
          <w:rFonts w:cs="Arial"/>
        </w:rPr>
        <w:fldChar w:fldCharType="separate"/>
      </w:r>
      <w:r w:rsidR="00F67EA1">
        <w:rPr>
          <w:rFonts w:cs="Arial"/>
          <w:noProof/>
        </w:rPr>
        <w:t>3</w:t>
      </w:r>
      <w:r w:rsidRPr="00203C95">
        <w:rPr>
          <w:rFonts w:cs="Arial"/>
          <w:noProof/>
        </w:rPr>
        <w:fldChar w:fldCharType="end"/>
      </w:r>
      <w:r w:rsidRPr="00203C95">
        <w:rPr>
          <w:rFonts w:cs="Arial"/>
        </w:rPr>
        <w:t>: Phase 1 Model Tests</w:t>
      </w:r>
      <w:bookmarkEnd w:id="35"/>
    </w:p>
    <w:tbl>
      <w:tblPr>
        <w:tblStyle w:val="TableGrid"/>
        <w:tblW w:w="944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4"/>
        <w:gridCol w:w="1284"/>
        <w:gridCol w:w="1092"/>
        <w:gridCol w:w="1293"/>
        <w:gridCol w:w="1027"/>
        <w:gridCol w:w="3078"/>
      </w:tblGrid>
      <w:tr w:rsidR="004D26D8" w14:paraId="7EAACFB7" w14:textId="77777777" w:rsidTr="00086E84">
        <w:trPr>
          <w:jc w:val="center"/>
        </w:trPr>
        <w:tc>
          <w:tcPr>
            <w:tcW w:w="1674" w:type="dxa"/>
            <w:tcBorders>
              <w:top w:val="single" w:sz="4" w:space="0" w:color="auto"/>
              <w:bottom w:val="single" w:sz="4" w:space="0" w:color="auto"/>
            </w:tcBorders>
            <w:vAlign w:val="center"/>
          </w:tcPr>
          <w:p w14:paraId="0126F5ED" w14:textId="77777777"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Sensor</w:t>
            </w:r>
          </w:p>
        </w:tc>
        <w:tc>
          <w:tcPr>
            <w:tcW w:w="1284" w:type="dxa"/>
            <w:tcBorders>
              <w:top w:val="single" w:sz="4" w:space="0" w:color="auto"/>
              <w:bottom w:val="single" w:sz="4" w:space="0" w:color="auto"/>
            </w:tcBorders>
            <w:vAlign w:val="center"/>
          </w:tcPr>
          <w:p w14:paraId="4EB52F48" w14:textId="77777777"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Type</w:t>
            </w:r>
          </w:p>
        </w:tc>
        <w:tc>
          <w:tcPr>
            <w:tcW w:w="1092" w:type="dxa"/>
            <w:tcBorders>
              <w:top w:val="single" w:sz="4" w:space="0" w:color="auto"/>
              <w:bottom w:val="single" w:sz="4" w:space="0" w:color="auto"/>
            </w:tcBorders>
            <w:vAlign w:val="center"/>
          </w:tcPr>
          <w:p w14:paraId="17E3C11D" w14:textId="77777777"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Best Window Size (Data Points)</w:t>
            </w:r>
          </w:p>
        </w:tc>
        <w:tc>
          <w:tcPr>
            <w:tcW w:w="1293" w:type="dxa"/>
            <w:tcBorders>
              <w:top w:val="single" w:sz="4" w:space="0" w:color="auto"/>
              <w:bottom w:val="single" w:sz="4" w:space="0" w:color="auto"/>
            </w:tcBorders>
            <w:vAlign w:val="center"/>
          </w:tcPr>
          <w:p w14:paraId="17744051" w14:textId="77777777"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Window Size Approx. Duration</w:t>
            </w:r>
          </w:p>
        </w:tc>
        <w:tc>
          <w:tcPr>
            <w:tcW w:w="1027" w:type="dxa"/>
            <w:tcBorders>
              <w:top w:val="single" w:sz="4" w:space="0" w:color="auto"/>
              <w:bottom w:val="single" w:sz="4" w:space="0" w:color="auto"/>
            </w:tcBorders>
            <w:vAlign w:val="center"/>
          </w:tcPr>
          <w:p w14:paraId="61D4218A" w14:textId="77777777"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Data Removed from Training</w:t>
            </w:r>
          </w:p>
        </w:tc>
        <w:tc>
          <w:tcPr>
            <w:tcW w:w="3078" w:type="dxa"/>
            <w:tcBorders>
              <w:top w:val="single" w:sz="4" w:space="0" w:color="auto"/>
              <w:bottom w:val="single" w:sz="4" w:space="0" w:color="auto"/>
            </w:tcBorders>
            <w:vAlign w:val="center"/>
          </w:tcPr>
          <w:p w14:paraId="22179B3A" w14:textId="01797B35" w:rsidR="004D26D8" w:rsidRPr="00086E84" w:rsidRDefault="004D26D8" w:rsidP="002254F8">
            <w:pPr>
              <w:spacing w:line="276" w:lineRule="auto"/>
              <w:jc w:val="center"/>
              <w:rPr>
                <w:b/>
                <w:bCs/>
                <w:color w:val="2A4F1C" w:themeColor="accent2" w:themeShade="80"/>
                <w:sz w:val="16"/>
                <w:szCs w:val="16"/>
              </w:rPr>
            </w:pPr>
            <w:r w:rsidRPr="00086E84">
              <w:rPr>
                <w:b/>
                <w:bCs/>
                <w:color w:val="2A4F1C" w:themeColor="accent2" w:themeShade="80"/>
                <w:sz w:val="16"/>
                <w:szCs w:val="16"/>
              </w:rPr>
              <w:t>Qualitative Evaluation Summary</w:t>
            </w:r>
          </w:p>
        </w:tc>
      </w:tr>
      <w:tr w:rsidR="004D26D8" w14:paraId="6B1A22FB" w14:textId="77777777" w:rsidTr="00086E84">
        <w:trPr>
          <w:jc w:val="center"/>
        </w:trPr>
        <w:tc>
          <w:tcPr>
            <w:tcW w:w="1674" w:type="dxa"/>
            <w:tcBorders>
              <w:top w:val="nil"/>
              <w:left w:val="single" w:sz="4" w:space="0" w:color="FFFFFF" w:themeColor="background1"/>
              <w:bottom w:val="nil"/>
              <w:right w:val="single" w:sz="4" w:space="0" w:color="FFFFFF" w:themeColor="background1"/>
            </w:tcBorders>
            <w:vAlign w:val="center"/>
          </w:tcPr>
          <w:p w14:paraId="1280A61D" w14:textId="77777777"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HW Main Meter Power</w:t>
            </w:r>
          </w:p>
        </w:tc>
        <w:tc>
          <w:tcPr>
            <w:tcW w:w="1284" w:type="dxa"/>
            <w:tcBorders>
              <w:top w:val="nil"/>
              <w:left w:val="single" w:sz="4" w:space="0" w:color="FFFFFF" w:themeColor="background1"/>
              <w:bottom w:val="nil"/>
              <w:right w:val="single" w:sz="4" w:space="0" w:color="FFFFFF" w:themeColor="background1"/>
            </w:tcBorders>
            <w:vAlign w:val="center"/>
          </w:tcPr>
          <w:p w14:paraId="6C716F96" w14:textId="77777777"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vAlign w:val="center"/>
          </w:tcPr>
          <w:p w14:paraId="56D2D184"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30</w:t>
            </w:r>
          </w:p>
        </w:tc>
        <w:tc>
          <w:tcPr>
            <w:tcW w:w="1293" w:type="dxa"/>
            <w:tcBorders>
              <w:top w:val="nil"/>
              <w:left w:val="single" w:sz="4" w:space="0" w:color="FFFFFF" w:themeColor="background1"/>
              <w:bottom w:val="nil"/>
              <w:right w:val="single" w:sz="4" w:space="0" w:color="FFFFFF" w:themeColor="background1"/>
            </w:tcBorders>
            <w:vAlign w:val="center"/>
          </w:tcPr>
          <w:p w14:paraId="70BC90E3"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30 min</w:t>
            </w:r>
          </w:p>
        </w:tc>
        <w:tc>
          <w:tcPr>
            <w:tcW w:w="1027" w:type="dxa"/>
            <w:tcBorders>
              <w:top w:val="nil"/>
              <w:left w:val="single" w:sz="4" w:space="0" w:color="FFFFFF" w:themeColor="background1"/>
              <w:bottom w:val="nil"/>
              <w:right w:val="nil"/>
            </w:tcBorders>
            <w:vAlign w:val="center"/>
          </w:tcPr>
          <w:p w14:paraId="0D0F4FCD"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nil"/>
              <w:bottom w:val="nil"/>
            </w:tcBorders>
            <w:vAlign w:val="center"/>
          </w:tcPr>
          <w:p w14:paraId="16D0C305" w14:textId="77777777" w:rsidR="004D26D8" w:rsidRDefault="004D26D8" w:rsidP="002254F8">
            <w:pPr>
              <w:spacing w:line="240" w:lineRule="auto"/>
              <w:rPr>
                <w:color w:val="2A4F1C" w:themeColor="accent2" w:themeShade="80"/>
                <w:sz w:val="16"/>
                <w:szCs w:val="16"/>
              </w:rPr>
            </w:pPr>
            <w:r>
              <w:rPr>
                <w:color w:val="2A4F1C" w:themeColor="accent2" w:themeShade="80"/>
                <w:sz w:val="16"/>
                <w:szCs w:val="16"/>
              </w:rPr>
              <w:t>Identifies most manual labelled events and the majority of data in the event. Sometimes labels points after event. Performs slightly better than 15-point window.</w:t>
            </w:r>
          </w:p>
          <w:p w14:paraId="1F751E5A" w14:textId="52620E70" w:rsidR="00086E84" w:rsidRPr="00C50130" w:rsidRDefault="00086E84" w:rsidP="002254F8">
            <w:pPr>
              <w:spacing w:line="240" w:lineRule="auto"/>
              <w:rPr>
                <w:color w:val="2A4F1C" w:themeColor="accent2" w:themeShade="80"/>
                <w:sz w:val="16"/>
                <w:szCs w:val="16"/>
              </w:rPr>
            </w:pPr>
          </w:p>
        </w:tc>
      </w:tr>
      <w:tr w:rsidR="004D26D8" w14:paraId="169615AF" w14:textId="77777777" w:rsidTr="00086E84">
        <w:trPr>
          <w:jc w:val="center"/>
        </w:trPr>
        <w:tc>
          <w:tcPr>
            <w:tcW w:w="1674" w:type="dxa"/>
            <w:tcBorders>
              <w:top w:val="nil"/>
              <w:left w:val="single" w:sz="4" w:space="0" w:color="FFFFFF" w:themeColor="background1"/>
              <w:bottom w:val="nil"/>
              <w:right w:val="single" w:sz="4" w:space="0" w:color="FFFFFF" w:themeColor="background1"/>
            </w:tcBorders>
            <w:shd w:val="clear" w:color="auto" w:fill="EBF1ED"/>
            <w:vAlign w:val="center"/>
          </w:tcPr>
          <w:p w14:paraId="3F8B2CCD" w14:textId="52C4D73F"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HW Main Meter Entering Water Temperature</w:t>
            </w:r>
          </w:p>
        </w:tc>
        <w:tc>
          <w:tcPr>
            <w:tcW w:w="1284" w:type="dxa"/>
            <w:tcBorders>
              <w:top w:val="nil"/>
              <w:left w:val="single" w:sz="4" w:space="0" w:color="FFFFFF" w:themeColor="background1"/>
              <w:bottom w:val="nil"/>
              <w:right w:val="single" w:sz="4" w:space="0" w:color="FFFFFF" w:themeColor="background1"/>
            </w:tcBorders>
            <w:shd w:val="clear" w:color="auto" w:fill="EBF1ED"/>
            <w:vAlign w:val="center"/>
          </w:tcPr>
          <w:p w14:paraId="59427D01" w14:textId="7C4E422A"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shd w:val="clear" w:color="auto" w:fill="EBF1ED"/>
            <w:vAlign w:val="center"/>
          </w:tcPr>
          <w:p w14:paraId="66C2629B" w14:textId="6E6E3A9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shd w:val="clear" w:color="auto" w:fill="EBF1ED"/>
            <w:vAlign w:val="center"/>
          </w:tcPr>
          <w:p w14:paraId="4A4DCCF1" w14:textId="1C8BF4E4"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3 hr 45 min</w:t>
            </w:r>
          </w:p>
        </w:tc>
        <w:tc>
          <w:tcPr>
            <w:tcW w:w="1027" w:type="dxa"/>
            <w:tcBorders>
              <w:top w:val="nil"/>
              <w:left w:val="single" w:sz="4" w:space="0" w:color="FFFFFF" w:themeColor="background1"/>
              <w:bottom w:val="nil"/>
              <w:right w:val="single" w:sz="4" w:space="0" w:color="FFFFFF" w:themeColor="background1"/>
            </w:tcBorders>
            <w:shd w:val="clear" w:color="auto" w:fill="EBF1ED"/>
            <w:vAlign w:val="center"/>
          </w:tcPr>
          <w:p w14:paraId="25BC2453" w14:textId="3AD747F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shd w:val="clear" w:color="auto" w:fill="EBF1ED"/>
            <w:vAlign w:val="center"/>
          </w:tcPr>
          <w:p w14:paraId="762C028F" w14:textId="77777777" w:rsidR="004D26D8" w:rsidRDefault="004D26D8" w:rsidP="002254F8">
            <w:pPr>
              <w:spacing w:line="240" w:lineRule="auto"/>
              <w:rPr>
                <w:color w:val="2A4F1C" w:themeColor="accent2" w:themeShade="80"/>
                <w:sz w:val="16"/>
                <w:szCs w:val="16"/>
              </w:rPr>
            </w:pPr>
            <w:r>
              <w:rPr>
                <w:color w:val="2A4F1C" w:themeColor="accent2" w:themeShade="80"/>
                <w:sz w:val="16"/>
                <w:szCs w:val="16"/>
              </w:rPr>
              <w:t>Identifies most manual labelled events and the majority of data in the event. Sometimes labels several points after event. Smaller duration windows do not perform as well.</w:t>
            </w:r>
          </w:p>
          <w:p w14:paraId="3DCA57C6" w14:textId="61D6529C" w:rsidR="00086E84" w:rsidRPr="00C50130" w:rsidRDefault="00086E84" w:rsidP="002254F8">
            <w:pPr>
              <w:spacing w:line="240" w:lineRule="auto"/>
              <w:rPr>
                <w:color w:val="2A4F1C" w:themeColor="accent2" w:themeShade="80"/>
                <w:sz w:val="16"/>
                <w:szCs w:val="16"/>
              </w:rPr>
            </w:pPr>
          </w:p>
        </w:tc>
      </w:tr>
      <w:tr w:rsidR="004D26D8" w14:paraId="77E69E1C" w14:textId="77777777" w:rsidTr="00086E84">
        <w:trPr>
          <w:jc w:val="center"/>
        </w:trPr>
        <w:tc>
          <w:tcPr>
            <w:tcW w:w="1674" w:type="dxa"/>
            <w:tcBorders>
              <w:top w:val="nil"/>
              <w:left w:val="single" w:sz="4" w:space="0" w:color="FFFFFF" w:themeColor="background1"/>
              <w:bottom w:val="nil"/>
              <w:right w:val="single" w:sz="4" w:space="0" w:color="FFFFFF" w:themeColor="background1"/>
            </w:tcBorders>
            <w:vAlign w:val="center"/>
          </w:tcPr>
          <w:p w14:paraId="732B80BB" w14:textId="00AAF931"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lastRenderedPageBreak/>
              <w:t>HW Main Meter Flow</w:t>
            </w:r>
          </w:p>
        </w:tc>
        <w:tc>
          <w:tcPr>
            <w:tcW w:w="1284" w:type="dxa"/>
            <w:tcBorders>
              <w:top w:val="nil"/>
              <w:left w:val="single" w:sz="4" w:space="0" w:color="FFFFFF" w:themeColor="background1"/>
              <w:bottom w:val="nil"/>
              <w:right w:val="single" w:sz="4" w:space="0" w:color="FFFFFF" w:themeColor="background1"/>
            </w:tcBorders>
            <w:vAlign w:val="center"/>
          </w:tcPr>
          <w:p w14:paraId="66F66970" w14:textId="74139E71"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vAlign w:val="center"/>
          </w:tcPr>
          <w:p w14:paraId="1637CFEC" w14:textId="6871C54A"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vAlign w:val="center"/>
          </w:tcPr>
          <w:p w14:paraId="7630493A" w14:textId="002D4F1C"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15 min</w:t>
            </w:r>
          </w:p>
        </w:tc>
        <w:tc>
          <w:tcPr>
            <w:tcW w:w="1027" w:type="dxa"/>
            <w:tcBorders>
              <w:top w:val="nil"/>
              <w:left w:val="single" w:sz="4" w:space="0" w:color="FFFFFF" w:themeColor="background1"/>
              <w:bottom w:val="nil"/>
              <w:right w:val="single" w:sz="4" w:space="0" w:color="FFFFFF" w:themeColor="background1"/>
            </w:tcBorders>
            <w:vAlign w:val="center"/>
          </w:tcPr>
          <w:p w14:paraId="357634A0" w14:textId="7935B519"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vAlign w:val="center"/>
          </w:tcPr>
          <w:p w14:paraId="574F0D92" w14:textId="77777777" w:rsidR="004D26D8" w:rsidRDefault="0027335F" w:rsidP="002254F8">
            <w:pPr>
              <w:spacing w:line="240" w:lineRule="auto"/>
              <w:rPr>
                <w:color w:val="2A4F1C" w:themeColor="accent2" w:themeShade="80"/>
                <w:sz w:val="16"/>
                <w:szCs w:val="16"/>
              </w:rPr>
            </w:pPr>
            <w:r>
              <w:rPr>
                <w:color w:val="2A4F1C" w:themeColor="accent2" w:themeShade="80"/>
                <w:sz w:val="16"/>
                <w:szCs w:val="16"/>
              </w:rPr>
              <w:t>Identifies most manual labelled events and the majority of data in the event. Sometimes labels points after event.</w:t>
            </w:r>
          </w:p>
          <w:p w14:paraId="12CDB006" w14:textId="116B2AA1" w:rsidR="00086E84" w:rsidRPr="00C50130" w:rsidRDefault="00086E84" w:rsidP="002254F8">
            <w:pPr>
              <w:spacing w:line="240" w:lineRule="auto"/>
              <w:rPr>
                <w:color w:val="2A4F1C" w:themeColor="accent2" w:themeShade="80"/>
                <w:sz w:val="16"/>
                <w:szCs w:val="16"/>
              </w:rPr>
            </w:pPr>
          </w:p>
        </w:tc>
      </w:tr>
      <w:tr w:rsidR="004D26D8" w14:paraId="03BAE60C" w14:textId="77777777" w:rsidTr="00086E84">
        <w:trPr>
          <w:jc w:val="center"/>
        </w:trPr>
        <w:tc>
          <w:tcPr>
            <w:tcW w:w="1674" w:type="dxa"/>
            <w:tcBorders>
              <w:top w:val="nil"/>
              <w:left w:val="single" w:sz="4" w:space="0" w:color="FFFFFF" w:themeColor="background1"/>
              <w:bottom w:val="nil"/>
              <w:right w:val="single" w:sz="4" w:space="0" w:color="FFFFFF" w:themeColor="background1"/>
            </w:tcBorders>
            <w:shd w:val="clear" w:color="auto" w:fill="EBF1ED"/>
            <w:vAlign w:val="center"/>
          </w:tcPr>
          <w:p w14:paraId="42E69602" w14:textId="1B16DF6E"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Boiler B-1 Gas Pressure</w:t>
            </w:r>
          </w:p>
        </w:tc>
        <w:tc>
          <w:tcPr>
            <w:tcW w:w="1284" w:type="dxa"/>
            <w:tcBorders>
              <w:top w:val="nil"/>
              <w:left w:val="single" w:sz="4" w:space="0" w:color="FFFFFF" w:themeColor="background1"/>
              <w:bottom w:val="nil"/>
              <w:right w:val="single" w:sz="4" w:space="0" w:color="FFFFFF" w:themeColor="background1"/>
            </w:tcBorders>
            <w:shd w:val="clear" w:color="auto" w:fill="EBF1ED"/>
            <w:vAlign w:val="center"/>
          </w:tcPr>
          <w:p w14:paraId="2315931C" w14:textId="56A5122E"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shd w:val="clear" w:color="auto" w:fill="EBF1ED"/>
            <w:vAlign w:val="center"/>
          </w:tcPr>
          <w:p w14:paraId="0DB95E7C" w14:textId="352D4676"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shd w:val="clear" w:color="auto" w:fill="EBF1ED"/>
            <w:vAlign w:val="center"/>
          </w:tcPr>
          <w:p w14:paraId="1B6A6F33" w14:textId="64C04E64"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3 hr 45 min</w:t>
            </w:r>
          </w:p>
        </w:tc>
        <w:tc>
          <w:tcPr>
            <w:tcW w:w="1027" w:type="dxa"/>
            <w:tcBorders>
              <w:top w:val="nil"/>
              <w:left w:val="single" w:sz="4" w:space="0" w:color="FFFFFF" w:themeColor="background1"/>
              <w:bottom w:val="nil"/>
              <w:right w:val="single" w:sz="4" w:space="0" w:color="FFFFFF" w:themeColor="background1"/>
            </w:tcBorders>
            <w:shd w:val="clear" w:color="auto" w:fill="EBF1ED"/>
            <w:vAlign w:val="center"/>
          </w:tcPr>
          <w:p w14:paraId="5D38BB30" w14:textId="5D44F6C2"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shd w:val="clear" w:color="auto" w:fill="EBF1ED"/>
            <w:vAlign w:val="center"/>
          </w:tcPr>
          <w:p w14:paraId="3D9ED30E" w14:textId="77777777" w:rsidR="004D26D8" w:rsidRDefault="0027335F" w:rsidP="002254F8">
            <w:pPr>
              <w:spacing w:line="240" w:lineRule="auto"/>
              <w:rPr>
                <w:color w:val="2A4F1C" w:themeColor="accent2" w:themeShade="80"/>
                <w:sz w:val="16"/>
                <w:szCs w:val="16"/>
              </w:rPr>
            </w:pPr>
            <w:r>
              <w:rPr>
                <w:color w:val="2A4F1C" w:themeColor="accent2" w:themeShade="80"/>
                <w:sz w:val="16"/>
                <w:szCs w:val="16"/>
              </w:rPr>
              <w:t>Identifies most manual labelled events and the majority of data in the event. Sometimes labels points after event.</w:t>
            </w:r>
          </w:p>
          <w:p w14:paraId="6471FB19" w14:textId="0EC884E4" w:rsidR="00086E84" w:rsidRPr="00C50130" w:rsidRDefault="00086E84" w:rsidP="002254F8">
            <w:pPr>
              <w:spacing w:line="240" w:lineRule="auto"/>
              <w:rPr>
                <w:color w:val="2A4F1C" w:themeColor="accent2" w:themeShade="80"/>
                <w:sz w:val="16"/>
                <w:szCs w:val="16"/>
              </w:rPr>
            </w:pPr>
          </w:p>
        </w:tc>
      </w:tr>
      <w:tr w:rsidR="004D26D8" w14:paraId="60FCF5EE" w14:textId="77777777" w:rsidTr="00086E84">
        <w:trPr>
          <w:jc w:val="center"/>
        </w:trPr>
        <w:tc>
          <w:tcPr>
            <w:tcW w:w="1674" w:type="dxa"/>
            <w:tcBorders>
              <w:top w:val="nil"/>
              <w:left w:val="single" w:sz="4" w:space="0" w:color="FFFFFF" w:themeColor="background1"/>
              <w:bottom w:val="single" w:sz="4" w:space="0" w:color="auto"/>
              <w:right w:val="single" w:sz="4" w:space="0" w:color="FFFFFF" w:themeColor="background1"/>
            </w:tcBorders>
            <w:vAlign w:val="center"/>
          </w:tcPr>
          <w:p w14:paraId="5E300A32" w14:textId="6B66E040"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284" w:type="dxa"/>
            <w:tcBorders>
              <w:top w:val="nil"/>
              <w:left w:val="single" w:sz="4" w:space="0" w:color="FFFFFF" w:themeColor="background1"/>
              <w:bottom w:val="single" w:sz="4" w:space="0" w:color="auto"/>
              <w:right w:val="single" w:sz="4" w:space="0" w:color="FFFFFF" w:themeColor="background1"/>
            </w:tcBorders>
            <w:vAlign w:val="center"/>
          </w:tcPr>
          <w:p w14:paraId="74041965" w14:textId="77777777" w:rsidR="004D26D8" w:rsidRPr="00C50130" w:rsidRDefault="004D26D8" w:rsidP="002254F8">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single" w:sz="4" w:space="0" w:color="auto"/>
              <w:right w:val="single" w:sz="4" w:space="0" w:color="FFFFFF" w:themeColor="background1"/>
            </w:tcBorders>
            <w:vAlign w:val="center"/>
          </w:tcPr>
          <w:p w14:paraId="5C4F33D9"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4</w:t>
            </w:r>
          </w:p>
        </w:tc>
        <w:tc>
          <w:tcPr>
            <w:tcW w:w="1293" w:type="dxa"/>
            <w:tcBorders>
              <w:top w:val="nil"/>
              <w:left w:val="single" w:sz="4" w:space="0" w:color="FFFFFF" w:themeColor="background1"/>
              <w:bottom w:val="single" w:sz="4" w:space="0" w:color="auto"/>
              <w:right w:val="single" w:sz="4" w:space="0" w:color="FFFFFF" w:themeColor="background1"/>
            </w:tcBorders>
            <w:vAlign w:val="center"/>
          </w:tcPr>
          <w:p w14:paraId="6584E4EB"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1 hr</w:t>
            </w:r>
          </w:p>
        </w:tc>
        <w:tc>
          <w:tcPr>
            <w:tcW w:w="1027" w:type="dxa"/>
            <w:tcBorders>
              <w:top w:val="nil"/>
              <w:left w:val="single" w:sz="4" w:space="0" w:color="FFFFFF" w:themeColor="background1"/>
              <w:bottom w:val="single" w:sz="4" w:space="0" w:color="auto"/>
              <w:right w:val="single" w:sz="4" w:space="0" w:color="FFFFFF" w:themeColor="background1"/>
            </w:tcBorders>
            <w:vAlign w:val="center"/>
          </w:tcPr>
          <w:p w14:paraId="364F0A73" w14:textId="77777777" w:rsidR="004D26D8" w:rsidRPr="00C50130" w:rsidRDefault="004D26D8" w:rsidP="002254F8">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single" w:sz="4" w:space="0" w:color="auto"/>
            </w:tcBorders>
            <w:vAlign w:val="center"/>
          </w:tcPr>
          <w:p w14:paraId="0C89DC8E" w14:textId="77777777" w:rsidR="004D26D8" w:rsidRDefault="0027335F" w:rsidP="002254F8">
            <w:pPr>
              <w:spacing w:line="240" w:lineRule="auto"/>
              <w:rPr>
                <w:color w:val="2A4F1C" w:themeColor="accent2" w:themeShade="80"/>
                <w:sz w:val="16"/>
                <w:szCs w:val="16"/>
              </w:rPr>
            </w:pPr>
            <w:r>
              <w:rPr>
                <w:color w:val="2A4F1C" w:themeColor="accent2" w:themeShade="80"/>
                <w:sz w:val="16"/>
                <w:szCs w:val="16"/>
              </w:rPr>
              <w:t>This sensor has a very different pattern from other sensors (constant data with infrequent jumps in data). The shorter window works best as it still identifies events but minimizes the amount of data labelled anomalous after the event.</w:t>
            </w:r>
          </w:p>
          <w:p w14:paraId="1150BA04" w14:textId="028A3E6F" w:rsidR="0025010D" w:rsidRPr="00C50130" w:rsidRDefault="0025010D" w:rsidP="002254F8">
            <w:pPr>
              <w:spacing w:line="240" w:lineRule="auto"/>
              <w:rPr>
                <w:color w:val="2A4F1C" w:themeColor="accent2" w:themeShade="80"/>
                <w:sz w:val="16"/>
                <w:szCs w:val="16"/>
              </w:rPr>
            </w:pPr>
          </w:p>
        </w:tc>
      </w:tr>
    </w:tbl>
    <w:p w14:paraId="63739A6E" w14:textId="77777777" w:rsidR="004109CA" w:rsidRPr="00861DCA" w:rsidRDefault="004109CA" w:rsidP="004109CA"/>
    <w:p w14:paraId="2845F6EF" w14:textId="09F9DA98" w:rsidR="00487190" w:rsidRDefault="00487190" w:rsidP="000502F5">
      <w:r>
        <w:t xml:space="preserve">The results of </w:t>
      </w:r>
      <w:r w:rsidR="00CA7AC8">
        <w:t>Phase 1</w:t>
      </w:r>
      <w:r>
        <w:t xml:space="preserve"> testing indicate that:</w:t>
      </w:r>
    </w:p>
    <w:p w14:paraId="3DCCE872" w14:textId="44ADE335" w:rsidR="00487190" w:rsidRDefault="00CA7AC8" w:rsidP="000502F5">
      <w:pPr>
        <w:pStyle w:val="ListParagraph"/>
        <w:numPr>
          <w:ilvl w:val="0"/>
          <w:numId w:val="36"/>
        </w:numPr>
      </w:pPr>
      <w:r>
        <w:t>Sequence reconstruction perform</w:t>
      </w:r>
      <w:r w:rsidR="00FA5AAD">
        <w:t xml:space="preserve">s </w:t>
      </w:r>
      <w:r>
        <w:t>better than next point prediction</w:t>
      </w:r>
      <w:r w:rsidR="0027335F">
        <w:t xml:space="preserve"> for all sensors</w:t>
      </w:r>
      <w:r>
        <w:t xml:space="preserve">. Both methods are good at identification of anomalous </w:t>
      </w:r>
      <w:r w:rsidR="68F1DF47">
        <w:t>events,</w:t>
      </w:r>
      <w:r>
        <w:t xml:space="preserve"> but next </w:t>
      </w:r>
      <w:r w:rsidR="00487190">
        <w:t xml:space="preserve">point prediction </w:t>
      </w:r>
      <w:r>
        <w:t>typically only identifies a subset of data points within an event.</w:t>
      </w:r>
      <w:r w:rsidR="0027335F">
        <w:t xml:space="preserve"> However, it should be noted that sequence reconstruction sometimes identifies </w:t>
      </w:r>
      <w:r w:rsidR="0024737C">
        <w:t xml:space="preserve">normal </w:t>
      </w:r>
      <w:r w:rsidR="0027335F">
        <w:t>data after an event as anomalous.</w:t>
      </w:r>
    </w:p>
    <w:p w14:paraId="7382916B" w14:textId="26E932D1" w:rsidR="00487190" w:rsidRDefault="00487190" w:rsidP="000502F5">
      <w:pPr>
        <w:pStyle w:val="ListParagraph"/>
        <w:numPr>
          <w:ilvl w:val="0"/>
          <w:numId w:val="36"/>
        </w:numPr>
      </w:pPr>
      <w:r>
        <w:t xml:space="preserve">A shorter </w:t>
      </w:r>
      <w:r w:rsidR="00FA5AAD">
        <w:t xml:space="preserve">data input </w:t>
      </w:r>
      <w:r>
        <w:t>window size appears to result in good event identification performance while having less false positives compared with longer windows.</w:t>
      </w:r>
      <w:r w:rsidR="005E1E7F">
        <w:t xml:space="preserve"> A window of </w:t>
      </w:r>
      <w:r w:rsidR="0027335F">
        <w:t>15</w:t>
      </w:r>
      <w:r w:rsidR="005264E0">
        <w:t xml:space="preserve"> </w:t>
      </w:r>
      <w:r w:rsidR="004D26F3">
        <w:t xml:space="preserve">points </w:t>
      </w:r>
      <w:r w:rsidR="0027335F">
        <w:t xml:space="preserve">appears </w:t>
      </w:r>
      <w:r w:rsidR="004D26F3">
        <w:t>to provide</w:t>
      </w:r>
      <w:r w:rsidR="005264E0">
        <w:t xml:space="preserve"> a good default value.</w:t>
      </w:r>
      <w:r w:rsidR="00CA7AC8">
        <w:t xml:space="preserve"> </w:t>
      </w:r>
      <w:r w:rsidR="00FA5AAD">
        <w:t>Note that this</w:t>
      </w:r>
      <w:r w:rsidR="0024737C">
        <w:t xml:space="preserve"> may be due to the anomaly detection </w:t>
      </w:r>
      <w:r w:rsidR="00FA5AAD">
        <w:t xml:space="preserve">threshold </w:t>
      </w:r>
      <w:r w:rsidR="0024737C">
        <w:t>method</w:t>
      </w:r>
      <w:r w:rsidR="00FA5AAD">
        <w:t xml:space="preserve"> used as discussed in Section 4.3.3. A more sophisticated threshold method may </w:t>
      </w:r>
      <w:r w:rsidR="00E2579C">
        <w:t>provide better</w:t>
      </w:r>
      <w:r w:rsidR="00FA5AAD">
        <w:t xml:space="preserve"> identification and the use of longer data windows.</w:t>
      </w:r>
    </w:p>
    <w:p w14:paraId="62CB89E7" w14:textId="54BBC990" w:rsidR="00487190" w:rsidRDefault="00487190" w:rsidP="000502F5">
      <w:pPr>
        <w:pStyle w:val="ListParagraph"/>
        <w:numPr>
          <w:ilvl w:val="0"/>
          <w:numId w:val="36"/>
        </w:numPr>
      </w:pPr>
      <w:r>
        <w:t xml:space="preserve">Removal of </w:t>
      </w:r>
      <w:r w:rsidR="0024737C">
        <w:t xml:space="preserve">anomalous data from model training is not necessary. Only long period of erroneous data should be removed from training. </w:t>
      </w:r>
    </w:p>
    <w:p w14:paraId="3896C5BC" w14:textId="2D07B6B0" w:rsidR="00CE5EEA" w:rsidRPr="006E1A45" w:rsidRDefault="00DF1EC9" w:rsidP="000502F5">
      <w:pPr>
        <w:rPr>
          <w:rFonts w:cs="Arial"/>
        </w:rPr>
      </w:pPr>
      <w:r w:rsidRPr="006E1A45">
        <w:rPr>
          <w:rFonts w:cs="Arial"/>
        </w:rPr>
        <w:t>Examples of the difference in performance</w:t>
      </w:r>
      <w:r w:rsidR="004D26F3" w:rsidRPr="006E1A45">
        <w:rPr>
          <w:rFonts w:cs="Arial"/>
        </w:rPr>
        <w:t xml:space="preserve"> </w:t>
      </w:r>
      <w:r w:rsidRPr="006E1A45">
        <w:rPr>
          <w:rFonts w:cs="Arial"/>
        </w:rPr>
        <w:t>is shown in the following figure.</w:t>
      </w:r>
    </w:p>
    <w:p w14:paraId="74EF3B7D" w14:textId="318BA5F3" w:rsidR="00C5436A" w:rsidRDefault="006C2CC4" w:rsidP="006C2CC4">
      <w:pPr>
        <w:jc w:val="center"/>
      </w:pPr>
      <w:r>
        <w:rPr>
          <w:noProof/>
        </w:rPr>
        <w:lastRenderedPageBreak/>
        <w:drawing>
          <wp:inline distT="0" distB="0" distL="0" distR="0" wp14:anchorId="507BA086" wp14:editId="28FC7296">
            <wp:extent cx="4802588" cy="293110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4802588" cy="2931103"/>
                    </a:xfrm>
                    <a:prstGeom prst="rect">
                      <a:avLst/>
                    </a:prstGeom>
                  </pic:spPr>
                </pic:pic>
              </a:graphicData>
            </a:graphic>
          </wp:inline>
        </w:drawing>
      </w:r>
    </w:p>
    <w:p w14:paraId="37624B6E" w14:textId="19BF6184" w:rsidR="00DF1EC9" w:rsidRDefault="007A21EC" w:rsidP="000502F5">
      <w:pPr>
        <w:pStyle w:val="Caption"/>
        <w:spacing w:line="360" w:lineRule="auto"/>
        <w:jc w:val="center"/>
      </w:pPr>
      <w:bookmarkStart w:id="36" w:name="_Toc74911008"/>
      <w:r>
        <w:t xml:space="preserve">Figure </w:t>
      </w:r>
      <w:r w:rsidR="006F12D5">
        <w:fldChar w:fldCharType="begin"/>
      </w:r>
      <w:r w:rsidR="006F12D5">
        <w:instrText xml:space="preserve"> SEQ Figure \* ARABIC </w:instrText>
      </w:r>
      <w:r w:rsidR="006F12D5">
        <w:fldChar w:fldCharType="separate"/>
      </w:r>
      <w:r w:rsidR="00F67EA1">
        <w:rPr>
          <w:noProof/>
        </w:rPr>
        <w:t>10</w:t>
      </w:r>
      <w:r w:rsidR="006F12D5">
        <w:rPr>
          <w:noProof/>
        </w:rPr>
        <w:fldChar w:fldCharType="end"/>
      </w:r>
      <w:r>
        <w:t>: Phase 1 Model Test Examples</w:t>
      </w:r>
      <w:bookmarkEnd w:id="36"/>
    </w:p>
    <w:p w14:paraId="664D017C" w14:textId="1F163475" w:rsidR="007801F1" w:rsidRPr="007801F1" w:rsidRDefault="007801F1" w:rsidP="007801F1">
      <w:r>
        <w:t xml:space="preserve">Overall, the Phase 1 testing results indicated that the model </w:t>
      </w:r>
      <w:r w:rsidR="00E2579C">
        <w:t>performed</w:t>
      </w:r>
      <w:r>
        <w:t xml:space="preserve"> well in identifying anomalies for these five sensors. A 15-point input data window with sequence reconstruction provide</w:t>
      </w:r>
      <w:r w:rsidR="00E2579C">
        <w:t>s</w:t>
      </w:r>
      <w:r>
        <w:t xml:space="preserve"> a good default model </w:t>
      </w:r>
      <w:r w:rsidR="00B22758">
        <w:t>setting</w:t>
      </w:r>
      <w:r>
        <w:t xml:space="preserve">.  </w:t>
      </w:r>
      <w:r w:rsidR="00AD02AD">
        <w:t>Sequence reconstruction can result in identifying normal data as anomalous at the end of an event but this was considered better than next point prediction which typically only identifies the start of an event.</w:t>
      </w:r>
    </w:p>
    <w:p w14:paraId="0F5290DF" w14:textId="65147571" w:rsidR="00487190" w:rsidRPr="00086E84" w:rsidRDefault="00487190" w:rsidP="000502F5">
      <w:pPr>
        <w:pStyle w:val="Heading2"/>
        <w:rPr>
          <w:rFonts w:cs="Arial"/>
        </w:rPr>
      </w:pPr>
      <w:bookmarkStart w:id="37" w:name="_Toc75155637"/>
      <w:r w:rsidRPr="00086E84">
        <w:rPr>
          <w:rFonts w:cs="Arial"/>
        </w:rPr>
        <w:t>5.</w:t>
      </w:r>
      <w:r w:rsidR="006610DB" w:rsidRPr="00086E84">
        <w:rPr>
          <w:rFonts w:cs="Arial"/>
        </w:rPr>
        <w:t>5</w:t>
      </w:r>
      <w:r w:rsidRPr="00086E84">
        <w:rPr>
          <w:rFonts w:cs="Arial"/>
        </w:rPr>
        <w:t xml:space="preserve"> – Phase </w:t>
      </w:r>
      <w:r w:rsidR="00995B5C" w:rsidRPr="00086E84">
        <w:rPr>
          <w:rFonts w:cs="Arial"/>
        </w:rPr>
        <w:t>2</w:t>
      </w:r>
      <w:r w:rsidRPr="00086E84">
        <w:rPr>
          <w:rFonts w:cs="Arial"/>
        </w:rPr>
        <w:t xml:space="preserve"> Test</w:t>
      </w:r>
      <w:r w:rsidR="00995B5C" w:rsidRPr="00086E84">
        <w:rPr>
          <w:rFonts w:cs="Arial"/>
        </w:rPr>
        <w:t xml:space="preserve"> Results</w:t>
      </w:r>
      <w:bookmarkEnd w:id="37"/>
    </w:p>
    <w:p w14:paraId="14176AA9" w14:textId="6245552F" w:rsidR="005264E0" w:rsidRDefault="005264E0" w:rsidP="006E1A45">
      <w:r>
        <w:t xml:space="preserve">Phase 2 testing used </w:t>
      </w:r>
      <w:r w:rsidR="00B36552">
        <w:t>sequence reconstruction</w:t>
      </w:r>
      <w:r>
        <w:t xml:space="preserve"> and a </w:t>
      </w:r>
      <w:r w:rsidR="006B5D64">
        <w:t>15-point data input</w:t>
      </w:r>
      <w:r>
        <w:t xml:space="preserve"> window size</w:t>
      </w:r>
      <w:r w:rsidR="00B36552">
        <w:t xml:space="preserve"> </w:t>
      </w:r>
      <w:r w:rsidR="008C202A">
        <w:t>on the five remaining sensors that were not manually labelled</w:t>
      </w:r>
      <w:r>
        <w:t xml:space="preserve">. A summary of the tests is </w:t>
      </w:r>
      <w:r w:rsidR="00E2579C">
        <w:t>provided</w:t>
      </w:r>
      <w:r>
        <w:t xml:space="preserve"> </w:t>
      </w:r>
      <w:r w:rsidR="008C202A">
        <w:t>below.</w:t>
      </w:r>
    </w:p>
    <w:p w14:paraId="68569928" w14:textId="1072A070" w:rsidR="005264E0" w:rsidRDefault="007A21EC" w:rsidP="000502F5">
      <w:pPr>
        <w:pStyle w:val="Caption"/>
        <w:spacing w:line="360" w:lineRule="auto"/>
        <w:jc w:val="center"/>
      </w:pPr>
      <w:bookmarkStart w:id="38" w:name="_Toc74911013"/>
      <w:r>
        <w:t xml:space="preserve">Table </w:t>
      </w:r>
      <w:r w:rsidR="006F12D5">
        <w:fldChar w:fldCharType="begin"/>
      </w:r>
      <w:r w:rsidR="006F12D5">
        <w:instrText xml:space="preserve"> SEQ Table \* ARABIC </w:instrText>
      </w:r>
      <w:r w:rsidR="006F12D5">
        <w:fldChar w:fldCharType="separate"/>
      </w:r>
      <w:r w:rsidR="00F67EA1">
        <w:rPr>
          <w:noProof/>
        </w:rPr>
        <w:t>4</w:t>
      </w:r>
      <w:r w:rsidR="006F12D5">
        <w:rPr>
          <w:noProof/>
        </w:rPr>
        <w:fldChar w:fldCharType="end"/>
      </w:r>
      <w:r>
        <w:t>: Phase 2 Model Tests</w:t>
      </w:r>
      <w:bookmarkEnd w:id="38"/>
    </w:p>
    <w:tbl>
      <w:tblPr>
        <w:tblStyle w:val="TableGrid"/>
        <w:tblW w:w="9448"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4"/>
        <w:gridCol w:w="1284"/>
        <w:gridCol w:w="1092"/>
        <w:gridCol w:w="1293"/>
        <w:gridCol w:w="1027"/>
        <w:gridCol w:w="3078"/>
      </w:tblGrid>
      <w:tr w:rsidR="00993144" w14:paraId="2D687460" w14:textId="77777777" w:rsidTr="00993144">
        <w:trPr>
          <w:trHeight w:val="592"/>
          <w:jc w:val="center"/>
        </w:trPr>
        <w:tc>
          <w:tcPr>
            <w:tcW w:w="1674" w:type="dxa"/>
            <w:tcBorders>
              <w:top w:val="single" w:sz="4" w:space="0" w:color="auto"/>
              <w:bottom w:val="single" w:sz="4" w:space="0" w:color="auto"/>
            </w:tcBorders>
            <w:vAlign w:val="center"/>
          </w:tcPr>
          <w:p w14:paraId="150160C8"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Sensor</w:t>
            </w:r>
          </w:p>
        </w:tc>
        <w:tc>
          <w:tcPr>
            <w:tcW w:w="1284" w:type="dxa"/>
            <w:tcBorders>
              <w:top w:val="single" w:sz="4" w:space="0" w:color="auto"/>
              <w:bottom w:val="single" w:sz="4" w:space="0" w:color="auto"/>
            </w:tcBorders>
            <w:vAlign w:val="center"/>
          </w:tcPr>
          <w:p w14:paraId="70EAA5C1"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Type</w:t>
            </w:r>
          </w:p>
        </w:tc>
        <w:tc>
          <w:tcPr>
            <w:tcW w:w="1092" w:type="dxa"/>
            <w:tcBorders>
              <w:top w:val="single" w:sz="4" w:space="0" w:color="auto"/>
              <w:bottom w:val="single" w:sz="4" w:space="0" w:color="auto"/>
            </w:tcBorders>
            <w:vAlign w:val="center"/>
          </w:tcPr>
          <w:p w14:paraId="74E5D9CB"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Best Window Size (Data Points)</w:t>
            </w:r>
          </w:p>
        </w:tc>
        <w:tc>
          <w:tcPr>
            <w:tcW w:w="1293" w:type="dxa"/>
            <w:tcBorders>
              <w:top w:val="single" w:sz="4" w:space="0" w:color="auto"/>
              <w:bottom w:val="single" w:sz="4" w:space="0" w:color="auto"/>
            </w:tcBorders>
            <w:vAlign w:val="center"/>
          </w:tcPr>
          <w:p w14:paraId="30E1242D"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Window Size Approx. Duration</w:t>
            </w:r>
          </w:p>
        </w:tc>
        <w:tc>
          <w:tcPr>
            <w:tcW w:w="1027" w:type="dxa"/>
            <w:tcBorders>
              <w:top w:val="single" w:sz="4" w:space="0" w:color="auto"/>
              <w:bottom w:val="single" w:sz="4" w:space="0" w:color="auto"/>
            </w:tcBorders>
            <w:vAlign w:val="center"/>
          </w:tcPr>
          <w:p w14:paraId="4835ADAF"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Data Removed from Training</w:t>
            </w:r>
          </w:p>
        </w:tc>
        <w:tc>
          <w:tcPr>
            <w:tcW w:w="3078" w:type="dxa"/>
            <w:tcBorders>
              <w:top w:val="single" w:sz="4" w:space="0" w:color="auto"/>
              <w:bottom w:val="single" w:sz="4" w:space="0" w:color="auto"/>
            </w:tcBorders>
            <w:vAlign w:val="center"/>
          </w:tcPr>
          <w:p w14:paraId="4E54FC86" w14:textId="77777777" w:rsidR="00993144" w:rsidRPr="00086E84" w:rsidRDefault="00993144" w:rsidP="006A6D6E">
            <w:pPr>
              <w:spacing w:line="276" w:lineRule="auto"/>
              <w:jc w:val="center"/>
              <w:rPr>
                <w:b/>
                <w:bCs/>
                <w:color w:val="2A4F1C" w:themeColor="accent2" w:themeShade="80"/>
                <w:sz w:val="16"/>
                <w:szCs w:val="16"/>
              </w:rPr>
            </w:pPr>
            <w:r w:rsidRPr="00086E84">
              <w:rPr>
                <w:b/>
                <w:bCs/>
                <w:color w:val="2A4F1C" w:themeColor="accent2" w:themeShade="80"/>
                <w:sz w:val="16"/>
                <w:szCs w:val="16"/>
              </w:rPr>
              <w:t>Qualitative Evaluation Summary</w:t>
            </w:r>
          </w:p>
        </w:tc>
      </w:tr>
      <w:tr w:rsidR="00993144" w14:paraId="48122AD2" w14:textId="77777777" w:rsidTr="006A6D6E">
        <w:trPr>
          <w:jc w:val="center"/>
        </w:trPr>
        <w:tc>
          <w:tcPr>
            <w:tcW w:w="1674" w:type="dxa"/>
            <w:tcBorders>
              <w:top w:val="nil"/>
              <w:left w:val="single" w:sz="4" w:space="0" w:color="FFFFFF" w:themeColor="background1"/>
              <w:bottom w:val="nil"/>
              <w:right w:val="single" w:sz="4" w:space="0" w:color="FFFFFF" w:themeColor="background1"/>
            </w:tcBorders>
            <w:vAlign w:val="center"/>
          </w:tcPr>
          <w:p w14:paraId="1B455C98" w14:textId="74AD12C1" w:rsidR="00993144" w:rsidRPr="00C50130" w:rsidRDefault="00993144" w:rsidP="006A6D6E">
            <w:pPr>
              <w:spacing w:line="240" w:lineRule="auto"/>
              <w:rPr>
                <w:color w:val="2A4F1C" w:themeColor="accent2" w:themeShade="80"/>
                <w:sz w:val="16"/>
                <w:szCs w:val="16"/>
              </w:rPr>
            </w:pPr>
            <w:r w:rsidRPr="00993144">
              <w:rPr>
                <w:color w:val="2A4F1C" w:themeColor="accent2" w:themeShade="80"/>
                <w:sz w:val="16"/>
                <w:szCs w:val="16"/>
              </w:rPr>
              <w:t>Boiler B-2 Exhaust O</w:t>
            </w:r>
            <w:r w:rsidRPr="00993144">
              <w:rPr>
                <w:rFonts w:ascii="Cambria Math" w:hAnsi="Cambria Math" w:cs="Cambria Math"/>
                <w:color w:val="2A4F1C" w:themeColor="accent2" w:themeShade="80"/>
                <w:sz w:val="16"/>
                <w:szCs w:val="16"/>
              </w:rPr>
              <w:t>₂</w:t>
            </w:r>
            <w:r w:rsidRPr="00993144">
              <w:rPr>
                <w:color w:val="2A4F1C" w:themeColor="accent2" w:themeShade="80"/>
                <w:sz w:val="16"/>
                <w:szCs w:val="16"/>
              </w:rPr>
              <w:t xml:space="preserve">    </w:t>
            </w:r>
          </w:p>
        </w:tc>
        <w:tc>
          <w:tcPr>
            <w:tcW w:w="1284" w:type="dxa"/>
            <w:tcBorders>
              <w:top w:val="nil"/>
              <w:left w:val="single" w:sz="4" w:space="0" w:color="FFFFFF" w:themeColor="background1"/>
              <w:bottom w:val="nil"/>
              <w:right w:val="single" w:sz="4" w:space="0" w:color="FFFFFF" w:themeColor="background1"/>
            </w:tcBorders>
            <w:vAlign w:val="center"/>
          </w:tcPr>
          <w:p w14:paraId="4EFE0544" w14:textId="77777777" w:rsidR="00993144" w:rsidRPr="00C50130" w:rsidRDefault="00993144" w:rsidP="006A6D6E">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vAlign w:val="center"/>
          </w:tcPr>
          <w:p w14:paraId="021CD793" w14:textId="26DB2303"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vAlign w:val="center"/>
          </w:tcPr>
          <w:p w14:paraId="2786DC06" w14:textId="7D78E11B"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1 hr</w:t>
            </w:r>
          </w:p>
        </w:tc>
        <w:tc>
          <w:tcPr>
            <w:tcW w:w="1027" w:type="dxa"/>
            <w:tcBorders>
              <w:top w:val="nil"/>
              <w:left w:val="single" w:sz="4" w:space="0" w:color="FFFFFF" w:themeColor="background1"/>
              <w:bottom w:val="nil"/>
              <w:right w:val="nil"/>
            </w:tcBorders>
            <w:vAlign w:val="center"/>
          </w:tcPr>
          <w:p w14:paraId="7BB39FCE"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nil"/>
              <w:bottom w:val="nil"/>
            </w:tcBorders>
            <w:vAlign w:val="center"/>
          </w:tcPr>
          <w:p w14:paraId="35069993" w14:textId="0860F67E" w:rsidR="00993144" w:rsidRDefault="00993144" w:rsidP="006A6D6E">
            <w:pPr>
              <w:spacing w:line="240" w:lineRule="auto"/>
              <w:rPr>
                <w:color w:val="2A4F1C" w:themeColor="accent2" w:themeShade="80"/>
                <w:sz w:val="16"/>
                <w:szCs w:val="16"/>
              </w:rPr>
            </w:pPr>
            <w:r>
              <w:rPr>
                <w:color w:val="2A4F1C" w:themeColor="accent2" w:themeShade="80"/>
                <w:sz w:val="16"/>
                <w:szCs w:val="16"/>
              </w:rPr>
              <w:t xml:space="preserve">Identifies </w:t>
            </w:r>
            <w:r w:rsidR="00F25C66">
              <w:rPr>
                <w:color w:val="2A4F1C" w:themeColor="accent2" w:themeShade="80"/>
                <w:sz w:val="16"/>
                <w:szCs w:val="16"/>
              </w:rPr>
              <w:t>outl</w:t>
            </w:r>
            <w:r w:rsidR="00B72172">
              <w:rPr>
                <w:color w:val="2A4F1C" w:themeColor="accent2" w:themeShade="80"/>
                <w:sz w:val="16"/>
                <w:szCs w:val="16"/>
              </w:rPr>
              <w:t>ier point</w:t>
            </w:r>
            <w:r w:rsidR="00F25C66">
              <w:rPr>
                <w:color w:val="2A4F1C" w:themeColor="accent2" w:themeShade="80"/>
                <w:sz w:val="16"/>
                <w:szCs w:val="16"/>
              </w:rPr>
              <w:t xml:space="preserve"> anomalies. Does not identify flatline data.</w:t>
            </w:r>
          </w:p>
          <w:p w14:paraId="593E5A11" w14:textId="77777777" w:rsidR="00993144" w:rsidRPr="00C50130" w:rsidRDefault="00993144" w:rsidP="006A6D6E">
            <w:pPr>
              <w:spacing w:line="240" w:lineRule="auto"/>
              <w:rPr>
                <w:color w:val="2A4F1C" w:themeColor="accent2" w:themeShade="80"/>
                <w:sz w:val="16"/>
                <w:szCs w:val="16"/>
              </w:rPr>
            </w:pPr>
          </w:p>
        </w:tc>
      </w:tr>
      <w:tr w:rsidR="00993144" w14:paraId="3E288E32" w14:textId="77777777" w:rsidTr="006A6D6E">
        <w:trPr>
          <w:jc w:val="center"/>
        </w:trPr>
        <w:tc>
          <w:tcPr>
            <w:tcW w:w="1674" w:type="dxa"/>
            <w:tcBorders>
              <w:top w:val="nil"/>
              <w:left w:val="single" w:sz="4" w:space="0" w:color="FFFFFF" w:themeColor="background1"/>
              <w:bottom w:val="nil"/>
              <w:right w:val="single" w:sz="4" w:space="0" w:color="FFFFFF" w:themeColor="background1"/>
            </w:tcBorders>
            <w:shd w:val="clear" w:color="auto" w:fill="EBF1ED"/>
            <w:vAlign w:val="center"/>
          </w:tcPr>
          <w:p w14:paraId="7C01A2A9" w14:textId="11185221" w:rsidR="00993144" w:rsidRPr="00C50130" w:rsidRDefault="00993144" w:rsidP="006A6D6E">
            <w:pPr>
              <w:spacing w:line="240" w:lineRule="auto"/>
              <w:rPr>
                <w:color w:val="2A4F1C" w:themeColor="accent2" w:themeShade="80"/>
                <w:sz w:val="16"/>
                <w:szCs w:val="16"/>
              </w:rPr>
            </w:pPr>
            <w:r w:rsidRPr="00993144">
              <w:rPr>
                <w:color w:val="2A4F1C" w:themeColor="accent2" w:themeShade="80"/>
                <w:sz w:val="16"/>
                <w:szCs w:val="16"/>
              </w:rPr>
              <w:t>Feeder 60L56 Real Power</w:t>
            </w:r>
          </w:p>
        </w:tc>
        <w:tc>
          <w:tcPr>
            <w:tcW w:w="1284" w:type="dxa"/>
            <w:tcBorders>
              <w:top w:val="nil"/>
              <w:left w:val="single" w:sz="4" w:space="0" w:color="FFFFFF" w:themeColor="background1"/>
              <w:bottom w:val="nil"/>
              <w:right w:val="single" w:sz="4" w:space="0" w:color="FFFFFF" w:themeColor="background1"/>
            </w:tcBorders>
            <w:shd w:val="clear" w:color="auto" w:fill="EBF1ED"/>
            <w:vAlign w:val="center"/>
          </w:tcPr>
          <w:p w14:paraId="65CA2E92" w14:textId="77777777" w:rsidR="00993144" w:rsidRPr="00C50130" w:rsidRDefault="00993144" w:rsidP="006A6D6E">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shd w:val="clear" w:color="auto" w:fill="EBF1ED"/>
            <w:vAlign w:val="center"/>
          </w:tcPr>
          <w:p w14:paraId="18697693"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shd w:val="clear" w:color="auto" w:fill="EBF1ED"/>
            <w:vAlign w:val="center"/>
          </w:tcPr>
          <w:p w14:paraId="20F6AF95" w14:textId="39639F1C"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1</w:t>
            </w:r>
            <w:r w:rsidR="00993144">
              <w:rPr>
                <w:color w:val="2A4F1C" w:themeColor="accent2" w:themeShade="80"/>
                <w:sz w:val="16"/>
                <w:szCs w:val="16"/>
              </w:rPr>
              <w:t>5 min</w:t>
            </w:r>
          </w:p>
        </w:tc>
        <w:tc>
          <w:tcPr>
            <w:tcW w:w="1027" w:type="dxa"/>
            <w:tcBorders>
              <w:top w:val="nil"/>
              <w:left w:val="single" w:sz="4" w:space="0" w:color="FFFFFF" w:themeColor="background1"/>
              <w:bottom w:val="nil"/>
              <w:right w:val="single" w:sz="4" w:space="0" w:color="FFFFFF" w:themeColor="background1"/>
            </w:tcBorders>
            <w:shd w:val="clear" w:color="auto" w:fill="EBF1ED"/>
            <w:vAlign w:val="center"/>
          </w:tcPr>
          <w:p w14:paraId="32BABA3A"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shd w:val="clear" w:color="auto" w:fill="EBF1ED"/>
            <w:vAlign w:val="center"/>
          </w:tcPr>
          <w:p w14:paraId="47499A17" w14:textId="732C17BD" w:rsidR="00993144" w:rsidRDefault="00F25C66" w:rsidP="00F25C66">
            <w:pPr>
              <w:spacing w:line="240" w:lineRule="auto"/>
              <w:rPr>
                <w:color w:val="2A4F1C" w:themeColor="accent2" w:themeShade="80"/>
                <w:sz w:val="16"/>
                <w:szCs w:val="16"/>
              </w:rPr>
            </w:pPr>
            <w:r>
              <w:rPr>
                <w:color w:val="2A4F1C" w:themeColor="accent2" w:themeShade="80"/>
                <w:sz w:val="16"/>
                <w:szCs w:val="16"/>
              </w:rPr>
              <w:t>Identifies majority of anomalous event</w:t>
            </w:r>
            <w:r w:rsidR="00B72172">
              <w:rPr>
                <w:color w:val="2A4F1C" w:themeColor="accent2" w:themeShade="80"/>
                <w:sz w:val="16"/>
                <w:szCs w:val="16"/>
              </w:rPr>
              <w:t>s</w:t>
            </w:r>
            <w:r>
              <w:rPr>
                <w:color w:val="2A4F1C" w:themeColor="accent2" w:themeShade="80"/>
                <w:sz w:val="16"/>
                <w:szCs w:val="16"/>
              </w:rPr>
              <w:t xml:space="preserve">. Only </w:t>
            </w:r>
            <w:r w:rsidR="00B72172">
              <w:rPr>
                <w:color w:val="2A4F1C" w:themeColor="accent2" w:themeShade="80"/>
                <w:sz w:val="16"/>
                <w:szCs w:val="16"/>
              </w:rPr>
              <w:t>identifies</w:t>
            </w:r>
            <w:r>
              <w:rPr>
                <w:color w:val="2A4F1C" w:themeColor="accent2" w:themeShade="80"/>
                <w:sz w:val="16"/>
                <w:szCs w:val="16"/>
              </w:rPr>
              <w:t xml:space="preserve"> start of flatline zero data.</w:t>
            </w:r>
            <w:r w:rsidR="00993144">
              <w:rPr>
                <w:color w:val="2A4F1C" w:themeColor="accent2" w:themeShade="80"/>
                <w:sz w:val="16"/>
                <w:szCs w:val="16"/>
              </w:rPr>
              <w:t xml:space="preserve"> </w:t>
            </w:r>
          </w:p>
          <w:p w14:paraId="1733ED70" w14:textId="5A353BF2" w:rsidR="00B1313D" w:rsidRPr="00C50130" w:rsidRDefault="00B1313D" w:rsidP="00F25C66">
            <w:pPr>
              <w:spacing w:line="240" w:lineRule="auto"/>
              <w:rPr>
                <w:color w:val="2A4F1C" w:themeColor="accent2" w:themeShade="80"/>
                <w:sz w:val="16"/>
                <w:szCs w:val="16"/>
              </w:rPr>
            </w:pPr>
          </w:p>
        </w:tc>
      </w:tr>
      <w:tr w:rsidR="00993144" w14:paraId="502872E2" w14:textId="77777777" w:rsidTr="006A6D6E">
        <w:trPr>
          <w:jc w:val="center"/>
        </w:trPr>
        <w:tc>
          <w:tcPr>
            <w:tcW w:w="1674" w:type="dxa"/>
            <w:tcBorders>
              <w:top w:val="nil"/>
              <w:left w:val="single" w:sz="4" w:space="0" w:color="FFFFFF" w:themeColor="background1"/>
              <w:bottom w:val="nil"/>
              <w:right w:val="single" w:sz="4" w:space="0" w:color="FFFFFF" w:themeColor="background1"/>
            </w:tcBorders>
            <w:vAlign w:val="center"/>
          </w:tcPr>
          <w:p w14:paraId="34E3E9F5" w14:textId="3CF7CAC5" w:rsidR="00B1313D" w:rsidRPr="00C50130" w:rsidRDefault="00993144" w:rsidP="006A6D6E">
            <w:pPr>
              <w:spacing w:line="240" w:lineRule="auto"/>
              <w:rPr>
                <w:color w:val="2A4F1C" w:themeColor="accent2" w:themeShade="80"/>
                <w:sz w:val="16"/>
                <w:szCs w:val="16"/>
              </w:rPr>
            </w:pPr>
            <w:r w:rsidRPr="00993144">
              <w:rPr>
                <w:color w:val="2A4F1C" w:themeColor="accent2" w:themeShade="80"/>
                <w:sz w:val="16"/>
                <w:szCs w:val="16"/>
              </w:rPr>
              <w:t>Boiler B-2 Gas Pressur</w:t>
            </w:r>
            <w:r w:rsidR="00B1313D">
              <w:rPr>
                <w:color w:val="2A4F1C" w:themeColor="accent2" w:themeShade="80"/>
                <w:sz w:val="16"/>
                <w:szCs w:val="16"/>
              </w:rPr>
              <w:t>e</w:t>
            </w:r>
          </w:p>
        </w:tc>
        <w:tc>
          <w:tcPr>
            <w:tcW w:w="1284" w:type="dxa"/>
            <w:tcBorders>
              <w:top w:val="nil"/>
              <w:left w:val="single" w:sz="4" w:space="0" w:color="FFFFFF" w:themeColor="background1"/>
              <w:bottom w:val="nil"/>
              <w:right w:val="single" w:sz="4" w:space="0" w:color="FFFFFF" w:themeColor="background1"/>
            </w:tcBorders>
            <w:vAlign w:val="center"/>
          </w:tcPr>
          <w:p w14:paraId="26933505" w14:textId="77777777" w:rsidR="00993144" w:rsidRPr="00C50130" w:rsidRDefault="00993144" w:rsidP="006A6D6E">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vAlign w:val="center"/>
          </w:tcPr>
          <w:p w14:paraId="7865D28F"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vAlign w:val="center"/>
          </w:tcPr>
          <w:p w14:paraId="754BBEAB" w14:textId="0EAD2966"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3 hr 45</w:t>
            </w:r>
            <w:r w:rsidR="00993144">
              <w:rPr>
                <w:color w:val="2A4F1C" w:themeColor="accent2" w:themeShade="80"/>
                <w:sz w:val="16"/>
                <w:szCs w:val="16"/>
              </w:rPr>
              <w:t xml:space="preserve"> min</w:t>
            </w:r>
          </w:p>
        </w:tc>
        <w:tc>
          <w:tcPr>
            <w:tcW w:w="1027" w:type="dxa"/>
            <w:tcBorders>
              <w:top w:val="nil"/>
              <w:left w:val="single" w:sz="4" w:space="0" w:color="FFFFFF" w:themeColor="background1"/>
              <w:bottom w:val="nil"/>
              <w:right w:val="single" w:sz="4" w:space="0" w:color="FFFFFF" w:themeColor="background1"/>
            </w:tcBorders>
            <w:vAlign w:val="center"/>
          </w:tcPr>
          <w:p w14:paraId="75DE96BC"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vAlign w:val="center"/>
          </w:tcPr>
          <w:p w14:paraId="7749AACC" w14:textId="5985E36F" w:rsidR="00993144" w:rsidRDefault="00993144" w:rsidP="006A6D6E">
            <w:pPr>
              <w:spacing w:line="240" w:lineRule="auto"/>
              <w:rPr>
                <w:color w:val="2A4F1C" w:themeColor="accent2" w:themeShade="80"/>
                <w:sz w:val="16"/>
                <w:szCs w:val="16"/>
              </w:rPr>
            </w:pPr>
            <w:r>
              <w:rPr>
                <w:color w:val="2A4F1C" w:themeColor="accent2" w:themeShade="80"/>
                <w:sz w:val="16"/>
                <w:szCs w:val="16"/>
              </w:rPr>
              <w:t xml:space="preserve">Identifies </w:t>
            </w:r>
            <w:r w:rsidR="00F25C66">
              <w:rPr>
                <w:color w:val="2A4F1C" w:themeColor="accent2" w:themeShade="80"/>
                <w:sz w:val="16"/>
                <w:szCs w:val="16"/>
              </w:rPr>
              <w:t>majority of anomalies.</w:t>
            </w:r>
          </w:p>
          <w:p w14:paraId="602A41BA" w14:textId="77777777" w:rsidR="00993144" w:rsidRPr="00C50130" w:rsidRDefault="00993144" w:rsidP="006A6D6E">
            <w:pPr>
              <w:spacing w:line="240" w:lineRule="auto"/>
              <w:rPr>
                <w:color w:val="2A4F1C" w:themeColor="accent2" w:themeShade="80"/>
                <w:sz w:val="16"/>
                <w:szCs w:val="16"/>
              </w:rPr>
            </w:pPr>
          </w:p>
        </w:tc>
      </w:tr>
      <w:tr w:rsidR="00993144" w14:paraId="3D4A89BA" w14:textId="77777777" w:rsidTr="006A6D6E">
        <w:trPr>
          <w:jc w:val="center"/>
        </w:trPr>
        <w:tc>
          <w:tcPr>
            <w:tcW w:w="1674" w:type="dxa"/>
            <w:tcBorders>
              <w:top w:val="nil"/>
              <w:left w:val="single" w:sz="4" w:space="0" w:color="FFFFFF" w:themeColor="background1"/>
              <w:bottom w:val="nil"/>
              <w:right w:val="single" w:sz="4" w:space="0" w:color="FFFFFF" w:themeColor="background1"/>
            </w:tcBorders>
            <w:shd w:val="clear" w:color="auto" w:fill="EBF1ED"/>
            <w:vAlign w:val="center"/>
          </w:tcPr>
          <w:p w14:paraId="3ACC1AAC" w14:textId="4BCBE610" w:rsidR="00993144" w:rsidRPr="00C50130" w:rsidRDefault="00993144" w:rsidP="006A6D6E">
            <w:pPr>
              <w:spacing w:line="240" w:lineRule="auto"/>
              <w:rPr>
                <w:color w:val="2A4F1C" w:themeColor="accent2" w:themeShade="80"/>
                <w:sz w:val="16"/>
                <w:szCs w:val="16"/>
              </w:rPr>
            </w:pPr>
            <w:r w:rsidRPr="00993144">
              <w:rPr>
                <w:color w:val="2A4F1C" w:themeColor="accent2" w:themeShade="80"/>
                <w:sz w:val="16"/>
                <w:szCs w:val="16"/>
              </w:rPr>
              <w:t>Boiler B-1 Power</w:t>
            </w:r>
          </w:p>
        </w:tc>
        <w:tc>
          <w:tcPr>
            <w:tcW w:w="1284" w:type="dxa"/>
            <w:tcBorders>
              <w:top w:val="nil"/>
              <w:left w:val="single" w:sz="4" w:space="0" w:color="FFFFFF" w:themeColor="background1"/>
              <w:bottom w:val="nil"/>
              <w:right w:val="single" w:sz="4" w:space="0" w:color="FFFFFF" w:themeColor="background1"/>
            </w:tcBorders>
            <w:shd w:val="clear" w:color="auto" w:fill="EBF1ED"/>
            <w:vAlign w:val="center"/>
          </w:tcPr>
          <w:p w14:paraId="432818C4" w14:textId="77777777" w:rsidR="00993144" w:rsidRPr="00C50130" w:rsidRDefault="00993144" w:rsidP="006A6D6E">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nil"/>
              <w:right w:val="single" w:sz="4" w:space="0" w:color="FFFFFF" w:themeColor="background1"/>
            </w:tcBorders>
            <w:shd w:val="clear" w:color="auto" w:fill="EBF1ED"/>
            <w:vAlign w:val="center"/>
          </w:tcPr>
          <w:p w14:paraId="744B00B3"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nil"/>
              <w:right w:val="single" w:sz="4" w:space="0" w:color="FFFFFF" w:themeColor="background1"/>
            </w:tcBorders>
            <w:shd w:val="clear" w:color="auto" w:fill="EBF1ED"/>
            <w:vAlign w:val="center"/>
          </w:tcPr>
          <w:p w14:paraId="7C66C9A3" w14:textId="78B014BA"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30 min</w:t>
            </w:r>
          </w:p>
        </w:tc>
        <w:tc>
          <w:tcPr>
            <w:tcW w:w="1027" w:type="dxa"/>
            <w:tcBorders>
              <w:top w:val="nil"/>
              <w:left w:val="single" w:sz="4" w:space="0" w:color="FFFFFF" w:themeColor="background1"/>
              <w:bottom w:val="nil"/>
              <w:right w:val="single" w:sz="4" w:space="0" w:color="FFFFFF" w:themeColor="background1"/>
            </w:tcBorders>
            <w:shd w:val="clear" w:color="auto" w:fill="EBF1ED"/>
            <w:vAlign w:val="center"/>
          </w:tcPr>
          <w:p w14:paraId="0E5260BD"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nil"/>
            </w:tcBorders>
            <w:shd w:val="clear" w:color="auto" w:fill="EBF1ED"/>
            <w:vAlign w:val="center"/>
          </w:tcPr>
          <w:p w14:paraId="0955E324" w14:textId="50FE0CDB" w:rsidR="00993144" w:rsidRDefault="00993144" w:rsidP="006A6D6E">
            <w:pPr>
              <w:spacing w:line="240" w:lineRule="auto"/>
              <w:rPr>
                <w:color w:val="2A4F1C" w:themeColor="accent2" w:themeShade="80"/>
                <w:sz w:val="16"/>
                <w:szCs w:val="16"/>
              </w:rPr>
            </w:pPr>
            <w:r>
              <w:rPr>
                <w:color w:val="2A4F1C" w:themeColor="accent2" w:themeShade="80"/>
                <w:sz w:val="16"/>
                <w:szCs w:val="16"/>
              </w:rPr>
              <w:t xml:space="preserve">Identifies </w:t>
            </w:r>
            <w:r w:rsidR="00F25C66">
              <w:rPr>
                <w:color w:val="2A4F1C" w:themeColor="accent2" w:themeShade="80"/>
                <w:sz w:val="16"/>
                <w:szCs w:val="16"/>
              </w:rPr>
              <w:t>majority of anomalies.</w:t>
            </w:r>
          </w:p>
          <w:p w14:paraId="11732DF3" w14:textId="06816941" w:rsidR="00993144" w:rsidRDefault="00F25C66" w:rsidP="006A6D6E">
            <w:pPr>
              <w:spacing w:line="240" w:lineRule="auto"/>
              <w:rPr>
                <w:color w:val="2A4F1C" w:themeColor="accent2" w:themeShade="80"/>
                <w:sz w:val="16"/>
                <w:szCs w:val="16"/>
              </w:rPr>
            </w:pPr>
            <w:r>
              <w:rPr>
                <w:color w:val="2A4F1C" w:themeColor="accent2" w:themeShade="80"/>
                <w:sz w:val="16"/>
                <w:szCs w:val="16"/>
              </w:rPr>
              <w:t xml:space="preserve">This sensory turns on and off frequently making data hard to predict.  </w:t>
            </w:r>
            <w:r w:rsidR="00B72172">
              <w:rPr>
                <w:color w:val="2A4F1C" w:themeColor="accent2" w:themeShade="80"/>
                <w:sz w:val="16"/>
                <w:szCs w:val="16"/>
              </w:rPr>
              <w:t>Only identifies start of flatline zero data.</w:t>
            </w:r>
          </w:p>
          <w:p w14:paraId="3EF7A38F" w14:textId="6DA942C3" w:rsidR="00B1313D" w:rsidRPr="00C50130" w:rsidRDefault="00B1313D" w:rsidP="006A6D6E">
            <w:pPr>
              <w:spacing w:line="240" w:lineRule="auto"/>
              <w:rPr>
                <w:color w:val="2A4F1C" w:themeColor="accent2" w:themeShade="80"/>
                <w:sz w:val="16"/>
                <w:szCs w:val="16"/>
              </w:rPr>
            </w:pPr>
          </w:p>
        </w:tc>
      </w:tr>
      <w:tr w:rsidR="00993144" w14:paraId="72BE601E" w14:textId="77777777" w:rsidTr="006A6D6E">
        <w:trPr>
          <w:jc w:val="center"/>
        </w:trPr>
        <w:tc>
          <w:tcPr>
            <w:tcW w:w="1674" w:type="dxa"/>
            <w:tcBorders>
              <w:top w:val="nil"/>
              <w:left w:val="single" w:sz="4" w:space="0" w:color="FFFFFF" w:themeColor="background1"/>
              <w:bottom w:val="single" w:sz="4" w:space="0" w:color="auto"/>
              <w:right w:val="single" w:sz="4" w:space="0" w:color="FFFFFF" w:themeColor="background1"/>
            </w:tcBorders>
            <w:vAlign w:val="center"/>
          </w:tcPr>
          <w:p w14:paraId="6F928A2C" w14:textId="00C4C904" w:rsidR="00B1313D" w:rsidRPr="00C50130" w:rsidRDefault="00993144" w:rsidP="006A6D6E">
            <w:pPr>
              <w:spacing w:line="240" w:lineRule="auto"/>
              <w:rPr>
                <w:color w:val="2A4F1C" w:themeColor="accent2" w:themeShade="80"/>
                <w:sz w:val="16"/>
                <w:szCs w:val="16"/>
              </w:rPr>
            </w:pPr>
            <w:r w:rsidRPr="00993144">
              <w:rPr>
                <w:color w:val="2A4F1C" w:themeColor="accent2" w:themeShade="80"/>
                <w:sz w:val="16"/>
                <w:szCs w:val="16"/>
              </w:rPr>
              <w:t>Process System Pump Speed</w:t>
            </w:r>
          </w:p>
        </w:tc>
        <w:tc>
          <w:tcPr>
            <w:tcW w:w="1284" w:type="dxa"/>
            <w:tcBorders>
              <w:top w:val="nil"/>
              <w:left w:val="single" w:sz="4" w:space="0" w:color="FFFFFF" w:themeColor="background1"/>
              <w:bottom w:val="single" w:sz="4" w:space="0" w:color="auto"/>
              <w:right w:val="single" w:sz="4" w:space="0" w:color="FFFFFF" w:themeColor="background1"/>
            </w:tcBorders>
            <w:vAlign w:val="center"/>
          </w:tcPr>
          <w:p w14:paraId="63CB9F83" w14:textId="77777777" w:rsidR="00993144" w:rsidRPr="00C50130" w:rsidRDefault="00993144" w:rsidP="006A6D6E">
            <w:pPr>
              <w:spacing w:line="240" w:lineRule="auto"/>
              <w:rPr>
                <w:color w:val="2A4F1C" w:themeColor="accent2" w:themeShade="80"/>
                <w:sz w:val="16"/>
                <w:szCs w:val="16"/>
              </w:rPr>
            </w:pPr>
            <w:r w:rsidRPr="00C50130">
              <w:rPr>
                <w:color w:val="2A4F1C" w:themeColor="accent2" w:themeShade="80"/>
                <w:sz w:val="16"/>
                <w:szCs w:val="16"/>
              </w:rPr>
              <w:t>Sequence Reconstruction</w:t>
            </w:r>
          </w:p>
        </w:tc>
        <w:tc>
          <w:tcPr>
            <w:tcW w:w="1092" w:type="dxa"/>
            <w:tcBorders>
              <w:top w:val="nil"/>
              <w:left w:val="single" w:sz="4" w:space="0" w:color="FFFFFF" w:themeColor="background1"/>
              <w:bottom w:val="single" w:sz="4" w:space="0" w:color="auto"/>
              <w:right w:val="single" w:sz="4" w:space="0" w:color="FFFFFF" w:themeColor="background1"/>
            </w:tcBorders>
            <w:vAlign w:val="center"/>
          </w:tcPr>
          <w:p w14:paraId="15B3433A" w14:textId="44E01931"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15</w:t>
            </w:r>
          </w:p>
        </w:tc>
        <w:tc>
          <w:tcPr>
            <w:tcW w:w="1293" w:type="dxa"/>
            <w:tcBorders>
              <w:top w:val="nil"/>
              <w:left w:val="single" w:sz="4" w:space="0" w:color="FFFFFF" w:themeColor="background1"/>
              <w:bottom w:val="single" w:sz="4" w:space="0" w:color="auto"/>
              <w:right w:val="single" w:sz="4" w:space="0" w:color="FFFFFF" w:themeColor="background1"/>
            </w:tcBorders>
            <w:vAlign w:val="center"/>
          </w:tcPr>
          <w:p w14:paraId="1926CB5C" w14:textId="601A8FE2" w:rsidR="00993144" w:rsidRPr="00C50130" w:rsidRDefault="00E533C4" w:rsidP="006A6D6E">
            <w:pPr>
              <w:spacing w:line="240" w:lineRule="auto"/>
              <w:jc w:val="center"/>
              <w:rPr>
                <w:color w:val="2A4F1C" w:themeColor="accent2" w:themeShade="80"/>
                <w:sz w:val="16"/>
                <w:szCs w:val="16"/>
              </w:rPr>
            </w:pPr>
            <w:r>
              <w:rPr>
                <w:color w:val="2A4F1C" w:themeColor="accent2" w:themeShade="80"/>
                <w:sz w:val="16"/>
                <w:szCs w:val="16"/>
              </w:rPr>
              <w:t>3 hr 45 min</w:t>
            </w:r>
          </w:p>
        </w:tc>
        <w:tc>
          <w:tcPr>
            <w:tcW w:w="1027" w:type="dxa"/>
            <w:tcBorders>
              <w:top w:val="nil"/>
              <w:left w:val="single" w:sz="4" w:space="0" w:color="FFFFFF" w:themeColor="background1"/>
              <w:bottom w:val="single" w:sz="4" w:space="0" w:color="auto"/>
              <w:right w:val="single" w:sz="4" w:space="0" w:color="FFFFFF" w:themeColor="background1"/>
            </w:tcBorders>
            <w:vAlign w:val="center"/>
          </w:tcPr>
          <w:p w14:paraId="0054403F" w14:textId="77777777" w:rsidR="00993144" w:rsidRPr="00C50130" w:rsidRDefault="00993144" w:rsidP="006A6D6E">
            <w:pPr>
              <w:spacing w:line="240" w:lineRule="auto"/>
              <w:jc w:val="center"/>
              <w:rPr>
                <w:color w:val="2A4F1C" w:themeColor="accent2" w:themeShade="80"/>
                <w:sz w:val="16"/>
                <w:szCs w:val="16"/>
              </w:rPr>
            </w:pPr>
            <w:r>
              <w:rPr>
                <w:color w:val="2A4F1C" w:themeColor="accent2" w:themeShade="80"/>
                <w:sz w:val="16"/>
                <w:szCs w:val="16"/>
              </w:rPr>
              <w:t>No</w:t>
            </w:r>
          </w:p>
        </w:tc>
        <w:tc>
          <w:tcPr>
            <w:tcW w:w="3078" w:type="dxa"/>
            <w:tcBorders>
              <w:top w:val="nil"/>
              <w:left w:val="single" w:sz="4" w:space="0" w:color="FFFFFF" w:themeColor="background1"/>
              <w:bottom w:val="single" w:sz="4" w:space="0" w:color="auto"/>
            </w:tcBorders>
            <w:vAlign w:val="center"/>
          </w:tcPr>
          <w:p w14:paraId="3B3170BA" w14:textId="3AB91FE0" w:rsidR="00B1313D" w:rsidRPr="00C50130" w:rsidRDefault="00F25C66" w:rsidP="006A6D6E">
            <w:pPr>
              <w:spacing w:line="240" w:lineRule="auto"/>
              <w:rPr>
                <w:color w:val="2A4F1C" w:themeColor="accent2" w:themeShade="80"/>
                <w:sz w:val="16"/>
                <w:szCs w:val="16"/>
              </w:rPr>
            </w:pPr>
            <w:r>
              <w:rPr>
                <w:color w:val="2A4F1C" w:themeColor="accent2" w:themeShade="80"/>
                <w:sz w:val="16"/>
                <w:szCs w:val="16"/>
              </w:rPr>
              <w:t>Identifies majority of anomalies.</w:t>
            </w:r>
          </w:p>
        </w:tc>
      </w:tr>
    </w:tbl>
    <w:p w14:paraId="0B440C0A" w14:textId="77777777" w:rsidR="00E2579C" w:rsidRDefault="00E2579C" w:rsidP="00035A2C">
      <w:pPr>
        <w:rPr>
          <w:rFonts w:cs="Arial"/>
        </w:rPr>
      </w:pPr>
    </w:p>
    <w:p w14:paraId="6BEB90AB" w14:textId="404FC095" w:rsidR="004B0F37" w:rsidRDefault="008349D0" w:rsidP="00035A2C">
      <w:pPr>
        <w:rPr>
          <w:rFonts w:cs="Arial"/>
        </w:rPr>
      </w:pPr>
      <w:r>
        <w:rPr>
          <w:rFonts w:cs="Arial"/>
        </w:rPr>
        <w:lastRenderedPageBreak/>
        <w:t>The</w:t>
      </w:r>
      <w:r w:rsidR="00217ED4" w:rsidRPr="00086E84">
        <w:rPr>
          <w:rFonts w:cs="Arial"/>
        </w:rPr>
        <w:t xml:space="preserve"> Phase 2</w:t>
      </w:r>
      <w:r w:rsidR="006B5D64" w:rsidRPr="00086E84">
        <w:rPr>
          <w:rFonts w:cs="Arial"/>
        </w:rPr>
        <w:t xml:space="preserve"> qualitative</w:t>
      </w:r>
      <w:r w:rsidR="00217ED4" w:rsidRPr="00086E84">
        <w:rPr>
          <w:rFonts w:cs="Arial"/>
        </w:rPr>
        <w:t xml:space="preserve"> test results </w:t>
      </w:r>
      <w:r>
        <w:rPr>
          <w:rFonts w:cs="Arial"/>
        </w:rPr>
        <w:t>are</w:t>
      </w:r>
      <w:r w:rsidR="00217ED4" w:rsidRPr="00086E84">
        <w:rPr>
          <w:rFonts w:cs="Arial"/>
        </w:rPr>
        <w:t xml:space="preserve"> provided in Appendix D. </w:t>
      </w:r>
      <w:r w:rsidR="00B36552" w:rsidRPr="00086E84">
        <w:rPr>
          <w:rFonts w:cs="Arial"/>
        </w:rPr>
        <w:t xml:space="preserve">The tests </w:t>
      </w:r>
      <w:r w:rsidR="00995B5C" w:rsidRPr="00086E84">
        <w:rPr>
          <w:rFonts w:cs="Arial"/>
        </w:rPr>
        <w:t xml:space="preserve">indicate the model achieved good </w:t>
      </w:r>
      <w:r w:rsidR="00035A2C">
        <w:rPr>
          <w:rFonts w:cs="Arial"/>
        </w:rPr>
        <w:t xml:space="preserve">event identification </w:t>
      </w:r>
      <w:r w:rsidR="00995B5C" w:rsidRPr="00086E84">
        <w:rPr>
          <w:rFonts w:cs="Arial"/>
        </w:rPr>
        <w:t>performance</w:t>
      </w:r>
      <w:r w:rsidR="00035A2C">
        <w:rPr>
          <w:rFonts w:cs="Arial"/>
        </w:rPr>
        <w:t xml:space="preserve"> on four of the five sensors</w:t>
      </w:r>
      <w:r w:rsidR="00B36552" w:rsidRPr="00086E84">
        <w:rPr>
          <w:rFonts w:cs="Arial"/>
        </w:rPr>
        <w:t xml:space="preserve"> using the model parameters </w:t>
      </w:r>
      <w:r w:rsidR="00035A2C">
        <w:rPr>
          <w:rFonts w:cs="Arial"/>
        </w:rPr>
        <w:t>from</w:t>
      </w:r>
      <w:r w:rsidR="00B36552" w:rsidRPr="00086E84">
        <w:rPr>
          <w:rFonts w:cs="Arial"/>
        </w:rPr>
        <w:t xml:space="preserve"> Phase 1. </w:t>
      </w:r>
      <w:r w:rsidR="004B0F37">
        <w:rPr>
          <w:rFonts w:cs="Arial"/>
        </w:rPr>
        <w:t xml:space="preserve">However, flatline zero value events that occur </w:t>
      </w:r>
      <w:r w:rsidR="004B0F37">
        <w:t xml:space="preserve">for Feeder 60L56 Real Power and Boiler B-1 Power did not have good event coverage. </w:t>
      </w:r>
      <w:r w:rsidR="004B0F37">
        <w:rPr>
          <w:rFonts w:cs="Arial"/>
        </w:rPr>
        <w:t xml:space="preserve">The model was able to label the start of these events but not subsequent data points. </w:t>
      </w:r>
      <w:r w:rsidR="00035A2C">
        <w:rPr>
          <w:rFonts w:cs="Arial"/>
        </w:rPr>
        <w:t>E</w:t>
      </w:r>
      <w:r w:rsidR="00765EF5" w:rsidRPr="00086E84">
        <w:rPr>
          <w:rFonts w:cs="Arial"/>
        </w:rPr>
        <w:t xml:space="preserve">xamples of </w:t>
      </w:r>
      <w:r w:rsidR="00A61FD5" w:rsidRPr="00086E84">
        <w:rPr>
          <w:rFonts w:cs="Arial"/>
        </w:rPr>
        <w:t>anomaly detection</w:t>
      </w:r>
      <w:r w:rsidR="00035A2C">
        <w:rPr>
          <w:rFonts w:cs="Arial"/>
        </w:rPr>
        <w:t xml:space="preserve"> events</w:t>
      </w:r>
      <w:r w:rsidR="00F25C66">
        <w:rPr>
          <w:rFonts w:cs="Arial"/>
        </w:rPr>
        <w:t xml:space="preserve"> for </w:t>
      </w:r>
      <w:r w:rsidR="00B72172">
        <w:rPr>
          <w:rFonts w:cs="Arial"/>
        </w:rPr>
        <w:t>the</w:t>
      </w:r>
      <w:r w:rsidR="00F25C66">
        <w:rPr>
          <w:rFonts w:cs="Arial"/>
        </w:rPr>
        <w:t xml:space="preserve"> sensor</w:t>
      </w:r>
      <w:r w:rsidR="00E2579C">
        <w:rPr>
          <w:rFonts w:cs="Arial"/>
        </w:rPr>
        <w:t>s</w:t>
      </w:r>
      <w:r w:rsidR="00F25C66">
        <w:rPr>
          <w:rFonts w:cs="Arial"/>
        </w:rPr>
        <w:t xml:space="preserve"> </w:t>
      </w:r>
      <w:r w:rsidR="00035A2C">
        <w:rPr>
          <w:rFonts w:cs="Arial"/>
        </w:rPr>
        <w:t>are provided in</w:t>
      </w:r>
      <w:r w:rsidR="00F25C66">
        <w:rPr>
          <w:rFonts w:cs="Arial"/>
        </w:rPr>
        <w:t xml:space="preserve"> Appendix D</w:t>
      </w:r>
      <w:r w:rsidR="00A61FD5" w:rsidRPr="00086E84">
        <w:rPr>
          <w:rFonts w:cs="Arial"/>
        </w:rPr>
        <w:t>.</w:t>
      </w:r>
    </w:p>
    <w:p w14:paraId="2F20E339" w14:textId="7849EC61" w:rsidR="0020637B" w:rsidRPr="008F6967" w:rsidRDefault="004B0F37" w:rsidP="00035A2C">
      <w:r>
        <w:rPr>
          <w:rFonts w:cs="Arial"/>
        </w:rPr>
        <w:t>The model did not perform well for s</w:t>
      </w:r>
      <w:r w:rsidR="00035A2C">
        <w:rPr>
          <w:rFonts w:cs="Arial"/>
        </w:rPr>
        <w:t>ensor</w:t>
      </w:r>
      <w:r w:rsidR="00F25C66">
        <w:rPr>
          <w:rFonts w:cs="Arial"/>
        </w:rPr>
        <w:t xml:space="preserve"> Boiler B-2 Exhaust </w:t>
      </w:r>
      <w:r w:rsidR="00F25C66" w:rsidRPr="00F25C66">
        <w:rPr>
          <w:rFonts w:cs="Arial"/>
        </w:rPr>
        <w:t>O</w:t>
      </w:r>
      <w:r w:rsidR="00F25C66" w:rsidRPr="00F25C66">
        <w:rPr>
          <w:rFonts w:ascii="Cambria Math" w:hAnsi="Cambria Math" w:cs="Cambria Math"/>
        </w:rPr>
        <w:t>₂</w:t>
      </w:r>
      <w:r w:rsidR="00F25C66">
        <w:rPr>
          <w:rFonts w:cs="Arial"/>
        </w:rPr>
        <w:t xml:space="preserve"> </w:t>
      </w:r>
      <w:r>
        <w:rPr>
          <w:rFonts w:cs="Arial"/>
        </w:rPr>
        <w:t>which has</w:t>
      </w:r>
      <w:r w:rsidR="00035A2C">
        <w:rPr>
          <w:rFonts w:cs="Arial"/>
        </w:rPr>
        <w:t xml:space="preserve"> periods of flatline values that </w:t>
      </w:r>
      <w:r>
        <w:rPr>
          <w:rFonts w:cs="Arial"/>
        </w:rPr>
        <w:t>were</w:t>
      </w:r>
      <w:r w:rsidR="00035A2C">
        <w:rPr>
          <w:rFonts w:cs="Arial"/>
        </w:rPr>
        <w:t xml:space="preserve"> not detect</w:t>
      </w:r>
      <w:r>
        <w:rPr>
          <w:rFonts w:cs="Arial"/>
        </w:rPr>
        <w:t>ed</w:t>
      </w:r>
      <w:r w:rsidR="00035A2C">
        <w:rPr>
          <w:rFonts w:cs="Arial"/>
        </w:rPr>
        <w:t>.</w:t>
      </w:r>
      <w:r w:rsidR="00035A2C">
        <w:t xml:space="preserve"> Review of the sensor indicates that there is minimal pattern within the data and a large amount of noise. Inspection of the LMST-ED </w:t>
      </w:r>
      <w:r w:rsidR="00AF775A">
        <w:t>shows</w:t>
      </w:r>
      <w:r w:rsidR="00035A2C">
        <w:t xml:space="preserve"> </w:t>
      </w:r>
      <w:r w:rsidR="0020637B">
        <w:t xml:space="preserve">high reconstruction error </w:t>
      </w:r>
      <w:r w:rsidR="00035A2C">
        <w:t xml:space="preserve">for this noisy data </w:t>
      </w:r>
      <w:r w:rsidR="00AF775A">
        <w:t>and the flatline periods have better reconstruction. This behavior was not observed for other sensors where data had patterns/trends and flatline</w:t>
      </w:r>
      <w:r w:rsidR="0020637B">
        <w:t xml:space="preserve"> periods</w:t>
      </w:r>
      <w:r w:rsidR="00AF775A">
        <w:t xml:space="preserve"> were identifiable from </w:t>
      </w:r>
      <w:r w:rsidR="0020637B">
        <w:t xml:space="preserve">the </w:t>
      </w:r>
      <w:r w:rsidR="00AF775A">
        <w:t xml:space="preserve">reconstruction error. </w:t>
      </w:r>
      <w:r w:rsidR="00035A2C">
        <w:t xml:space="preserve"> A more sophisticated threshold method may be able to </w:t>
      </w:r>
      <w:r w:rsidR="00B72172">
        <w:t>provide</w:t>
      </w:r>
      <w:r w:rsidR="00035A2C">
        <w:t xml:space="preserve"> better identification</w:t>
      </w:r>
      <w:r w:rsidR="0020637B">
        <w:t xml:space="preserve"> for this type of data (for example assessing the distribution of error within a window of data and flagging data outside of expected</w:t>
      </w:r>
      <w:r w:rsidR="00B6029F">
        <w:t xml:space="preserve"> distribution</w:t>
      </w:r>
      <w:r w:rsidR="0020637B">
        <w:t xml:space="preserve"> bounds, instead of using a maximum error threshold).</w:t>
      </w:r>
    </w:p>
    <w:p w14:paraId="1F84F51C" w14:textId="6AD6BFF5" w:rsidR="00765EF5" w:rsidRPr="00086E84" w:rsidRDefault="00AF775A" w:rsidP="00163570">
      <w:pPr>
        <w:jc w:val="center"/>
        <w:rPr>
          <w:rFonts w:cs="Arial"/>
        </w:rPr>
      </w:pPr>
      <w:r>
        <w:rPr>
          <w:rFonts w:cs="Arial"/>
          <w:noProof/>
        </w:rPr>
        <w:drawing>
          <wp:inline distT="0" distB="0" distL="0" distR="0" wp14:anchorId="13FF1909" wp14:editId="103263C4">
            <wp:extent cx="5435600" cy="2061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t="10606"/>
                    <a:stretch/>
                  </pic:blipFill>
                  <pic:spPr bwMode="auto">
                    <a:xfrm>
                      <a:off x="0" y="0"/>
                      <a:ext cx="5447203" cy="2065660"/>
                    </a:xfrm>
                    <a:prstGeom prst="rect">
                      <a:avLst/>
                    </a:prstGeom>
                    <a:ln>
                      <a:noFill/>
                    </a:ln>
                    <a:extLst>
                      <a:ext uri="{53640926-AAD7-44D8-BBD7-CCE9431645EC}">
                        <a14:shadowObscured xmlns:a14="http://schemas.microsoft.com/office/drawing/2010/main"/>
                      </a:ext>
                    </a:extLst>
                  </pic:spPr>
                </pic:pic>
              </a:graphicData>
            </a:graphic>
          </wp:inline>
        </w:drawing>
      </w:r>
    </w:p>
    <w:p w14:paraId="699350C3" w14:textId="6BF1DBBA" w:rsidR="00163570" w:rsidRPr="00163570" w:rsidRDefault="00163570" w:rsidP="00163570">
      <w:pPr>
        <w:pStyle w:val="Subtext"/>
        <w:spacing w:line="360" w:lineRule="auto"/>
        <w:rPr>
          <w:rFonts w:ascii="Arial" w:hAnsi="Arial" w:cs="Arial"/>
          <w:b/>
          <w:bCs/>
        </w:rPr>
      </w:pPr>
      <w:bookmarkStart w:id="39" w:name="_Toc74911009"/>
      <w:r>
        <w:rPr>
          <w:rFonts w:ascii="Arial" w:hAnsi="Arial" w:cs="Arial"/>
          <w:b/>
          <w:bCs/>
        </w:rPr>
        <w:t xml:space="preserve">Top figures </w:t>
      </w:r>
      <w:proofErr w:type="gramStart"/>
      <w:r>
        <w:rPr>
          <w:rFonts w:ascii="Arial" w:hAnsi="Arial" w:cs="Arial"/>
          <w:b/>
          <w:bCs/>
        </w:rPr>
        <w:t>shows</w:t>
      </w:r>
      <w:proofErr w:type="gramEnd"/>
      <w:r>
        <w:rPr>
          <w:rFonts w:ascii="Arial" w:hAnsi="Arial" w:cs="Arial"/>
          <w:b/>
          <w:bCs/>
        </w:rPr>
        <w:t xml:space="preserve"> sensor data, bottom figure shows LSTM reconstruction error.</w:t>
      </w:r>
    </w:p>
    <w:p w14:paraId="29A850A5" w14:textId="750C0900" w:rsidR="00765EF5" w:rsidRDefault="00EC0200" w:rsidP="00086E84">
      <w:pPr>
        <w:pStyle w:val="Caption"/>
        <w:spacing w:line="360" w:lineRule="auto"/>
        <w:jc w:val="center"/>
        <w:rPr>
          <w:rFonts w:cs="Arial"/>
        </w:rPr>
      </w:pPr>
      <w:r w:rsidRPr="00086E84">
        <w:rPr>
          <w:rFonts w:cs="Arial"/>
        </w:rPr>
        <w:t xml:space="preserve">Figure </w:t>
      </w:r>
      <w:r w:rsidR="003D3C7E" w:rsidRPr="00086E84">
        <w:rPr>
          <w:rFonts w:cs="Arial"/>
        </w:rPr>
        <w:fldChar w:fldCharType="begin"/>
      </w:r>
      <w:r w:rsidR="003D3C7E" w:rsidRPr="00086E84">
        <w:rPr>
          <w:rFonts w:cs="Arial"/>
        </w:rPr>
        <w:instrText xml:space="preserve"> SEQ Figure \* ARABIC </w:instrText>
      </w:r>
      <w:r w:rsidR="003D3C7E" w:rsidRPr="00086E84">
        <w:rPr>
          <w:rFonts w:cs="Arial"/>
        </w:rPr>
        <w:fldChar w:fldCharType="separate"/>
      </w:r>
      <w:r w:rsidR="00F67EA1">
        <w:rPr>
          <w:rFonts w:cs="Arial"/>
          <w:noProof/>
        </w:rPr>
        <w:t>11</w:t>
      </w:r>
      <w:r w:rsidR="003D3C7E" w:rsidRPr="00086E84">
        <w:rPr>
          <w:rFonts w:cs="Arial"/>
          <w:noProof/>
        </w:rPr>
        <w:fldChar w:fldCharType="end"/>
      </w:r>
      <w:r w:rsidRPr="00086E84">
        <w:rPr>
          <w:rFonts w:cs="Arial"/>
        </w:rPr>
        <w:t xml:space="preserve">: </w:t>
      </w:r>
      <w:r w:rsidR="00035A2C">
        <w:rPr>
          <w:rFonts w:cs="Arial"/>
        </w:rPr>
        <w:t>Boiler B-2 Exhaust O</w:t>
      </w:r>
      <w:r w:rsidR="00035A2C" w:rsidRPr="00B22758">
        <w:rPr>
          <w:rFonts w:cs="Arial"/>
          <w:vertAlign w:val="subscript"/>
        </w:rPr>
        <w:t>2</w:t>
      </w:r>
      <w:r w:rsidR="00035A2C">
        <w:rPr>
          <w:rFonts w:cs="Arial"/>
        </w:rPr>
        <w:t xml:space="preserve"> LSTM-ED Reconstruction </w:t>
      </w:r>
      <w:bookmarkEnd w:id="39"/>
      <w:r w:rsidR="00163570">
        <w:rPr>
          <w:rFonts w:cs="Arial"/>
        </w:rPr>
        <w:t>Error Example</w:t>
      </w:r>
    </w:p>
    <w:p w14:paraId="0E29EB2B" w14:textId="6EDC8AD6" w:rsidR="00A53966" w:rsidRDefault="00A53966" w:rsidP="00A53966">
      <w:pPr>
        <w:pStyle w:val="Heading2"/>
      </w:pPr>
      <w:bookmarkStart w:id="40" w:name="_Toc75155638"/>
      <w:r>
        <w:t xml:space="preserve">5.6 </w:t>
      </w:r>
      <w:r w:rsidR="00477204" w:rsidRPr="00086E84">
        <w:rPr>
          <w:rFonts w:cs="Arial"/>
        </w:rPr>
        <w:t>–</w:t>
      </w:r>
      <w:r w:rsidR="00663703">
        <w:t xml:space="preserve"> </w:t>
      </w:r>
      <w:r>
        <w:t>Test</w:t>
      </w:r>
      <w:r w:rsidR="00633B05">
        <w:t>ing</w:t>
      </w:r>
      <w:r>
        <w:t xml:space="preserve"> Summary</w:t>
      </w:r>
      <w:bookmarkEnd w:id="40"/>
    </w:p>
    <w:p w14:paraId="3FAEDDA0" w14:textId="213E0EED" w:rsidR="00035A2C" w:rsidRDefault="00A53966" w:rsidP="00086E84">
      <w:pPr>
        <w:rPr>
          <w:rFonts w:cs="Arial"/>
        </w:rPr>
      </w:pPr>
      <w:r>
        <w:rPr>
          <w:rFonts w:cs="Arial"/>
        </w:rPr>
        <w:t xml:space="preserve">The Phase 1 </w:t>
      </w:r>
      <w:r w:rsidR="004B0F37">
        <w:rPr>
          <w:rFonts w:cs="Arial"/>
        </w:rPr>
        <w:t xml:space="preserve">tests </w:t>
      </w:r>
      <w:r>
        <w:rPr>
          <w:rFonts w:cs="Arial"/>
        </w:rPr>
        <w:t xml:space="preserve">indicate </w:t>
      </w:r>
      <w:r w:rsidR="00197C00">
        <w:rPr>
          <w:rFonts w:cs="Arial"/>
        </w:rPr>
        <w:t xml:space="preserve">that the LSTM-ED model with </w:t>
      </w:r>
      <w:r w:rsidR="00B36552" w:rsidRPr="00086E84">
        <w:rPr>
          <w:rFonts w:cs="Arial"/>
        </w:rPr>
        <w:t xml:space="preserve">sequence reconstruction </w:t>
      </w:r>
      <w:r w:rsidR="00197C00">
        <w:rPr>
          <w:rFonts w:cs="Arial"/>
        </w:rPr>
        <w:t>using a</w:t>
      </w:r>
      <w:r>
        <w:rPr>
          <w:rFonts w:cs="Arial"/>
        </w:rPr>
        <w:t xml:space="preserve"> window of 15 data points </w:t>
      </w:r>
      <w:r w:rsidR="00197C00">
        <w:rPr>
          <w:rFonts w:cs="Arial"/>
        </w:rPr>
        <w:t>has</w:t>
      </w:r>
      <w:r>
        <w:rPr>
          <w:rFonts w:cs="Arial"/>
        </w:rPr>
        <w:t xml:space="preserve"> good performance</w:t>
      </w:r>
      <w:r w:rsidR="00197C00">
        <w:rPr>
          <w:rFonts w:cs="Arial"/>
        </w:rPr>
        <w:t xml:space="preserve"> using the qualitative assessment</w:t>
      </w:r>
      <w:r>
        <w:rPr>
          <w:rFonts w:cs="Arial"/>
        </w:rPr>
        <w:t xml:space="preserve">. </w:t>
      </w:r>
      <w:r w:rsidR="00197C00">
        <w:rPr>
          <w:rFonts w:cs="Arial"/>
        </w:rPr>
        <w:t>However, it was observed that the default threshold based on the 99.5</w:t>
      </w:r>
      <w:r w:rsidR="00197C00" w:rsidRPr="00197C00">
        <w:rPr>
          <w:rFonts w:cs="Arial"/>
          <w:vertAlign w:val="superscript"/>
        </w:rPr>
        <w:t>th</w:t>
      </w:r>
      <w:r w:rsidR="00197C00">
        <w:rPr>
          <w:rFonts w:cs="Arial"/>
        </w:rPr>
        <w:t xml:space="preserve"> percentile required modification for each sensor and represents the highest user effort within the anomaly detection framework. </w:t>
      </w:r>
      <w:r w:rsidR="00197C00" w:rsidRPr="001F58FB">
        <w:rPr>
          <w:rFonts w:cs="Arial"/>
        </w:rPr>
        <w:t>Ideally a more robust anomaly detection threshold method could be identified and used as a default setting for the model.</w:t>
      </w:r>
    </w:p>
    <w:p w14:paraId="5393983F" w14:textId="7700CACF" w:rsidR="004B0F37" w:rsidRDefault="004B0F37" w:rsidP="00086E84">
      <w:pPr>
        <w:rPr>
          <w:rFonts w:cs="Arial"/>
        </w:rPr>
      </w:pPr>
      <w:r>
        <w:rPr>
          <w:rFonts w:cs="Arial"/>
        </w:rPr>
        <w:t>The Phase 2 tests indicate the model performed</w:t>
      </w:r>
      <w:r w:rsidR="009902F9">
        <w:rPr>
          <w:rFonts w:cs="Arial"/>
        </w:rPr>
        <w:t xml:space="preserve"> reasonably</w:t>
      </w:r>
      <w:r>
        <w:rPr>
          <w:rFonts w:cs="Arial"/>
        </w:rPr>
        <w:t xml:space="preserve"> well but had poor complete event coverage performance on two sensors for flatline zero</w:t>
      </w:r>
      <w:r w:rsidR="009902F9">
        <w:rPr>
          <w:rFonts w:cs="Arial"/>
        </w:rPr>
        <w:t xml:space="preserve"> value data and was unable to detect flatline data for sensor </w:t>
      </w:r>
      <w:r w:rsidR="009902F9" w:rsidRPr="009902F9">
        <w:rPr>
          <w:rFonts w:cs="Arial"/>
        </w:rPr>
        <w:t>Boiler B-2 Exhaust O</w:t>
      </w:r>
      <w:r w:rsidR="009902F9" w:rsidRPr="009902F9">
        <w:rPr>
          <w:rFonts w:ascii="Cambria Math" w:hAnsi="Cambria Math" w:cs="Cambria Math"/>
        </w:rPr>
        <w:t>₂</w:t>
      </w:r>
      <w:r w:rsidR="009902F9" w:rsidRPr="009902F9">
        <w:rPr>
          <w:rFonts w:cs="Arial"/>
        </w:rPr>
        <w:t>.</w:t>
      </w:r>
      <w:r w:rsidR="009902F9">
        <w:rPr>
          <w:rFonts w:cs="Arial"/>
        </w:rPr>
        <w:t xml:space="preserve"> It is believed that model performance can be improved with a more sophisticated </w:t>
      </w:r>
      <w:r w:rsidR="00B6029F">
        <w:rPr>
          <w:rFonts w:cs="Arial"/>
        </w:rPr>
        <w:t>threshold</w:t>
      </w:r>
      <w:r w:rsidR="009902F9">
        <w:rPr>
          <w:rFonts w:cs="Arial"/>
        </w:rPr>
        <w:t xml:space="preserve"> identification rule for these types of anomalies.</w:t>
      </w:r>
    </w:p>
    <w:p w14:paraId="1FADF471" w14:textId="505E9E61" w:rsidR="008E3D29" w:rsidRPr="00086E84" w:rsidRDefault="00197C00" w:rsidP="00086E84">
      <w:pPr>
        <w:rPr>
          <w:rFonts w:cs="Arial"/>
        </w:rPr>
      </w:pPr>
      <w:r>
        <w:rPr>
          <w:rFonts w:cs="Arial"/>
        </w:rPr>
        <w:lastRenderedPageBreak/>
        <w:t>Th</w:t>
      </w:r>
      <w:r w:rsidR="009902F9">
        <w:rPr>
          <w:rFonts w:cs="Arial"/>
        </w:rPr>
        <w:t>e</w:t>
      </w:r>
      <w:r>
        <w:rPr>
          <w:rFonts w:cs="Arial"/>
        </w:rPr>
        <w:t xml:space="preserve"> testing completed in this study </w:t>
      </w:r>
      <w:r w:rsidR="004F1E36">
        <w:rPr>
          <w:rFonts w:cs="Arial"/>
        </w:rPr>
        <w:t xml:space="preserve">provides a qualitative assessment of the model as a good initial step in understanding model performance. </w:t>
      </w:r>
      <w:r w:rsidR="004F1E36" w:rsidRPr="00086E84">
        <w:rPr>
          <w:rFonts w:cs="Arial"/>
        </w:rPr>
        <w:t xml:space="preserve"> A more rigorous model performance assessment could be completed using a quantitative approach. This would require identifying sensors with labelled anomalous data or selecting sensors where a simple model of rule could be used to identify anomalous data for comparison.</w:t>
      </w:r>
    </w:p>
    <w:p w14:paraId="2809FBDD" w14:textId="06043B10" w:rsidR="00162C98" w:rsidRPr="00086E84" w:rsidRDefault="008E3D29" w:rsidP="00162C98">
      <w:pPr>
        <w:pStyle w:val="Heading1"/>
        <w:spacing w:line="360" w:lineRule="auto"/>
        <w:rPr>
          <w:rFonts w:cs="Arial"/>
        </w:rPr>
      </w:pPr>
      <w:bookmarkStart w:id="41" w:name="_Toc75155639"/>
      <w:r w:rsidRPr="00086E84">
        <w:rPr>
          <w:rFonts w:cs="Arial"/>
        </w:rPr>
        <w:t xml:space="preserve">6 – </w:t>
      </w:r>
      <w:r w:rsidR="00162C98" w:rsidRPr="00086E84">
        <w:rPr>
          <w:rFonts w:cs="Arial"/>
        </w:rPr>
        <w:t>Dashboard and Notification System</w:t>
      </w:r>
      <w:bookmarkEnd w:id="41"/>
    </w:p>
    <w:p w14:paraId="22101806" w14:textId="5D16576E" w:rsidR="00162C98" w:rsidRPr="00086E84" w:rsidRDefault="00162C98" w:rsidP="00162C98">
      <w:pPr>
        <w:rPr>
          <w:rFonts w:cs="Arial"/>
        </w:rPr>
      </w:pPr>
      <w:r w:rsidRPr="00086E84">
        <w:rPr>
          <w:rFonts w:cs="Arial"/>
        </w:rPr>
        <w:t>A dashboard and notification system were implemented in the test InfluxDB environment described in Appendix A.</w:t>
      </w:r>
      <w:r>
        <w:rPr>
          <w:rFonts w:cs="Arial"/>
        </w:rPr>
        <w:t xml:space="preserve"> This should be considered preliminary and additional work on investigating/implementing functionality </w:t>
      </w:r>
      <w:r w:rsidR="00B6029F">
        <w:rPr>
          <w:rFonts w:cs="Arial"/>
        </w:rPr>
        <w:t xml:space="preserve">should </w:t>
      </w:r>
      <w:r>
        <w:rPr>
          <w:rFonts w:cs="Arial"/>
        </w:rPr>
        <w:t>be completed.</w:t>
      </w:r>
    </w:p>
    <w:p w14:paraId="5E766459" w14:textId="77777777" w:rsidR="00162C98" w:rsidRPr="00086E84" w:rsidRDefault="00162C98" w:rsidP="00162C98">
      <w:pPr>
        <w:pStyle w:val="Heading2"/>
        <w:rPr>
          <w:rFonts w:cs="Arial"/>
        </w:rPr>
      </w:pPr>
      <w:bookmarkStart w:id="42" w:name="_Toc75155640"/>
      <w:r w:rsidRPr="00086E84">
        <w:rPr>
          <w:rFonts w:cs="Arial"/>
        </w:rPr>
        <w:t>6.1 – Dashboard</w:t>
      </w:r>
      <w:bookmarkEnd w:id="42"/>
    </w:p>
    <w:p w14:paraId="7EF49B6F" w14:textId="2FD113DD" w:rsidR="00162C98" w:rsidRPr="00086E84" w:rsidRDefault="00162C98" w:rsidP="00162C98">
      <w:pPr>
        <w:rPr>
          <w:rFonts w:cs="Arial"/>
        </w:rPr>
      </w:pPr>
      <w:r w:rsidRPr="00086E84">
        <w:rPr>
          <w:rFonts w:cs="Arial"/>
        </w:rPr>
        <w:t xml:space="preserve">InfluxDB version 2 provides built-in dashboard </w:t>
      </w:r>
      <w:r w:rsidR="00B72172">
        <w:rPr>
          <w:rFonts w:cs="Arial"/>
        </w:rPr>
        <w:t>functionality</w:t>
      </w:r>
      <w:r w:rsidRPr="00086E84">
        <w:rPr>
          <w:rFonts w:cs="Arial"/>
        </w:rPr>
        <w:t xml:space="preserve">. The dashboard allows visualization of data stored in the database and templates can be saved for future use. Grafana provides an alternate option to InfluxDB and appears to currently have more functionality with many available plug-ins. Grafana can easily be connected to InfluxDB but is a separate program. UDL indicated they would prefer to use the built-in InfluxDB dashboard to store and view data within a single platform. Accordingly, the InfluxDB dashboard was </w:t>
      </w:r>
      <w:r>
        <w:rPr>
          <w:rFonts w:cs="Arial"/>
        </w:rPr>
        <w:t>explored</w:t>
      </w:r>
      <w:r w:rsidRPr="00086E84">
        <w:rPr>
          <w:rFonts w:cs="Arial"/>
        </w:rPr>
        <w:t xml:space="preserve"> for this project. </w:t>
      </w:r>
    </w:p>
    <w:p w14:paraId="08FBE577" w14:textId="33675B68" w:rsidR="00162C98" w:rsidRPr="00086E84" w:rsidRDefault="00162C98" w:rsidP="00162C98">
      <w:pPr>
        <w:rPr>
          <w:rFonts w:cs="Arial"/>
        </w:rPr>
      </w:pPr>
      <w:r w:rsidRPr="00086E84">
        <w:rPr>
          <w:rFonts w:cs="Arial"/>
        </w:rPr>
        <w:t xml:space="preserve">The dashboard discussed with UDL and created for the project provides a simple interface to view sensor data with anomalous data highlighted. The user can select if they want to view the manual labelled (TRAIN_ANOMALY measurement </w:t>
      </w:r>
      <w:proofErr w:type="spellStart"/>
      <w:r w:rsidRPr="00086E84">
        <w:rPr>
          <w:rFonts w:cs="Arial"/>
        </w:rPr>
        <w:t>manual_anomaly</w:t>
      </w:r>
      <w:proofErr w:type="spellEnd"/>
      <w:r w:rsidRPr="00086E84">
        <w:rPr>
          <w:rFonts w:cs="Arial"/>
        </w:rPr>
        <w:t xml:space="preserve"> field), model labelled (TRAIN_ANOMALY measurement </w:t>
      </w:r>
      <w:proofErr w:type="spellStart"/>
      <w:r w:rsidRPr="00086E84">
        <w:rPr>
          <w:rFonts w:cs="Arial"/>
        </w:rPr>
        <w:t>model_anomaly</w:t>
      </w:r>
      <w:proofErr w:type="spellEnd"/>
      <w:r w:rsidRPr="00086E84">
        <w:rPr>
          <w:rFonts w:cs="Arial"/>
        </w:rPr>
        <w:t xml:space="preserve"> field), or real-time labelled (PREDICT_ANOMALY measurement </w:t>
      </w:r>
      <w:proofErr w:type="spellStart"/>
      <w:r w:rsidRPr="00086E84">
        <w:rPr>
          <w:rFonts w:cs="Arial"/>
        </w:rPr>
        <w:t>realtime_anomaly</w:t>
      </w:r>
      <w:proofErr w:type="spellEnd"/>
      <w:r w:rsidRPr="00086E84">
        <w:rPr>
          <w:rFonts w:cs="Arial"/>
        </w:rPr>
        <w:t xml:space="preserve"> field) anomalies on the </w:t>
      </w:r>
      <w:r>
        <w:rPr>
          <w:rFonts w:cs="Arial"/>
        </w:rPr>
        <w:t>graphs</w:t>
      </w:r>
      <w:r w:rsidRPr="00086E84">
        <w:rPr>
          <w:rFonts w:cs="Arial"/>
        </w:rPr>
        <w:t>.</w:t>
      </w:r>
      <w:r>
        <w:rPr>
          <w:rFonts w:cs="Arial"/>
        </w:rPr>
        <w:t xml:space="preserve"> </w:t>
      </w:r>
      <w:r w:rsidR="00B6029F">
        <w:rPr>
          <w:rFonts w:cs="Arial"/>
        </w:rPr>
        <w:t xml:space="preserve">Figure A4 in </w:t>
      </w:r>
      <w:r>
        <w:rPr>
          <w:rFonts w:cs="Arial"/>
        </w:rPr>
        <w:t>Appendix A provides</w:t>
      </w:r>
      <w:r w:rsidRPr="00086E84">
        <w:rPr>
          <w:rFonts w:cs="Arial"/>
        </w:rPr>
        <w:t xml:space="preserve"> </w:t>
      </w:r>
      <w:r w:rsidR="00B72172">
        <w:rPr>
          <w:rFonts w:cs="Arial"/>
        </w:rPr>
        <w:t>an example</w:t>
      </w:r>
      <w:r w:rsidRPr="00086E84">
        <w:rPr>
          <w:rFonts w:cs="Arial"/>
        </w:rPr>
        <w:t xml:space="preserve"> </w:t>
      </w:r>
      <w:r>
        <w:rPr>
          <w:rFonts w:cs="Arial"/>
        </w:rPr>
        <w:t>figure</w:t>
      </w:r>
      <w:r w:rsidRPr="00086E84">
        <w:rPr>
          <w:rFonts w:cs="Arial"/>
        </w:rPr>
        <w:t xml:space="preserve"> of the dashboard with the Phase 1 test sensors.</w:t>
      </w:r>
    </w:p>
    <w:p w14:paraId="429ECEB0" w14:textId="1FC21290" w:rsidR="00162C98" w:rsidRPr="00086E84" w:rsidRDefault="00162C98" w:rsidP="00162C98">
      <w:pPr>
        <w:rPr>
          <w:rFonts w:cs="Arial"/>
        </w:rPr>
      </w:pPr>
      <w:r w:rsidRPr="00086E84">
        <w:rPr>
          <w:rFonts w:cs="Arial"/>
        </w:rPr>
        <w:t>The dashboard implemented in this project</w:t>
      </w:r>
      <w:r w:rsidR="008C202A">
        <w:rPr>
          <w:rFonts w:cs="Arial"/>
        </w:rPr>
        <w:t xml:space="preserve"> </w:t>
      </w:r>
      <w:r w:rsidRPr="00086E84">
        <w:rPr>
          <w:rFonts w:cs="Arial"/>
        </w:rPr>
        <w:t xml:space="preserve">provides a simple solution directly integrated with InfluxDB. More </w:t>
      </w:r>
      <w:r w:rsidR="00B72172">
        <w:rPr>
          <w:rFonts w:cs="Arial"/>
        </w:rPr>
        <w:t>complex</w:t>
      </w:r>
      <w:r w:rsidRPr="00086E84">
        <w:rPr>
          <w:rFonts w:cs="Arial"/>
        </w:rPr>
        <w:t xml:space="preserve"> options that provide dropdowns or use of multiple tabs for sensor group views could be investigated.</w:t>
      </w:r>
      <w:r>
        <w:rPr>
          <w:rFonts w:cs="Arial"/>
        </w:rPr>
        <w:t xml:space="preserve"> There were also limitations encountered with the InfluxDB dashboard. InfluxDB dashboard</w:t>
      </w:r>
      <w:r w:rsidR="00B6029F">
        <w:rPr>
          <w:rFonts w:cs="Arial"/>
        </w:rPr>
        <w:t>s</w:t>
      </w:r>
      <w:r>
        <w:rPr>
          <w:rFonts w:cs="Arial"/>
        </w:rPr>
        <w:t xml:space="preserve"> do not include the ability to set point colors and sizes and only the scatter plot format was useable with the data. </w:t>
      </w:r>
      <w:r w:rsidRPr="00086E84">
        <w:rPr>
          <w:rFonts w:cs="Arial"/>
        </w:rPr>
        <w:t>Grafana should be considered in the future if additional functionality</w:t>
      </w:r>
      <w:r>
        <w:rPr>
          <w:rFonts w:cs="Arial"/>
        </w:rPr>
        <w:t xml:space="preserve"> or formatting</w:t>
      </w:r>
      <w:r w:rsidRPr="00086E84">
        <w:rPr>
          <w:rFonts w:cs="Arial"/>
        </w:rPr>
        <w:t xml:space="preserve"> is required. </w:t>
      </w:r>
      <w:r>
        <w:rPr>
          <w:rFonts w:cs="Arial"/>
        </w:rPr>
        <w:t xml:space="preserve">  </w:t>
      </w:r>
    </w:p>
    <w:p w14:paraId="616C0236" w14:textId="77777777" w:rsidR="00162C98" w:rsidRPr="00086E84" w:rsidRDefault="00162C98" w:rsidP="00162C98">
      <w:pPr>
        <w:pStyle w:val="Heading2"/>
        <w:rPr>
          <w:rFonts w:cs="Arial"/>
        </w:rPr>
      </w:pPr>
      <w:bookmarkStart w:id="43" w:name="_Toc75155641"/>
      <w:r w:rsidRPr="00086E84">
        <w:rPr>
          <w:rFonts w:cs="Arial"/>
        </w:rPr>
        <w:t>6.2 – Notification System</w:t>
      </w:r>
      <w:bookmarkEnd w:id="43"/>
    </w:p>
    <w:p w14:paraId="079DCE60" w14:textId="374FEBFE" w:rsidR="00162C98" w:rsidRPr="00086E84" w:rsidRDefault="00162C98" w:rsidP="00162C98">
      <w:pPr>
        <w:rPr>
          <w:rFonts w:cs="Arial"/>
        </w:rPr>
      </w:pPr>
      <w:r w:rsidRPr="00086E84">
        <w:rPr>
          <w:rFonts w:cs="Arial"/>
        </w:rPr>
        <w:t xml:space="preserve">A </w:t>
      </w:r>
      <w:r>
        <w:rPr>
          <w:rFonts w:cs="Arial"/>
        </w:rPr>
        <w:t xml:space="preserve">simple </w:t>
      </w:r>
      <w:r w:rsidRPr="00086E84">
        <w:rPr>
          <w:rFonts w:cs="Arial"/>
        </w:rPr>
        <w:t xml:space="preserve">notification system was also setup with the test InfluxDB environment </w:t>
      </w:r>
      <w:r>
        <w:rPr>
          <w:rFonts w:cs="Arial"/>
        </w:rPr>
        <w:t>using</w:t>
      </w:r>
      <w:r w:rsidRPr="00086E84">
        <w:rPr>
          <w:rFonts w:cs="Arial"/>
        </w:rPr>
        <w:t xml:space="preserve"> built-in InfluxDB functionality. </w:t>
      </w:r>
      <w:r>
        <w:rPr>
          <w:rFonts w:cs="Arial"/>
        </w:rPr>
        <w:t xml:space="preserve">Notifications can be configured through the </w:t>
      </w:r>
      <w:r w:rsidRPr="00086E84">
        <w:rPr>
          <w:rFonts w:cs="Arial"/>
        </w:rPr>
        <w:t xml:space="preserve">InfluxDB </w:t>
      </w:r>
      <w:r>
        <w:rPr>
          <w:rFonts w:cs="Arial"/>
        </w:rPr>
        <w:t>user interface although it is understood that notifications can be set directly using flux tasks.</w:t>
      </w:r>
      <w:r w:rsidRPr="00086E84">
        <w:rPr>
          <w:rFonts w:cs="Arial"/>
        </w:rPr>
        <w:t xml:space="preserve"> This study tested InfluxDB notifications sent to Slack. Notifications were setup to provide messages when any of the </w:t>
      </w:r>
      <w:r>
        <w:rPr>
          <w:rFonts w:cs="Arial"/>
        </w:rPr>
        <w:t xml:space="preserve">five CEC sensors used in the Phase 1 tests had </w:t>
      </w:r>
      <w:r w:rsidRPr="00086E84">
        <w:rPr>
          <w:rFonts w:cs="Arial"/>
        </w:rPr>
        <w:t xml:space="preserve">True (anomalous) values written to the PREDICT_ANOMALY measurement </w:t>
      </w:r>
      <w:proofErr w:type="spellStart"/>
      <w:r w:rsidRPr="00086E84">
        <w:rPr>
          <w:rFonts w:cs="Arial"/>
        </w:rPr>
        <w:t>realtime_anomaly</w:t>
      </w:r>
      <w:proofErr w:type="spellEnd"/>
      <w:r w:rsidRPr="00086E84">
        <w:rPr>
          <w:rFonts w:cs="Arial"/>
        </w:rPr>
        <w:t xml:space="preserve"> </w:t>
      </w:r>
      <w:r>
        <w:rPr>
          <w:rFonts w:cs="Arial"/>
        </w:rPr>
        <w:t>tag</w:t>
      </w:r>
      <w:r w:rsidR="005F5622">
        <w:rPr>
          <w:rFonts w:cs="Arial"/>
        </w:rPr>
        <w:t xml:space="preserve"> (see Figure A5 in Appendix A for an example message).</w:t>
      </w:r>
      <w:r w:rsidRPr="00086E84">
        <w:rPr>
          <w:rFonts w:cs="Arial"/>
        </w:rPr>
        <w:t xml:space="preserve"> </w:t>
      </w:r>
    </w:p>
    <w:p w14:paraId="4C02FCE9" w14:textId="3F2509D6" w:rsidR="00162C98" w:rsidRPr="00086E84" w:rsidRDefault="00162C98" w:rsidP="00162C98">
      <w:pPr>
        <w:rPr>
          <w:rFonts w:cs="Arial"/>
        </w:rPr>
      </w:pPr>
      <w:r w:rsidRPr="00086E84">
        <w:rPr>
          <w:rFonts w:cs="Arial"/>
        </w:rPr>
        <w:lastRenderedPageBreak/>
        <w:t>This component of the real-time detection framework requires additional testing and configuration before it could be used in an operational setting. This study was limited to testing the capability of InfluxDB to send notification</w:t>
      </w:r>
      <w:r w:rsidR="00B72172">
        <w:rPr>
          <w:rFonts w:cs="Arial"/>
        </w:rPr>
        <w:t>s</w:t>
      </w:r>
      <w:r w:rsidRPr="00086E84">
        <w:rPr>
          <w:rFonts w:cs="Arial"/>
        </w:rPr>
        <w:t xml:space="preserve"> on anomalous data and was found to be successful. More sophisticated notification systems could include suppressing notifications when equipment is not operational or only providing notifications when multiple sensors detected anomalous data. The capability of the InfluxDB notification system to do this was not assessed</w:t>
      </w:r>
      <w:r w:rsidR="008D5851">
        <w:rPr>
          <w:rFonts w:cs="Arial"/>
        </w:rPr>
        <w:t>.</w:t>
      </w:r>
    </w:p>
    <w:p w14:paraId="29AD4DCA" w14:textId="77777777" w:rsidR="00162C98" w:rsidRPr="00086E84" w:rsidRDefault="00162C98" w:rsidP="00162C98">
      <w:pPr>
        <w:rPr>
          <w:rFonts w:cs="Arial"/>
        </w:rPr>
      </w:pPr>
      <w:r w:rsidRPr="00086E84">
        <w:rPr>
          <w:rFonts w:cs="Arial"/>
        </w:rPr>
        <w:t>It should also be noted that the anomaly detection framework in this study does not identify or provide notifications on missing data or long duration intervals when data are not provided to InfluxDB. These may represent operational or sensor issues, but the model applied in this study currently does not detect this. It should be possible to implement this functionality within the anomaly detection framework.</w:t>
      </w:r>
    </w:p>
    <w:p w14:paraId="6F31ED6A" w14:textId="788DFB5F" w:rsidR="00CE66F0" w:rsidRPr="00086E84" w:rsidRDefault="008E3D29" w:rsidP="00162C98">
      <w:pPr>
        <w:pStyle w:val="Heading1"/>
        <w:spacing w:line="360" w:lineRule="auto"/>
        <w:rPr>
          <w:rFonts w:cs="Arial"/>
        </w:rPr>
      </w:pPr>
      <w:bookmarkStart w:id="44" w:name="_Toc75155642"/>
      <w:r w:rsidRPr="00086E84">
        <w:rPr>
          <w:rFonts w:cs="Arial"/>
        </w:rPr>
        <w:t>7</w:t>
      </w:r>
      <w:r w:rsidR="003306D2" w:rsidRPr="00086E84">
        <w:rPr>
          <w:rFonts w:cs="Arial"/>
        </w:rPr>
        <w:t xml:space="preserve"> – </w:t>
      </w:r>
      <w:r w:rsidR="006D379E" w:rsidRPr="00086E84">
        <w:rPr>
          <w:rFonts w:cs="Arial"/>
        </w:rPr>
        <w:t>Conclusion and Recommendations</w:t>
      </w:r>
      <w:bookmarkEnd w:id="44"/>
    </w:p>
    <w:p w14:paraId="5E72206D" w14:textId="52851760" w:rsidR="006D379E" w:rsidRPr="00086E84" w:rsidRDefault="006D379E" w:rsidP="00086E84">
      <w:pPr>
        <w:pStyle w:val="Heading2"/>
        <w:rPr>
          <w:rFonts w:cs="Arial"/>
        </w:rPr>
      </w:pPr>
      <w:bookmarkStart w:id="45" w:name="_Toc75155643"/>
      <w:r w:rsidRPr="00086E84">
        <w:rPr>
          <w:rFonts w:cs="Arial"/>
        </w:rPr>
        <w:t>7.1 – Conclusion</w:t>
      </w:r>
      <w:bookmarkEnd w:id="45"/>
    </w:p>
    <w:p w14:paraId="00608852" w14:textId="7BDD24E1" w:rsidR="006C661D" w:rsidRPr="00086E84" w:rsidRDefault="006C661D" w:rsidP="00086E84">
      <w:pPr>
        <w:rPr>
          <w:rFonts w:cs="Arial"/>
        </w:rPr>
      </w:pPr>
      <w:r w:rsidRPr="00086E84">
        <w:rPr>
          <w:rFonts w:cs="Arial"/>
        </w:rPr>
        <w:t xml:space="preserve">This project resulted in a proposed approach for a near real-time anomaly detection system </w:t>
      </w:r>
      <w:r w:rsidR="006918EA" w:rsidRPr="00086E84">
        <w:rPr>
          <w:rFonts w:cs="Arial"/>
        </w:rPr>
        <w:t xml:space="preserve">with UDL’s database. </w:t>
      </w:r>
      <w:r w:rsidRPr="00086E84">
        <w:rPr>
          <w:rFonts w:cs="Arial"/>
        </w:rPr>
        <w:t>The approach include</w:t>
      </w:r>
      <w:r w:rsidR="002B38F5" w:rsidRPr="00086E84">
        <w:rPr>
          <w:rFonts w:cs="Arial"/>
        </w:rPr>
        <w:t>s</w:t>
      </w:r>
      <w:r w:rsidRPr="00086E84">
        <w:rPr>
          <w:rFonts w:cs="Arial"/>
        </w:rPr>
        <w:t xml:space="preserve"> a framework for anomaly detection model training and prediction</w:t>
      </w:r>
      <w:r w:rsidR="006918EA" w:rsidRPr="00086E84">
        <w:rPr>
          <w:rFonts w:cs="Arial"/>
        </w:rPr>
        <w:t xml:space="preserve"> with InfluxDB using open-source software</w:t>
      </w:r>
      <w:r w:rsidRPr="00086E84">
        <w:rPr>
          <w:rFonts w:cs="Arial"/>
        </w:rPr>
        <w:t xml:space="preserve">. </w:t>
      </w:r>
      <w:r w:rsidR="00CC7EDC" w:rsidRPr="00086E84">
        <w:rPr>
          <w:rFonts w:cs="Arial"/>
        </w:rPr>
        <w:t xml:space="preserve">Model training is completed by querying sensor data from InfluxDB on an infrequent basis (for example monthly), training, and saving the models. </w:t>
      </w:r>
      <w:r w:rsidR="0010262F" w:rsidRPr="00086E84">
        <w:rPr>
          <w:rFonts w:cs="Arial"/>
        </w:rPr>
        <w:t>A</w:t>
      </w:r>
      <w:r w:rsidRPr="00086E84">
        <w:rPr>
          <w:rFonts w:cs="Arial"/>
        </w:rPr>
        <w:t>nomaly detection occurs on a continuous basis by read</w:t>
      </w:r>
      <w:r w:rsidR="00224A4E" w:rsidRPr="00086E84">
        <w:rPr>
          <w:rFonts w:cs="Arial"/>
        </w:rPr>
        <w:t>ing</w:t>
      </w:r>
      <w:r w:rsidRPr="00086E84">
        <w:rPr>
          <w:rFonts w:cs="Arial"/>
        </w:rPr>
        <w:t xml:space="preserve"> recent data from InfluxDB, loading</w:t>
      </w:r>
      <w:r w:rsidR="00224A4E" w:rsidRPr="00086E84">
        <w:rPr>
          <w:rFonts w:cs="Arial"/>
        </w:rPr>
        <w:t xml:space="preserve"> and running</w:t>
      </w:r>
      <w:r w:rsidRPr="00086E84">
        <w:rPr>
          <w:rFonts w:cs="Arial"/>
        </w:rPr>
        <w:t xml:space="preserve"> </w:t>
      </w:r>
      <w:r w:rsidR="00224A4E" w:rsidRPr="00086E84">
        <w:rPr>
          <w:rFonts w:cs="Arial"/>
        </w:rPr>
        <w:t xml:space="preserve">previously trained </w:t>
      </w:r>
      <w:r w:rsidRPr="00086E84">
        <w:rPr>
          <w:rFonts w:cs="Arial"/>
        </w:rPr>
        <w:t>model</w:t>
      </w:r>
      <w:r w:rsidR="00224A4E" w:rsidRPr="00086E84">
        <w:rPr>
          <w:rFonts w:cs="Arial"/>
        </w:rPr>
        <w:t>s</w:t>
      </w:r>
      <w:r w:rsidRPr="00086E84">
        <w:rPr>
          <w:rFonts w:cs="Arial"/>
        </w:rPr>
        <w:t xml:space="preserve">, and writing results back to InfluxDB. This framework was implemented in a test InfluxDB environment. </w:t>
      </w:r>
    </w:p>
    <w:p w14:paraId="166E832C" w14:textId="7E8B01B9" w:rsidR="00162C98" w:rsidRPr="00086E84" w:rsidRDefault="00162C98" w:rsidP="00162C98">
      <w:pPr>
        <w:rPr>
          <w:rFonts w:cs="Arial"/>
        </w:rPr>
      </w:pPr>
      <w:r w:rsidRPr="00086E84">
        <w:rPr>
          <w:rFonts w:cs="Arial"/>
        </w:rPr>
        <w:t xml:space="preserve">The anomaly detection model selected is a LSTM-ED </w:t>
      </w:r>
      <w:r w:rsidR="00CF2F91">
        <w:rPr>
          <w:rFonts w:cs="Arial"/>
        </w:rPr>
        <w:t>with</w:t>
      </w:r>
      <w:r w:rsidRPr="00086E84">
        <w:rPr>
          <w:rFonts w:cs="Arial"/>
        </w:rPr>
        <w:t xml:space="preserve"> a short-duration </w:t>
      </w:r>
      <w:r w:rsidR="00CF2F91">
        <w:rPr>
          <w:rFonts w:cs="Arial"/>
        </w:rPr>
        <w:t>window</w:t>
      </w:r>
      <w:r w:rsidRPr="00086E84">
        <w:rPr>
          <w:rFonts w:cs="Arial"/>
        </w:rPr>
        <w:t xml:space="preserve"> using sequence reconstruction in an unsupervised approach. The LSTM-ED provides a </w:t>
      </w:r>
      <w:r w:rsidR="00CF2F91">
        <w:rPr>
          <w:rFonts w:cs="Arial"/>
        </w:rPr>
        <w:t xml:space="preserve">general </w:t>
      </w:r>
      <w:r w:rsidRPr="00086E84">
        <w:rPr>
          <w:rFonts w:cs="Arial"/>
        </w:rPr>
        <w:t>model that should be applicable to a variety of sensors. The model was tested on ten CEC boiler sensors available from the EWS SkySpark platform. A qualitative performance assessment was completed as anomaly labels for these sensors were not available</w:t>
      </w:r>
      <w:r w:rsidR="00E06B8F">
        <w:rPr>
          <w:rFonts w:cs="Arial"/>
        </w:rPr>
        <w:t xml:space="preserve"> during the study</w:t>
      </w:r>
      <w:r w:rsidRPr="00086E84">
        <w:rPr>
          <w:rFonts w:cs="Arial"/>
        </w:rPr>
        <w:t xml:space="preserve">. The results indicate </w:t>
      </w:r>
      <w:r w:rsidR="00CF2F91">
        <w:rPr>
          <w:rFonts w:cs="Arial"/>
        </w:rPr>
        <w:t xml:space="preserve">good </w:t>
      </w:r>
      <w:r w:rsidR="0031690F">
        <w:rPr>
          <w:rFonts w:cs="Arial"/>
        </w:rPr>
        <w:t xml:space="preserve">initial </w:t>
      </w:r>
      <w:r w:rsidR="0031690F" w:rsidRPr="001F58FB">
        <w:rPr>
          <w:rFonts w:cs="Arial"/>
        </w:rPr>
        <w:t xml:space="preserve">performance on the </w:t>
      </w:r>
      <w:r w:rsidR="00A9272E">
        <w:rPr>
          <w:rFonts w:cs="Arial"/>
        </w:rPr>
        <w:t>subset</w:t>
      </w:r>
      <w:r w:rsidR="0031690F" w:rsidRPr="001F58FB">
        <w:rPr>
          <w:rFonts w:cs="Arial"/>
        </w:rPr>
        <w:t xml:space="preserve"> </w:t>
      </w:r>
      <w:r w:rsidR="00A9272E">
        <w:rPr>
          <w:rFonts w:cs="Arial"/>
        </w:rPr>
        <w:t>of</w:t>
      </w:r>
      <w:r w:rsidR="0031690F" w:rsidRPr="001F58FB">
        <w:rPr>
          <w:rFonts w:cs="Arial"/>
        </w:rPr>
        <w:t xml:space="preserve"> sensors</w:t>
      </w:r>
      <w:r w:rsidR="0031690F">
        <w:rPr>
          <w:rFonts w:cs="Arial"/>
        </w:rPr>
        <w:t>. There were several data patterns identified that the model had trouble detecting but it is believed performance can be improved using more sophisticated threshold identification rules.</w:t>
      </w:r>
      <w:r w:rsidR="00E06B8F">
        <w:rPr>
          <w:rFonts w:cs="Arial"/>
        </w:rPr>
        <w:t xml:space="preserve"> One issue identified was the non-deterministic nature of the LSTM and the resulting impact on setting the threshold value (discussed in Section 4.3.3). This will need to be investigated and may also benefit from a more sophisticated threshold identification rule that is less sensitive to the error values.</w:t>
      </w:r>
    </w:p>
    <w:p w14:paraId="28AAEA8E" w14:textId="3B5AA795" w:rsidR="00162C98" w:rsidRPr="00086E84" w:rsidRDefault="00162C98" w:rsidP="00162C98">
      <w:pPr>
        <w:rPr>
          <w:rFonts w:cs="Arial"/>
        </w:rPr>
      </w:pPr>
      <w:r w:rsidRPr="00086E84">
        <w:rPr>
          <w:rFonts w:cs="Arial"/>
        </w:rPr>
        <w:t xml:space="preserve">A </w:t>
      </w:r>
      <w:r>
        <w:rPr>
          <w:rFonts w:cs="Arial"/>
        </w:rPr>
        <w:t xml:space="preserve">simple </w:t>
      </w:r>
      <w:r w:rsidRPr="00086E84">
        <w:rPr>
          <w:rFonts w:cs="Arial"/>
        </w:rPr>
        <w:t>dashboard and notification system were also implemented with the anomaly detection framework in the test InfluxDB environment. The dashboard is built directly in InfluxDB and provides a simple display of sensor data with anomalous flagged data</w:t>
      </w:r>
      <w:r w:rsidR="00A9272E">
        <w:rPr>
          <w:rFonts w:cs="Arial"/>
        </w:rPr>
        <w:t xml:space="preserve"> highlighted</w:t>
      </w:r>
      <w:r w:rsidRPr="00086E84">
        <w:rPr>
          <w:rFonts w:cs="Arial"/>
        </w:rPr>
        <w:t xml:space="preserve">. The notification system also uses built-in InfluxDB functionality and was configured to send notifications to a Slack channel for data predicted as anomalous. </w:t>
      </w:r>
    </w:p>
    <w:p w14:paraId="63477359" w14:textId="72688848" w:rsidR="006D379E" w:rsidRPr="00AD1267" w:rsidRDefault="006D379E" w:rsidP="00086E84">
      <w:pPr>
        <w:pStyle w:val="Heading2"/>
        <w:rPr>
          <w:rFonts w:cs="Arial"/>
        </w:rPr>
      </w:pPr>
      <w:bookmarkStart w:id="46" w:name="_Toc75155644"/>
      <w:r w:rsidRPr="00AD1267">
        <w:rPr>
          <w:rFonts w:cs="Arial"/>
        </w:rPr>
        <w:lastRenderedPageBreak/>
        <w:t>7.2 – Recommendations</w:t>
      </w:r>
      <w:r w:rsidR="00414DB3" w:rsidRPr="00AD1267">
        <w:rPr>
          <w:rFonts w:cs="Arial"/>
        </w:rPr>
        <w:t xml:space="preserve"> for Future Study</w:t>
      </w:r>
      <w:bookmarkEnd w:id="46"/>
    </w:p>
    <w:p w14:paraId="6F367E24" w14:textId="76F33042" w:rsidR="00162C98" w:rsidRPr="00086E84" w:rsidRDefault="00162C98" w:rsidP="00162C98">
      <w:pPr>
        <w:rPr>
          <w:rFonts w:cs="Arial"/>
        </w:rPr>
      </w:pPr>
      <w:r w:rsidRPr="00086E84">
        <w:rPr>
          <w:rFonts w:cs="Arial"/>
        </w:rPr>
        <w:t>This study resulted in a proposed open-source approach for near real-time anomaly detection that can be used with InfluxDB. The following sections discuss improvements that should be considered to understand the capability for potential operational use.</w:t>
      </w:r>
      <w:r>
        <w:rPr>
          <w:rFonts w:cs="Arial"/>
        </w:rPr>
        <w:t xml:space="preserve"> It is also expected that modifications to the framework/code may be required when implementing with the </w:t>
      </w:r>
      <w:r w:rsidR="00573EF9">
        <w:rPr>
          <w:rFonts w:cs="Arial"/>
        </w:rPr>
        <w:t>online</w:t>
      </w:r>
      <w:r>
        <w:rPr>
          <w:rFonts w:cs="Arial"/>
        </w:rPr>
        <w:t xml:space="preserve"> version of InfluxDB as testing was only completed in the environment described in Appendix A.</w:t>
      </w:r>
    </w:p>
    <w:p w14:paraId="1892169A" w14:textId="77777777" w:rsidR="00162C98" w:rsidRPr="00086E84" w:rsidRDefault="00162C98" w:rsidP="00162C98">
      <w:pPr>
        <w:rPr>
          <w:rFonts w:eastAsia="Calibri" w:cs="Arial"/>
          <w:color w:val="000000" w:themeColor="text1"/>
        </w:rPr>
      </w:pPr>
      <w:r w:rsidRPr="00086E84">
        <w:rPr>
          <w:rFonts w:cs="Arial"/>
        </w:rPr>
        <w:t xml:space="preserve">Ideally, the detection system could ultimately be implemented and used to </w:t>
      </w:r>
      <w:r w:rsidRPr="00086E84">
        <w:rPr>
          <w:rFonts w:eastAsia="Calibri" w:cs="Arial"/>
          <w:color w:val="000000" w:themeColor="text1"/>
        </w:rPr>
        <w:t>provide campus and building managers with real-time or near real-time notifications of potential issues in systems operations reducing operational costs, downtime, and unexpected maintenance.</w:t>
      </w:r>
    </w:p>
    <w:p w14:paraId="23FE2D62" w14:textId="41C7EA06" w:rsidR="003306D2" w:rsidRPr="00AD1267" w:rsidRDefault="008E3D29" w:rsidP="00086E84">
      <w:pPr>
        <w:pStyle w:val="Heading3"/>
        <w:spacing w:line="360" w:lineRule="auto"/>
        <w:rPr>
          <w:rFonts w:cs="Arial"/>
        </w:rPr>
      </w:pPr>
      <w:r w:rsidRPr="00AD1267">
        <w:rPr>
          <w:rFonts w:cs="Arial"/>
        </w:rPr>
        <w:t>7</w:t>
      </w:r>
      <w:r w:rsidR="003306D2" w:rsidRPr="00AD1267">
        <w:rPr>
          <w:rFonts w:cs="Arial"/>
        </w:rPr>
        <w:t>.</w:t>
      </w:r>
      <w:r w:rsidR="0052600F" w:rsidRPr="00AD1267">
        <w:rPr>
          <w:rFonts w:cs="Arial"/>
        </w:rPr>
        <w:t>2.</w:t>
      </w:r>
      <w:r w:rsidR="003306D2" w:rsidRPr="00AD1267">
        <w:rPr>
          <w:rFonts w:cs="Arial"/>
        </w:rPr>
        <w:t>1 – Anomaly Detection Framework</w:t>
      </w:r>
    </w:p>
    <w:p w14:paraId="016CA96F" w14:textId="77777777" w:rsidR="00162C98" w:rsidRPr="00086E84" w:rsidRDefault="00162C98" w:rsidP="00162C98">
      <w:pPr>
        <w:rPr>
          <w:rFonts w:cs="Arial"/>
        </w:rPr>
      </w:pPr>
      <w:r w:rsidRPr="00086E84">
        <w:rPr>
          <w:rFonts w:cs="Arial"/>
        </w:rPr>
        <w:t xml:space="preserve">The anomaly detection framework in this study operates by reading recent data from InfluxDB, providing predictions, and writing results back to InfluxDB. This can be implemented on a near real-time basis (for example, every 1 minute or every 5 minutes). Improvements to the current approach include providing a method to avoid re-reading the same data from InfluxDB each time the prediction script is executed. </w:t>
      </w:r>
      <w:r w:rsidRPr="00086E84">
        <w:rPr>
          <w:rFonts w:eastAsia="Calibri" w:cs="Arial"/>
          <w:color w:val="000000" w:themeColor="text1"/>
        </w:rPr>
        <w:t>This could either be done by writing data to a temporary file or running the program continuously and keeping the data in memory.</w:t>
      </w:r>
    </w:p>
    <w:p w14:paraId="40ACA96B" w14:textId="0A740C35" w:rsidR="00162C98" w:rsidRPr="00086E84" w:rsidRDefault="00162C98" w:rsidP="00162C98">
      <w:pPr>
        <w:rPr>
          <w:rFonts w:cs="Arial"/>
        </w:rPr>
      </w:pPr>
      <w:r w:rsidRPr="00086E84">
        <w:rPr>
          <w:rFonts w:cs="Arial"/>
        </w:rPr>
        <w:t xml:space="preserve">A more real-time approach includes providing predictions in-line with Telegraf as </w:t>
      </w:r>
      <w:r w:rsidR="00A9272E">
        <w:rPr>
          <w:rFonts w:cs="Arial"/>
        </w:rPr>
        <w:t xml:space="preserve">discussed in </w:t>
      </w:r>
      <w:r w:rsidRPr="00086E84">
        <w:rPr>
          <w:rFonts w:cs="Arial"/>
        </w:rPr>
        <w:t>Section 3.</w:t>
      </w:r>
      <w:r w:rsidR="00A9272E">
        <w:rPr>
          <w:rFonts w:cs="Arial"/>
        </w:rPr>
        <w:t>1.1</w:t>
      </w:r>
      <w:r w:rsidRPr="00086E84">
        <w:rPr>
          <w:rFonts w:cs="Arial"/>
        </w:rPr>
        <w:t xml:space="preserve">. There are several challenges associated with this </w:t>
      </w:r>
      <w:r w:rsidR="00A9272E">
        <w:rPr>
          <w:rFonts w:cs="Arial"/>
        </w:rPr>
        <w:t xml:space="preserve">that would need to be considered </w:t>
      </w:r>
      <w:r w:rsidRPr="00086E84">
        <w:rPr>
          <w:rFonts w:cs="Arial"/>
        </w:rPr>
        <w:t>including configuration of Telegraf to send the data to an external program, implementing streaming error handling, and keeping the required window of data for predictions in memory.</w:t>
      </w:r>
    </w:p>
    <w:p w14:paraId="4970D5DF" w14:textId="4D422B9E" w:rsidR="003306D2" w:rsidRPr="00AD1267" w:rsidRDefault="008E3D29" w:rsidP="00086E84">
      <w:pPr>
        <w:pStyle w:val="Heading3"/>
        <w:spacing w:line="360" w:lineRule="auto"/>
        <w:rPr>
          <w:rFonts w:cs="Arial"/>
        </w:rPr>
      </w:pPr>
      <w:r w:rsidRPr="00AD1267">
        <w:rPr>
          <w:rFonts w:cs="Arial"/>
        </w:rPr>
        <w:t>7</w:t>
      </w:r>
      <w:r w:rsidR="003306D2" w:rsidRPr="00AD1267">
        <w:rPr>
          <w:rFonts w:cs="Arial"/>
        </w:rPr>
        <w:t>.2</w:t>
      </w:r>
      <w:r w:rsidR="0052600F" w:rsidRPr="00AD1267">
        <w:rPr>
          <w:rFonts w:cs="Arial"/>
        </w:rPr>
        <w:t>.2</w:t>
      </w:r>
      <w:r w:rsidR="003306D2" w:rsidRPr="00AD1267">
        <w:rPr>
          <w:rFonts w:cs="Arial"/>
        </w:rPr>
        <w:t xml:space="preserve"> – Anomaly Detection Model</w:t>
      </w:r>
    </w:p>
    <w:p w14:paraId="7E023FE9" w14:textId="27132436" w:rsidR="004B2264" w:rsidRPr="00086E84" w:rsidRDefault="00CD5714" w:rsidP="00086E84">
      <w:pPr>
        <w:rPr>
          <w:rFonts w:cs="Arial"/>
        </w:rPr>
      </w:pPr>
      <w:r w:rsidRPr="00086E84">
        <w:rPr>
          <w:rFonts w:cs="Arial"/>
        </w:rPr>
        <w:t>The LSTM-ED</w:t>
      </w:r>
      <w:r w:rsidR="00DA4BF1" w:rsidRPr="00086E84">
        <w:rPr>
          <w:rFonts w:cs="Arial"/>
        </w:rPr>
        <w:t xml:space="preserve"> model</w:t>
      </w:r>
      <w:r w:rsidRPr="00086E84">
        <w:rPr>
          <w:rFonts w:cs="Arial"/>
        </w:rPr>
        <w:t xml:space="preserve"> </w:t>
      </w:r>
      <w:r w:rsidR="00DE4D2D" w:rsidRPr="00086E84">
        <w:rPr>
          <w:rFonts w:cs="Arial"/>
        </w:rPr>
        <w:t>was selected as a model believed to provide good generalization to a variety of systems and sensors</w:t>
      </w:r>
      <w:r w:rsidR="002A5C18" w:rsidRPr="00086E84">
        <w:rPr>
          <w:rFonts w:cs="Arial"/>
        </w:rPr>
        <w:t xml:space="preserve"> based on recent studies</w:t>
      </w:r>
      <w:r w:rsidR="00DE4D2D" w:rsidRPr="00086E84">
        <w:rPr>
          <w:rFonts w:cs="Arial"/>
        </w:rPr>
        <w:t>.</w:t>
      </w:r>
      <w:r w:rsidR="004B2264" w:rsidRPr="00086E84">
        <w:rPr>
          <w:rFonts w:cs="Arial"/>
        </w:rPr>
        <w:t xml:space="preserve"> The results indicate good</w:t>
      </w:r>
      <w:r w:rsidR="00A9272E">
        <w:rPr>
          <w:rFonts w:cs="Arial"/>
        </w:rPr>
        <w:t xml:space="preserve"> initial</w:t>
      </w:r>
      <w:r w:rsidR="004B2264" w:rsidRPr="00086E84">
        <w:rPr>
          <w:rFonts w:cs="Arial"/>
        </w:rPr>
        <w:t xml:space="preserve"> performance on a subset of CEC boiler </w:t>
      </w:r>
      <w:r w:rsidR="4559DAEE" w:rsidRPr="00086E84">
        <w:rPr>
          <w:rFonts w:cs="Arial"/>
        </w:rPr>
        <w:t>sensors,</w:t>
      </w:r>
      <w:r w:rsidR="004B2264" w:rsidRPr="00086E84">
        <w:rPr>
          <w:rFonts w:cs="Arial"/>
        </w:rPr>
        <w:t xml:space="preserve"> but the following additional studies should be considered:</w:t>
      </w:r>
    </w:p>
    <w:p w14:paraId="0201AA8E" w14:textId="102DFAAD" w:rsidR="000B4F25" w:rsidRDefault="000B4F25" w:rsidP="00086E84">
      <w:pPr>
        <w:pStyle w:val="ListParagraph"/>
        <w:numPr>
          <w:ilvl w:val="0"/>
          <w:numId w:val="38"/>
        </w:numPr>
        <w:rPr>
          <w:rFonts w:cs="Arial"/>
        </w:rPr>
      </w:pPr>
      <w:r w:rsidRPr="00086E84">
        <w:rPr>
          <w:rFonts w:cs="Arial"/>
        </w:rPr>
        <w:t xml:space="preserve">Improvements on the LSTM-ED anomaly identification threshold rule described in Section 4.3.3. </w:t>
      </w:r>
      <w:r w:rsidR="004F1E36">
        <w:rPr>
          <w:rFonts w:cs="Arial"/>
        </w:rPr>
        <w:t xml:space="preserve">The method used in this study is </w:t>
      </w:r>
      <w:r w:rsidR="00A9272E">
        <w:rPr>
          <w:rFonts w:cs="Arial"/>
        </w:rPr>
        <w:t>simple</w:t>
      </w:r>
      <w:r w:rsidR="004F1E36">
        <w:rPr>
          <w:rFonts w:cs="Arial"/>
        </w:rPr>
        <w:t xml:space="preserve"> and a more sophisticated method could be used. </w:t>
      </w:r>
      <w:r w:rsidR="00197C00">
        <w:rPr>
          <w:rFonts w:cs="Arial"/>
        </w:rPr>
        <w:t xml:space="preserve">The threshold selection </w:t>
      </w:r>
      <w:r w:rsidR="004F1E36">
        <w:rPr>
          <w:rFonts w:cs="Arial"/>
        </w:rPr>
        <w:t xml:space="preserve">also </w:t>
      </w:r>
      <w:r w:rsidR="00197C00">
        <w:rPr>
          <w:rFonts w:cs="Arial"/>
        </w:rPr>
        <w:t xml:space="preserve">represents the highest amount of user effort within the framework. A better default threshold selection method would provide a more automated framework. </w:t>
      </w:r>
      <w:r w:rsidR="004F1E36">
        <w:rPr>
          <w:rFonts w:cs="Arial"/>
        </w:rPr>
        <w:t>Improvement o</w:t>
      </w:r>
      <w:r w:rsidR="00A9272E">
        <w:rPr>
          <w:rFonts w:cs="Arial"/>
        </w:rPr>
        <w:t>f</w:t>
      </w:r>
      <w:r w:rsidR="004F1E36">
        <w:rPr>
          <w:rFonts w:cs="Arial"/>
        </w:rPr>
        <w:t xml:space="preserve"> the </w:t>
      </w:r>
      <w:r w:rsidR="00A9272E">
        <w:rPr>
          <w:rFonts w:cs="Arial"/>
        </w:rPr>
        <w:t>threshold method</w:t>
      </w:r>
      <w:r w:rsidRPr="00086E84">
        <w:rPr>
          <w:rFonts w:cs="Arial"/>
        </w:rPr>
        <w:t xml:space="preserve"> could improve anomaly detection with minimal changes to the pipeline.</w:t>
      </w:r>
    </w:p>
    <w:p w14:paraId="0F343F7B" w14:textId="201BDC67" w:rsidR="00ED41BA" w:rsidRPr="00086E84" w:rsidRDefault="00ED41BA" w:rsidP="00086E84">
      <w:pPr>
        <w:pStyle w:val="ListParagraph"/>
        <w:numPr>
          <w:ilvl w:val="0"/>
          <w:numId w:val="38"/>
        </w:numPr>
        <w:rPr>
          <w:rFonts w:cs="Arial"/>
        </w:rPr>
      </w:pPr>
      <w:r>
        <w:rPr>
          <w:rFonts w:cs="Arial"/>
        </w:rPr>
        <w:t xml:space="preserve">Assessing the stability of model </w:t>
      </w:r>
      <w:r w:rsidR="00286B5B">
        <w:rPr>
          <w:rFonts w:cs="Arial"/>
        </w:rPr>
        <w:t xml:space="preserve">anomaly detection when retraining with additional data </w:t>
      </w:r>
      <w:r w:rsidR="00FF637F">
        <w:rPr>
          <w:rFonts w:cs="Arial"/>
        </w:rPr>
        <w:t>as discussed in Section 4.3.3.</w:t>
      </w:r>
    </w:p>
    <w:p w14:paraId="3B55C8D1" w14:textId="5E3D7F95" w:rsidR="00A450B3" w:rsidRPr="00086E84" w:rsidRDefault="004B2264" w:rsidP="00086E84">
      <w:pPr>
        <w:pStyle w:val="ListParagraph"/>
        <w:numPr>
          <w:ilvl w:val="0"/>
          <w:numId w:val="38"/>
        </w:numPr>
        <w:rPr>
          <w:rFonts w:cs="Arial"/>
        </w:rPr>
      </w:pPr>
      <w:r w:rsidRPr="00086E84">
        <w:rPr>
          <w:rFonts w:cs="Arial"/>
        </w:rPr>
        <w:t>D</w:t>
      </w:r>
      <w:r w:rsidR="00DE4D2D" w:rsidRPr="00086E84">
        <w:rPr>
          <w:rFonts w:cs="Arial"/>
        </w:rPr>
        <w:t xml:space="preserve">ifferent </w:t>
      </w:r>
      <w:r w:rsidR="002A5C18" w:rsidRPr="00086E84">
        <w:rPr>
          <w:rFonts w:cs="Arial"/>
        </w:rPr>
        <w:t xml:space="preserve">types </w:t>
      </w:r>
      <w:r w:rsidR="085933A2" w:rsidRPr="00086E84">
        <w:rPr>
          <w:rFonts w:cs="Arial"/>
        </w:rPr>
        <w:t xml:space="preserve">of </w:t>
      </w:r>
      <w:r w:rsidR="00DE4D2D" w:rsidRPr="00086E84">
        <w:rPr>
          <w:rFonts w:cs="Arial"/>
        </w:rPr>
        <w:t xml:space="preserve">models </w:t>
      </w:r>
      <w:r w:rsidR="002A5C18" w:rsidRPr="00086E84">
        <w:rPr>
          <w:rFonts w:cs="Arial"/>
        </w:rPr>
        <w:t xml:space="preserve">(for example, bi-LSTM or ARIMA) </w:t>
      </w:r>
      <w:r w:rsidR="00DE4D2D" w:rsidRPr="00086E84">
        <w:rPr>
          <w:rFonts w:cs="Arial"/>
        </w:rPr>
        <w:t>were not tested</w:t>
      </w:r>
      <w:r w:rsidRPr="00086E84">
        <w:rPr>
          <w:rFonts w:cs="Arial"/>
        </w:rPr>
        <w:t xml:space="preserve"> in this study</w:t>
      </w:r>
      <w:r w:rsidR="00DE4D2D" w:rsidRPr="00086E84">
        <w:rPr>
          <w:rFonts w:cs="Arial"/>
        </w:rPr>
        <w:t xml:space="preserve"> </w:t>
      </w:r>
      <w:r w:rsidR="009319A2" w:rsidRPr="00086E84">
        <w:rPr>
          <w:rFonts w:cs="Arial"/>
        </w:rPr>
        <w:t>based on</w:t>
      </w:r>
      <w:r w:rsidR="00DE4D2D" w:rsidRPr="00086E84">
        <w:rPr>
          <w:rFonts w:cs="Arial"/>
        </w:rPr>
        <w:t xml:space="preserve"> the</w:t>
      </w:r>
      <w:r w:rsidR="002A5C18" w:rsidRPr="00086E84">
        <w:rPr>
          <w:rFonts w:cs="Arial"/>
        </w:rPr>
        <w:t xml:space="preserve"> limited</w:t>
      </w:r>
      <w:r w:rsidR="00DE4D2D" w:rsidRPr="00086E84">
        <w:rPr>
          <w:rFonts w:cs="Arial"/>
        </w:rPr>
        <w:t xml:space="preserve"> project timeline. </w:t>
      </w:r>
      <w:r w:rsidR="00767D74" w:rsidRPr="00086E84">
        <w:rPr>
          <w:rFonts w:cs="Arial"/>
        </w:rPr>
        <w:t>Testing</w:t>
      </w:r>
      <w:r w:rsidR="00DE4D2D" w:rsidRPr="00086E84">
        <w:rPr>
          <w:rFonts w:cs="Arial"/>
        </w:rPr>
        <w:t xml:space="preserve"> additional models may result in identification of </w:t>
      </w:r>
      <w:r w:rsidR="007C0218" w:rsidRPr="00086E84">
        <w:rPr>
          <w:rFonts w:cs="Arial"/>
        </w:rPr>
        <w:t xml:space="preserve">models with higher performance or </w:t>
      </w:r>
      <w:r w:rsidR="00A450B3" w:rsidRPr="00086E84">
        <w:rPr>
          <w:rFonts w:cs="Arial"/>
        </w:rPr>
        <w:t>provide</w:t>
      </w:r>
      <w:r w:rsidR="00767D74" w:rsidRPr="00086E84">
        <w:rPr>
          <w:rFonts w:cs="Arial"/>
        </w:rPr>
        <w:t xml:space="preserve"> </w:t>
      </w:r>
      <w:r w:rsidR="00A450B3" w:rsidRPr="00086E84">
        <w:rPr>
          <w:rFonts w:cs="Arial"/>
        </w:rPr>
        <w:t xml:space="preserve">a </w:t>
      </w:r>
      <w:r w:rsidR="00767D74" w:rsidRPr="00086E84">
        <w:rPr>
          <w:rFonts w:cs="Arial"/>
        </w:rPr>
        <w:t>simpler</w:t>
      </w:r>
      <w:r w:rsidR="007C0218" w:rsidRPr="00086E84">
        <w:rPr>
          <w:rFonts w:cs="Arial"/>
        </w:rPr>
        <w:t xml:space="preserve"> approach</w:t>
      </w:r>
      <w:r w:rsidR="00A450B3" w:rsidRPr="00086E84">
        <w:rPr>
          <w:rFonts w:cs="Arial"/>
        </w:rPr>
        <w:t xml:space="preserve"> but with similar performance</w:t>
      </w:r>
      <w:r w:rsidR="007C0218" w:rsidRPr="00086E84">
        <w:rPr>
          <w:rFonts w:cs="Arial"/>
        </w:rPr>
        <w:t>.</w:t>
      </w:r>
    </w:p>
    <w:p w14:paraId="250FB975" w14:textId="57DE4EBC" w:rsidR="004B2264" w:rsidRPr="00086E84" w:rsidRDefault="00A450B3" w:rsidP="00086E84">
      <w:pPr>
        <w:pStyle w:val="ListParagraph"/>
        <w:numPr>
          <w:ilvl w:val="0"/>
          <w:numId w:val="38"/>
        </w:numPr>
        <w:rPr>
          <w:rFonts w:cs="Arial"/>
        </w:rPr>
      </w:pPr>
      <w:r w:rsidRPr="00086E84">
        <w:rPr>
          <w:rFonts w:cs="Arial"/>
        </w:rPr>
        <w:lastRenderedPageBreak/>
        <w:t>This study focused on open-source anomaly detection models. The use of service</w:t>
      </w:r>
      <w:r w:rsidR="00283EEA" w:rsidRPr="00086E84">
        <w:rPr>
          <w:rFonts w:cs="Arial"/>
        </w:rPr>
        <w:t>-</w:t>
      </w:r>
      <w:r w:rsidRPr="00086E84">
        <w:rPr>
          <w:rFonts w:cs="Arial"/>
        </w:rPr>
        <w:t xml:space="preserve">based anomaly detection models can also be considered </w:t>
      </w:r>
      <w:r w:rsidR="00283EEA" w:rsidRPr="00086E84">
        <w:rPr>
          <w:rFonts w:cs="Arial"/>
        </w:rPr>
        <w:t>(</w:t>
      </w:r>
      <w:r w:rsidRPr="00086E84">
        <w:rPr>
          <w:rFonts w:cs="Arial"/>
        </w:rPr>
        <w:t xml:space="preserve">such as Microsoft’s </w:t>
      </w:r>
      <w:r w:rsidR="00283EEA" w:rsidRPr="00086E84">
        <w:rPr>
          <w:rFonts w:cs="Arial"/>
        </w:rPr>
        <w:t>anomaly detector available through Azure). This could potentially provide an easier implementation than the framework used in this study.</w:t>
      </w:r>
    </w:p>
    <w:p w14:paraId="216B7ECB" w14:textId="373FC596" w:rsidR="00767D74" w:rsidRPr="00086E84" w:rsidRDefault="001343FF" w:rsidP="00086E84">
      <w:pPr>
        <w:pStyle w:val="ListParagraph"/>
        <w:numPr>
          <w:ilvl w:val="0"/>
          <w:numId w:val="38"/>
        </w:numPr>
        <w:rPr>
          <w:rFonts w:cs="Arial"/>
        </w:rPr>
      </w:pPr>
      <w:r w:rsidRPr="00086E84">
        <w:rPr>
          <w:rFonts w:cs="Arial"/>
        </w:rPr>
        <w:t xml:space="preserve">The study did not have time to </w:t>
      </w:r>
      <w:r w:rsidR="00D053DC" w:rsidRPr="00086E84">
        <w:rPr>
          <w:rFonts w:cs="Arial"/>
        </w:rPr>
        <w:t>assess the use of additional model</w:t>
      </w:r>
      <w:r w:rsidR="009319A2" w:rsidRPr="00086E84">
        <w:rPr>
          <w:rFonts w:cs="Arial"/>
        </w:rPr>
        <w:t>s</w:t>
      </w:r>
      <w:r w:rsidR="00D053DC" w:rsidRPr="00086E84">
        <w:rPr>
          <w:rFonts w:cs="Arial"/>
        </w:rPr>
        <w:t xml:space="preserve"> or</w:t>
      </w:r>
      <w:r w:rsidR="00283EEA" w:rsidRPr="00086E84">
        <w:rPr>
          <w:rFonts w:cs="Arial"/>
        </w:rPr>
        <w:t xml:space="preserve"> anomaly detection</w:t>
      </w:r>
      <w:r w:rsidR="00D053DC" w:rsidRPr="00086E84">
        <w:rPr>
          <w:rFonts w:cs="Arial"/>
        </w:rPr>
        <w:t xml:space="preserve"> rules that could be used in conjunction with the LSTEM-ED. It is expected there are rules and models that have high anomaly detection performance with specific systems and sensor</w:t>
      </w:r>
      <w:r w:rsidR="007339B0" w:rsidRPr="00086E84">
        <w:rPr>
          <w:rFonts w:cs="Arial"/>
        </w:rPr>
        <w:t>s. I</w:t>
      </w:r>
      <w:r w:rsidR="00D053DC" w:rsidRPr="00086E84">
        <w:rPr>
          <w:rFonts w:cs="Arial"/>
        </w:rPr>
        <w:t>t would make sense to apply these</w:t>
      </w:r>
      <w:r w:rsidR="00F01A26" w:rsidRPr="00086E84">
        <w:rPr>
          <w:rFonts w:cs="Arial"/>
        </w:rPr>
        <w:t xml:space="preserve"> (where they are known)</w:t>
      </w:r>
      <w:r w:rsidR="00D053DC" w:rsidRPr="00086E84">
        <w:rPr>
          <w:rFonts w:cs="Arial"/>
        </w:rPr>
        <w:t xml:space="preserve"> with this more general model.</w:t>
      </w:r>
    </w:p>
    <w:p w14:paraId="265A7F36" w14:textId="1AC58265" w:rsidR="004B2264" w:rsidRPr="00086E84" w:rsidRDefault="004B2264" w:rsidP="00086E84">
      <w:pPr>
        <w:pStyle w:val="ListParagraph"/>
        <w:numPr>
          <w:ilvl w:val="0"/>
          <w:numId w:val="38"/>
        </w:numPr>
        <w:rPr>
          <w:rFonts w:cs="Arial"/>
        </w:rPr>
      </w:pPr>
      <w:r w:rsidRPr="00086E84">
        <w:rPr>
          <w:rFonts w:cs="Arial"/>
        </w:rPr>
        <w:t xml:space="preserve">The model pipeline presented in Section 4.3 has the capability to group multiple sensors for use with a single trained model. This could allow a sensor with minimal data to use a model trained on other sensors. This functionality </w:t>
      </w:r>
      <w:r w:rsidR="00A9272E">
        <w:rPr>
          <w:rFonts w:cs="Arial"/>
        </w:rPr>
        <w:t>could</w:t>
      </w:r>
      <w:r w:rsidRPr="00086E84">
        <w:rPr>
          <w:rFonts w:cs="Arial"/>
        </w:rPr>
        <w:t xml:space="preserve"> also</w:t>
      </w:r>
      <w:r w:rsidR="00A9272E">
        <w:rPr>
          <w:rFonts w:cs="Arial"/>
        </w:rPr>
        <w:t xml:space="preserve"> allow</w:t>
      </w:r>
      <w:r w:rsidRPr="00086E84">
        <w:rPr>
          <w:rFonts w:cs="Arial"/>
        </w:rPr>
        <w:t xml:space="preserve"> fewer models to be trained instead of creating an individual model for each sensor. This grouping should be viable on sensors that are </w:t>
      </w:r>
      <w:r w:rsidR="5AB21AB9" w:rsidRPr="00086E84">
        <w:rPr>
          <w:rFonts w:cs="Arial"/>
        </w:rPr>
        <w:t>similar</w:t>
      </w:r>
      <w:r w:rsidRPr="00086E84">
        <w:rPr>
          <w:rFonts w:cs="Arial"/>
        </w:rPr>
        <w:t xml:space="preserve"> but testing of this was not completed.</w:t>
      </w:r>
    </w:p>
    <w:p w14:paraId="2F526F25" w14:textId="779B7546" w:rsidR="004B2264" w:rsidRPr="00086E84" w:rsidRDefault="004B2264" w:rsidP="00086E84">
      <w:pPr>
        <w:pStyle w:val="ListParagraph"/>
        <w:numPr>
          <w:ilvl w:val="0"/>
          <w:numId w:val="38"/>
        </w:numPr>
        <w:rPr>
          <w:rFonts w:cs="Arial"/>
        </w:rPr>
      </w:pPr>
      <w:r w:rsidRPr="00086E84">
        <w:rPr>
          <w:rFonts w:cs="Arial"/>
        </w:rPr>
        <w:t xml:space="preserve">The LSTM-ED in this study only considers univariate data. Modification of the LSTM-ED to use multi-variate data </w:t>
      </w:r>
      <w:r w:rsidR="00BF718D" w:rsidRPr="00086E84">
        <w:rPr>
          <w:rFonts w:cs="Arial"/>
        </w:rPr>
        <w:t xml:space="preserve">could be considered. </w:t>
      </w:r>
    </w:p>
    <w:p w14:paraId="5E3B306D" w14:textId="01580345" w:rsidR="007C0218" w:rsidRPr="00AD1267" w:rsidRDefault="007C0218" w:rsidP="00086E84">
      <w:pPr>
        <w:pStyle w:val="Heading3"/>
        <w:spacing w:line="360" w:lineRule="auto"/>
        <w:rPr>
          <w:rFonts w:cs="Arial"/>
        </w:rPr>
      </w:pPr>
      <w:r w:rsidRPr="00AD1267">
        <w:rPr>
          <w:rFonts w:cs="Arial"/>
        </w:rPr>
        <w:t>7.2.3 – Model Performance</w:t>
      </w:r>
    </w:p>
    <w:p w14:paraId="28822C7C" w14:textId="1DAAC939" w:rsidR="007C0218" w:rsidRPr="00086E84" w:rsidRDefault="007C0218" w:rsidP="00086E84">
      <w:pPr>
        <w:rPr>
          <w:rFonts w:cs="Arial"/>
        </w:rPr>
      </w:pPr>
      <w:r w:rsidRPr="00086E84">
        <w:rPr>
          <w:rFonts w:cs="Arial"/>
        </w:rPr>
        <w:t xml:space="preserve">A qualitative performance assessment was completed on </w:t>
      </w:r>
      <w:r w:rsidR="00414DB3" w:rsidRPr="00086E84">
        <w:rPr>
          <w:rFonts w:cs="Arial"/>
        </w:rPr>
        <w:t>ten CEC boiler sensors in this study. A more rigorous model performance assessment could be completed using a quantitative approach. This would require identifying sensors with labelled anomalous data or select</w:t>
      </w:r>
      <w:r w:rsidR="00280EBC" w:rsidRPr="00086E84">
        <w:rPr>
          <w:rFonts w:cs="Arial"/>
        </w:rPr>
        <w:t>ing</w:t>
      </w:r>
      <w:r w:rsidR="00414DB3" w:rsidRPr="00086E84">
        <w:rPr>
          <w:rFonts w:cs="Arial"/>
        </w:rPr>
        <w:t xml:space="preserve"> sensors where a simple m</w:t>
      </w:r>
      <w:r w:rsidR="00280EBC" w:rsidRPr="00086E84">
        <w:rPr>
          <w:rFonts w:cs="Arial"/>
        </w:rPr>
        <w:t>odel</w:t>
      </w:r>
      <w:r w:rsidR="00414DB3" w:rsidRPr="00086E84">
        <w:rPr>
          <w:rFonts w:cs="Arial"/>
        </w:rPr>
        <w:t xml:space="preserve"> o</w:t>
      </w:r>
      <w:r w:rsidR="00A9272E">
        <w:rPr>
          <w:rFonts w:cs="Arial"/>
        </w:rPr>
        <w:t>r</w:t>
      </w:r>
      <w:r w:rsidR="00414DB3" w:rsidRPr="00086E84">
        <w:rPr>
          <w:rFonts w:cs="Arial"/>
        </w:rPr>
        <w:t xml:space="preserve"> rule could be used to identify anomalous data.</w:t>
      </w:r>
    </w:p>
    <w:p w14:paraId="4832C1A2" w14:textId="3AB991CC" w:rsidR="007C0218" w:rsidRPr="00086E84" w:rsidRDefault="00414DB3" w:rsidP="00086E84">
      <w:pPr>
        <w:rPr>
          <w:rFonts w:cs="Arial"/>
        </w:rPr>
      </w:pPr>
      <w:r w:rsidRPr="00086E84">
        <w:rPr>
          <w:rFonts w:cs="Arial"/>
        </w:rPr>
        <w:t>The study also only looked at a subset of</w:t>
      </w:r>
      <w:r w:rsidR="00280EBC" w:rsidRPr="00086E84">
        <w:rPr>
          <w:rFonts w:cs="Arial"/>
        </w:rPr>
        <w:t xml:space="preserve"> boiler system</w:t>
      </w:r>
      <w:r w:rsidRPr="00086E84">
        <w:rPr>
          <w:rFonts w:cs="Arial"/>
        </w:rPr>
        <w:t xml:space="preserve"> sensors from a single building. Additional </w:t>
      </w:r>
      <w:r w:rsidR="0081403C" w:rsidRPr="00086E84">
        <w:rPr>
          <w:rFonts w:cs="Arial"/>
        </w:rPr>
        <w:t xml:space="preserve">testing should be completed on additional sensors/systems to understand the generalizability of the approach. This could be done in an online approach by implementing the anomaly detection model </w:t>
      </w:r>
      <w:r w:rsidR="00280EBC" w:rsidRPr="00086E84">
        <w:rPr>
          <w:rFonts w:cs="Arial"/>
        </w:rPr>
        <w:t>o</w:t>
      </w:r>
      <w:r w:rsidR="0081403C" w:rsidRPr="00086E84">
        <w:rPr>
          <w:rFonts w:cs="Arial"/>
        </w:rPr>
        <w:t>n additional sensors and monitoring performance</w:t>
      </w:r>
      <w:r w:rsidR="00280EBC" w:rsidRPr="00086E84">
        <w:rPr>
          <w:rFonts w:cs="Arial"/>
        </w:rPr>
        <w:t>.</w:t>
      </w:r>
    </w:p>
    <w:p w14:paraId="39A33A46" w14:textId="75EEFAE3" w:rsidR="00D67971" w:rsidRPr="00AD1267" w:rsidRDefault="00D67971" w:rsidP="00086E84">
      <w:pPr>
        <w:pStyle w:val="Heading3"/>
        <w:spacing w:line="360" w:lineRule="auto"/>
        <w:rPr>
          <w:rFonts w:cs="Arial"/>
        </w:rPr>
      </w:pPr>
      <w:r w:rsidRPr="00AD1267">
        <w:rPr>
          <w:rFonts w:cs="Arial"/>
        </w:rPr>
        <w:t>7.2.</w:t>
      </w:r>
      <w:r w:rsidR="007C0218" w:rsidRPr="00AD1267">
        <w:rPr>
          <w:rFonts w:cs="Arial"/>
        </w:rPr>
        <w:t>4</w:t>
      </w:r>
      <w:r w:rsidRPr="00AD1267">
        <w:rPr>
          <w:rFonts w:cs="Arial"/>
        </w:rPr>
        <w:t xml:space="preserve"> – Dashboard and Notification System</w:t>
      </w:r>
    </w:p>
    <w:p w14:paraId="1B173068" w14:textId="297AA584" w:rsidR="009051D1" w:rsidRPr="00086E84" w:rsidRDefault="0081403C" w:rsidP="00086E84">
      <w:pPr>
        <w:rPr>
          <w:rFonts w:cs="Arial"/>
        </w:rPr>
      </w:pPr>
      <w:r w:rsidRPr="00086E84">
        <w:rPr>
          <w:rFonts w:cs="Arial"/>
        </w:rPr>
        <w:t xml:space="preserve">The dashboard and notification system assessed in this study </w:t>
      </w:r>
      <w:r w:rsidR="007C246C" w:rsidRPr="00086E84">
        <w:rPr>
          <w:rFonts w:cs="Arial"/>
        </w:rPr>
        <w:t>are</w:t>
      </w:r>
      <w:r w:rsidRPr="00086E84">
        <w:rPr>
          <w:rFonts w:cs="Arial"/>
        </w:rPr>
        <w:t xml:space="preserve"> simple implementations using built-in InfluxDB functionality. The purpose of the assessment was to understand viability and it is expected that additional effort would be required to improve the dashboard and provide a useful notification system.</w:t>
      </w:r>
    </w:p>
    <w:p w14:paraId="01011852" w14:textId="518F81BF" w:rsidR="0081403C" w:rsidRPr="00086E84" w:rsidRDefault="0081403C" w:rsidP="00086E84">
      <w:pPr>
        <w:rPr>
          <w:rFonts w:cs="Arial"/>
        </w:rPr>
      </w:pPr>
      <w:r w:rsidRPr="00086E84">
        <w:rPr>
          <w:rFonts w:cs="Arial"/>
        </w:rPr>
        <w:t xml:space="preserve">If it is found that the built-in InfluxDB dashboard does not provide the functionality required for a useable interface, it is recommended that Grafana is further explored. Grafana provides easy integration with InfluxDB and currently </w:t>
      </w:r>
      <w:r w:rsidR="007C246C" w:rsidRPr="00086E84">
        <w:rPr>
          <w:rFonts w:cs="Arial"/>
        </w:rPr>
        <w:t>appears to have</w:t>
      </w:r>
      <w:r w:rsidRPr="00086E84">
        <w:rPr>
          <w:rFonts w:cs="Arial"/>
        </w:rPr>
        <w:t xml:space="preserve"> more functionality. </w:t>
      </w:r>
    </w:p>
    <w:p w14:paraId="2C6C8049" w14:textId="7561A6DE" w:rsidR="0081403C" w:rsidRPr="00086E84" w:rsidRDefault="005C178E" w:rsidP="00086E84">
      <w:pPr>
        <w:rPr>
          <w:rFonts w:cs="Arial"/>
        </w:rPr>
      </w:pPr>
      <w:r w:rsidRPr="00086E84">
        <w:rPr>
          <w:rFonts w:cs="Arial"/>
        </w:rPr>
        <w:t xml:space="preserve">The notification system tested in this study provides notifications to a Slack channel </w:t>
      </w:r>
      <w:r w:rsidR="007C246C" w:rsidRPr="00086E84">
        <w:rPr>
          <w:rFonts w:cs="Arial"/>
        </w:rPr>
        <w:t>when anomalous data are identified in near real-time</w:t>
      </w:r>
      <w:r w:rsidR="000221BA" w:rsidRPr="00086E84">
        <w:rPr>
          <w:rFonts w:cs="Arial"/>
        </w:rPr>
        <w:t xml:space="preserve"> anomaly. To use the notification system </w:t>
      </w:r>
      <w:r w:rsidR="007C246C" w:rsidRPr="00086E84">
        <w:rPr>
          <w:rFonts w:cs="Arial"/>
        </w:rPr>
        <w:t>for an</w:t>
      </w:r>
      <w:r w:rsidR="00555148" w:rsidRPr="00086E84">
        <w:rPr>
          <w:rFonts w:cs="Arial"/>
        </w:rPr>
        <w:t xml:space="preserve"> operational syst</w:t>
      </w:r>
      <w:r w:rsidR="007C246C" w:rsidRPr="00086E84">
        <w:rPr>
          <w:rFonts w:cs="Arial"/>
        </w:rPr>
        <w:t xml:space="preserve">em </w:t>
      </w:r>
      <w:r w:rsidR="00555148" w:rsidRPr="00086E84">
        <w:rPr>
          <w:rFonts w:cs="Arial"/>
        </w:rPr>
        <w:t>likely requires bringing the anomaly detection system online and monitoring performance before the notification system is turned on for a sensor</w:t>
      </w:r>
      <w:r w:rsidR="007C246C" w:rsidRPr="00086E84">
        <w:rPr>
          <w:rFonts w:cs="Arial"/>
        </w:rPr>
        <w:t xml:space="preserve"> to ensure the detection system is providing meaningful results</w:t>
      </w:r>
      <w:r w:rsidR="00555148" w:rsidRPr="00086E84">
        <w:rPr>
          <w:rFonts w:cs="Arial"/>
        </w:rPr>
        <w:t>. As discussed in Section 4.</w:t>
      </w:r>
      <w:r w:rsidR="00A9272E">
        <w:rPr>
          <w:rFonts w:cs="Arial"/>
        </w:rPr>
        <w:t>3</w:t>
      </w:r>
      <w:r w:rsidR="00555148" w:rsidRPr="00086E84">
        <w:rPr>
          <w:rFonts w:cs="Arial"/>
        </w:rPr>
        <w:t xml:space="preserve">, there </w:t>
      </w:r>
      <w:r w:rsidR="00555148" w:rsidRPr="00086E84">
        <w:rPr>
          <w:rFonts w:cs="Arial"/>
        </w:rPr>
        <w:lastRenderedPageBreak/>
        <w:t xml:space="preserve">are several adjustments that can be made to the default model parameters on an as-needed basis including the detection threshold and </w:t>
      </w:r>
      <w:r w:rsidR="007C246C" w:rsidRPr="00086E84">
        <w:rPr>
          <w:rFonts w:cs="Arial"/>
        </w:rPr>
        <w:t xml:space="preserve">input data </w:t>
      </w:r>
      <w:r w:rsidR="00555148" w:rsidRPr="00086E84">
        <w:rPr>
          <w:rFonts w:cs="Arial"/>
        </w:rPr>
        <w:t>window size.</w:t>
      </w:r>
    </w:p>
    <w:p w14:paraId="32606C41" w14:textId="3F481CA9" w:rsidR="003F7D3E" w:rsidRPr="00086E84" w:rsidRDefault="003F7D3E" w:rsidP="00086E84">
      <w:pPr>
        <w:rPr>
          <w:rFonts w:cs="Arial"/>
        </w:rPr>
      </w:pPr>
      <w:r w:rsidRPr="00086E84">
        <w:rPr>
          <w:rFonts w:cs="Arial"/>
        </w:rPr>
        <w:t>More sophisticated setting</w:t>
      </w:r>
      <w:r w:rsidR="007339B0" w:rsidRPr="00086E84">
        <w:rPr>
          <w:rFonts w:cs="Arial"/>
        </w:rPr>
        <w:t>s</w:t>
      </w:r>
      <w:r w:rsidRPr="00086E84">
        <w:rPr>
          <w:rFonts w:cs="Arial"/>
        </w:rPr>
        <w:t xml:space="preserve"> may also be required such as on</w:t>
      </w:r>
      <w:r w:rsidR="007C246C" w:rsidRPr="00086E84">
        <w:rPr>
          <w:rFonts w:cs="Arial"/>
        </w:rPr>
        <w:t>ly</w:t>
      </w:r>
      <w:r w:rsidRPr="00086E84">
        <w:rPr>
          <w:rFonts w:cs="Arial"/>
        </w:rPr>
        <w:t xml:space="preserve"> triggering a notification if multiple sensors detect an </w:t>
      </w:r>
      <w:r w:rsidR="3AF74D28" w:rsidRPr="00086E84">
        <w:rPr>
          <w:rFonts w:cs="Arial"/>
        </w:rPr>
        <w:t>anomaly or</w:t>
      </w:r>
      <w:r w:rsidRPr="00086E84">
        <w:rPr>
          <w:rFonts w:cs="Arial"/>
        </w:rPr>
        <w:t xml:space="preserve"> turning off notifications when equipment is offline. These were not explored in this study but may be required to improve the operational usefulness of a notification system.</w:t>
      </w:r>
    </w:p>
    <w:p w14:paraId="26A65781" w14:textId="56ECAF71" w:rsidR="00205DB4" w:rsidRPr="00AD1267" w:rsidRDefault="00205DB4" w:rsidP="00086E84">
      <w:pPr>
        <w:pStyle w:val="Heading3"/>
        <w:spacing w:line="360" w:lineRule="auto"/>
        <w:rPr>
          <w:rFonts w:cs="Arial"/>
        </w:rPr>
      </w:pPr>
      <w:r w:rsidRPr="00AD1267">
        <w:rPr>
          <w:rFonts w:cs="Arial"/>
        </w:rPr>
        <w:t>7.2.5 – System Anomaly Detection</w:t>
      </w:r>
    </w:p>
    <w:p w14:paraId="19EF30D9" w14:textId="7D2B6982" w:rsidR="00D67971" w:rsidRPr="004F1E36" w:rsidRDefault="001D72BD" w:rsidP="004F1E36">
      <w:pPr>
        <w:rPr>
          <w:rFonts w:cs="Arial"/>
        </w:rPr>
      </w:pPr>
      <w:r w:rsidRPr="00086E84">
        <w:rPr>
          <w:rFonts w:cs="Arial"/>
        </w:rPr>
        <w:t xml:space="preserve">The </w:t>
      </w:r>
      <w:r w:rsidR="00551655" w:rsidRPr="00086E84">
        <w:rPr>
          <w:rFonts w:cs="Arial"/>
        </w:rPr>
        <w:t>anomaly detection framework</w:t>
      </w:r>
      <w:r w:rsidRPr="00086E84">
        <w:rPr>
          <w:rFonts w:cs="Arial"/>
        </w:rPr>
        <w:t xml:space="preserve"> in this study uses a univariate sensor approach and does not consider</w:t>
      </w:r>
      <w:r w:rsidR="00F24910" w:rsidRPr="00086E84">
        <w:rPr>
          <w:rFonts w:cs="Arial"/>
        </w:rPr>
        <w:t xml:space="preserve"> the</w:t>
      </w:r>
      <w:r w:rsidRPr="00086E84">
        <w:rPr>
          <w:rFonts w:cs="Arial"/>
        </w:rPr>
        <w:t xml:space="preserve"> </w:t>
      </w:r>
      <w:r w:rsidR="00551655" w:rsidRPr="00086E84">
        <w:rPr>
          <w:rFonts w:cs="Arial"/>
        </w:rPr>
        <w:t>relationships between</w:t>
      </w:r>
      <w:r w:rsidRPr="00086E84">
        <w:rPr>
          <w:rFonts w:cs="Arial"/>
        </w:rPr>
        <w:t xml:space="preserve"> sensors. The </w:t>
      </w:r>
      <w:r w:rsidR="00551655" w:rsidRPr="00086E84">
        <w:rPr>
          <w:rFonts w:cs="Arial"/>
        </w:rPr>
        <w:t xml:space="preserve">LSTM-ED </w:t>
      </w:r>
      <w:r w:rsidRPr="00086E84">
        <w:rPr>
          <w:rFonts w:cs="Arial"/>
        </w:rPr>
        <w:t>model tries</w:t>
      </w:r>
      <w:r w:rsidR="5EDEAE4E" w:rsidRPr="00086E84">
        <w:rPr>
          <w:rFonts w:cs="Arial"/>
        </w:rPr>
        <w:t xml:space="preserve"> to</w:t>
      </w:r>
      <w:r w:rsidRPr="00086E84">
        <w:rPr>
          <w:rFonts w:cs="Arial"/>
        </w:rPr>
        <w:t xml:space="preserve"> learn the</w:t>
      </w:r>
      <w:r w:rsidR="00551655" w:rsidRPr="00086E84">
        <w:rPr>
          <w:rFonts w:cs="Arial"/>
        </w:rPr>
        <w:t xml:space="preserve"> historical</w:t>
      </w:r>
      <w:r w:rsidRPr="00086E84">
        <w:rPr>
          <w:rFonts w:cs="Arial"/>
        </w:rPr>
        <w:t xml:space="preserve"> pattern</w:t>
      </w:r>
      <w:r w:rsidR="00551655" w:rsidRPr="00086E84">
        <w:rPr>
          <w:rFonts w:cs="Arial"/>
        </w:rPr>
        <w:t xml:space="preserve"> of data</w:t>
      </w:r>
      <w:r w:rsidRPr="00086E84">
        <w:rPr>
          <w:rFonts w:cs="Arial"/>
        </w:rPr>
        <w:t xml:space="preserve"> </w:t>
      </w:r>
      <w:r w:rsidR="00551655" w:rsidRPr="00086E84">
        <w:rPr>
          <w:rFonts w:cs="Arial"/>
        </w:rPr>
        <w:t>for</w:t>
      </w:r>
      <w:r w:rsidRPr="00086E84">
        <w:rPr>
          <w:rFonts w:cs="Arial"/>
        </w:rPr>
        <w:t xml:space="preserve"> </w:t>
      </w:r>
      <w:r w:rsidR="00551655" w:rsidRPr="00086E84">
        <w:rPr>
          <w:rFonts w:cs="Arial"/>
        </w:rPr>
        <w:t>a</w:t>
      </w:r>
      <w:r w:rsidRPr="00086E84">
        <w:rPr>
          <w:rFonts w:cs="Arial"/>
        </w:rPr>
        <w:t xml:space="preserve"> sensor and identify data that does not follow the normal pattern. </w:t>
      </w:r>
      <w:r w:rsidR="00551655" w:rsidRPr="00086E84">
        <w:rPr>
          <w:rFonts w:cs="Arial"/>
        </w:rPr>
        <w:t>T</w:t>
      </w:r>
      <w:r w:rsidRPr="00086E84">
        <w:rPr>
          <w:rFonts w:cs="Arial"/>
        </w:rPr>
        <w:t xml:space="preserve">here may </w:t>
      </w:r>
      <w:r w:rsidR="00551655" w:rsidRPr="00086E84">
        <w:rPr>
          <w:rFonts w:cs="Arial"/>
        </w:rPr>
        <w:t xml:space="preserve">also </w:t>
      </w:r>
      <w:r w:rsidRPr="00086E84">
        <w:rPr>
          <w:rFonts w:cs="Arial"/>
        </w:rPr>
        <w:t xml:space="preserve">be interest in anomaly detection </w:t>
      </w:r>
      <w:r w:rsidR="001F5437" w:rsidRPr="00086E84">
        <w:rPr>
          <w:rFonts w:cs="Arial"/>
        </w:rPr>
        <w:t>on a</w:t>
      </w:r>
      <w:r w:rsidRPr="00086E84">
        <w:rPr>
          <w:rFonts w:cs="Arial"/>
        </w:rPr>
        <w:t xml:space="preserve"> system instead of</w:t>
      </w:r>
      <w:r w:rsidR="001F5437" w:rsidRPr="00086E84">
        <w:rPr>
          <w:rFonts w:cs="Arial"/>
        </w:rPr>
        <w:t xml:space="preserve"> </w:t>
      </w:r>
      <w:r w:rsidRPr="00086E84">
        <w:rPr>
          <w:rFonts w:cs="Arial"/>
        </w:rPr>
        <w:t>sensor</w:t>
      </w:r>
      <w:r w:rsidR="00980DE2" w:rsidRPr="00086E84">
        <w:rPr>
          <w:rFonts w:cs="Arial"/>
        </w:rPr>
        <w:t xml:space="preserve"> basis</w:t>
      </w:r>
      <w:r w:rsidRPr="00086E84">
        <w:rPr>
          <w:rFonts w:cs="Arial"/>
        </w:rPr>
        <w:t xml:space="preserve">. </w:t>
      </w:r>
      <w:r w:rsidR="00980DE2" w:rsidRPr="00086E84">
        <w:rPr>
          <w:rFonts w:cs="Arial"/>
        </w:rPr>
        <w:t>An example could be</w:t>
      </w:r>
      <w:r w:rsidRPr="00086E84">
        <w:rPr>
          <w:rFonts w:cs="Arial"/>
        </w:rPr>
        <w:t xml:space="preserve"> </w:t>
      </w:r>
      <w:r w:rsidR="00F24910" w:rsidRPr="00086E84">
        <w:rPr>
          <w:rFonts w:cs="Arial"/>
        </w:rPr>
        <w:t>identification of potential</w:t>
      </w:r>
      <w:r w:rsidRPr="00086E84">
        <w:rPr>
          <w:rFonts w:cs="Arial"/>
        </w:rPr>
        <w:t xml:space="preserve"> boiler </w:t>
      </w:r>
      <w:r w:rsidR="00F24910" w:rsidRPr="00086E84">
        <w:rPr>
          <w:rFonts w:cs="Arial"/>
        </w:rPr>
        <w:t>malfunction</w:t>
      </w:r>
      <w:r w:rsidRPr="00086E84">
        <w:rPr>
          <w:rFonts w:cs="Arial"/>
        </w:rPr>
        <w:t xml:space="preserve"> </w:t>
      </w:r>
      <w:r w:rsidR="00F24910" w:rsidRPr="00086E84">
        <w:rPr>
          <w:rFonts w:cs="Arial"/>
        </w:rPr>
        <w:t>versus</w:t>
      </w:r>
      <w:r w:rsidR="00980DE2" w:rsidRPr="00086E84">
        <w:rPr>
          <w:rFonts w:cs="Arial"/>
        </w:rPr>
        <w:t xml:space="preserve"> identif</w:t>
      </w:r>
      <w:r w:rsidR="00F24910" w:rsidRPr="00086E84">
        <w:rPr>
          <w:rFonts w:cs="Arial"/>
        </w:rPr>
        <w:t>ication of</w:t>
      </w:r>
      <w:r w:rsidR="001F5437" w:rsidRPr="00086E84">
        <w:rPr>
          <w:rFonts w:cs="Arial"/>
        </w:rPr>
        <w:t xml:space="preserve"> anomalous data </w:t>
      </w:r>
      <w:r w:rsidR="00551655" w:rsidRPr="00086E84">
        <w:rPr>
          <w:rFonts w:cs="Arial"/>
        </w:rPr>
        <w:t>at</w:t>
      </w:r>
      <w:r w:rsidR="001F5437" w:rsidRPr="00086E84">
        <w:rPr>
          <w:rFonts w:cs="Arial"/>
        </w:rPr>
        <w:t xml:space="preserve"> individual boiler related</w:t>
      </w:r>
      <w:r w:rsidR="00980DE2" w:rsidRPr="00086E84">
        <w:rPr>
          <w:rFonts w:cs="Arial"/>
        </w:rPr>
        <w:t xml:space="preserve"> sensors.</w:t>
      </w:r>
      <w:r w:rsidR="001F5437" w:rsidRPr="00086E84">
        <w:rPr>
          <w:rFonts w:cs="Arial"/>
        </w:rPr>
        <w:t xml:space="preserve"> </w:t>
      </w:r>
      <w:r w:rsidR="009572F7" w:rsidRPr="00086E84">
        <w:rPr>
          <w:rFonts w:cs="Arial"/>
        </w:rPr>
        <w:t xml:space="preserve">The </w:t>
      </w:r>
      <w:r w:rsidR="00286C32" w:rsidRPr="00086E84">
        <w:rPr>
          <w:rFonts w:cs="Arial"/>
        </w:rPr>
        <w:t xml:space="preserve">LSTM-ED </w:t>
      </w:r>
      <w:r w:rsidR="009572F7" w:rsidRPr="00086E84">
        <w:rPr>
          <w:rFonts w:cs="Arial"/>
        </w:rPr>
        <w:t>anomaly detection model could help support identification of system malfunctions</w:t>
      </w:r>
      <w:r w:rsidR="00286C32" w:rsidRPr="00086E84">
        <w:rPr>
          <w:rFonts w:cs="Arial"/>
        </w:rPr>
        <w:t>/anomalies</w:t>
      </w:r>
      <w:r w:rsidR="009572F7" w:rsidRPr="00086E84">
        <w:rPr>
          <w:rFonts w:cs="Arial"/>
        </w:rPr>
        <w:t xml:space="preserve"> but</w:t>
      </w:r>
      <w:r w:rsidR="00980DE2" w:rsidRPr="00086E84">
        <w:rPr>
          <w:rFonts w:cs="Arial"/>
        </w:rPr>
        <w:t xml:space="preserve"> </w:t>
      </w:r>
      <w:r w:rsidR="00F24910" w:rsidRPr="00086E84">
        <w:rPr>
          <w:rFonts w:cs="Arial"/>
        </w:rPr>
        <w:t>was not considered in this study</w:t>
      </w:r>
      <w:r w:rsidR="00286C32" w:rsidRPr="00086E84">
        <w:rPr>
          <w:rFonts w:cs="Arial"/>
        </w:rPr>
        <w:t xml:space="preserve">. This task </w:t>
      </w:r>
      <w:r w:rsidR="00F24910" w:rsidRPr="00086E84">
        <w:rPr>
          <w:rFonts w:cs="Arial"/>
        </w:rPr>
        <w:t>is likely</w:t>
      </w:r>
      <w:r w:rsidR="001F5437" w:rsidRPr="00086E84">
        <w:rPr>
          <w:rFonts w:cs="Arial"/>
        </w:rPr>
        <w:t xml:space="preserve"> system</w:t>
      </w:r>
      <w:r w:rsidR="00F24910" w:rsidRPr="00086E84">
        <w:rPr>
          <w:rFonts w:cs="Arial"/>
        </w:rPr>
        <w:t xml:space="preserve"> specific requiring an understanding of the relationships between sensors</w:t>
      </w:r>
      <w:r w:rsidR="00FE5269" w:rsidRPr="00086E84">
        <w:rPr>
          <w:rFonts w:cs="Arial"/>
        </w:rPr>
        <w:t xml:space="preserve"> and input from domain experts</w:t>
      </w:r>
      <w:r w:rsidR="00F24910" w:rsidRPr="00086E84">
        <w:rPr>
          <w:rFonts w:cs="Arial"/>
        </w:rPr>
        <w:t>. For example, a sequence of sensor anomalies may be meaningful and indicate a potential malfunction</w:t>
      </w:r>
      <w:r w:rsidR="00FE5269" w:rsidRPr="00086E84">
        <w:rPr>
          <w:rFonts w:cs="Arial"/>
        </w:rPr>
        <w:t>,</w:t>
      </w:r>
      <w:r w:rsidR="00F24910" w:rsidRPr="00086E84">
        <w:rPr>
          <w:rFonts w:cs="Arial"/>
        </w:rPr>
        <w:t xml:space="preserve"> while identification of an anomaly at a single sensor may not indicate an issue</w:t>
      </w:r>
      <w:r w:rsidR="00FE5269" w:rsidRPr="00086E84">
        <w:rPr>
          <w:rFonts w:cs="Arial"/>
        </w:rPr>
        <w:t xml:space="preserve"> depending of the system</w:t>
      </w:r>
      <w:r w:rsidR="00F24910" w:rsidRPr="00086E84">
        <w:rPr>
          <w:rFonts w:cs="Arial"/>
        </w:rPr>
        <w:t>.</w:t>
      </w:r>
    </w:p>
    <w:p w14:paraId="11EEA70D" w14:textId="119F5ECB" w:rsidR="004817DA" w:rsidRPr="00086E84" w:rsidRDefault="004817DA" w:rsidP="004817DA">
      <w:pPr>
        <w:pStyle w:val="Heading1"/>
        <w:rPr>
          <w:rFonts w:cs="Arial"/>
        </w:rPr>
      </w:pPr>
      <w:bookmarkStart w:id="47" w:name="_Toc75155645"/>
      <w:r w:rsidRPr="00086E84">
        <w:rPr>
          <w:rFonts w:cs="Arial"/>
        </w:rPr>
        <w:t>8 – Acknowledgements</w:t>
      </w:r>
      <w:bookmarkEnd w:id="47"/>
    </w:p>
    <w:p w14:paraId="0B8B4D9B" w14:textId="42E632F6" w:rsidR="004817DA" w:rsidRPr="00086E84" w:rsidRDefault="004817DA" w:rsidP="00086E84">
      <w:pPr>
        <w:rPr>
          <w:rFonts w:cs="Arial"/>
        </w:rPr>
      </w:pPr>
      <w:r w:rsidRPr="00086E84">
        <w:rPr>
          <w:rFonts w:cs="Arial"/>
        </w:rPr>
        <w:t xml:space="preserve">We would also like to </w:t>
      </w:r>
      <w:r w:rsidR="00FF637F">
        <w:rPr>
          <w:rFonts w:cs="Arial"/>
        </w:rPr>
        <w:t xml:space="preserve">thank and </w:t>
      </w:r>
      <w:r w:rsidRPr="00086E84">
        <w:rPr>
          <w:rFonts w:cs="Arial"/>
        </w:rPr>
        <w:t xml:space="preserve">acknowledge </w:t>
      </w:r>
      <w:r w:rsidR="00FF637F">
        <w:rPr>
          <w:rFonts w:cs="Arial"/>
        </w:rPr>
        <w:t xml:space="preserve">support and </w:t>
      </w:r>
      <w:r w:rsidRPr="00086E84">
        <w:rPr>
          <w:rFonts w:cs="Arial"/>
        </w:rPr>
        <w:t>contributions from</w:t>
      </w:r>
      <w:r w:rsidR="00FF637F">
        <w:rPr>
          <w:rFonts w:cs="Arial"/>
        </w:rPr>
        <w:t xml:space="preserve"> Urban Data Lab (Mike Kennedy, </w:t>
      </w:r>
      <w:proofErr w:type="spellStart"/>
      <w:r w:rsidR="00FF637F" w:rsidRPr="00086E84">
        <w:rPr>
          <w:rFonts w:eastAsiaTheme="majorEastAsia" w:cs="Arial"/>
        </w:rPr>
        <w:t>Jiachen</w:t>
      </w:r>
      <w:proofErr w:type="spellEnd"/>
      <w:r w:rsidR="00FF637F" w:rsidRPr="00086E84">
        <w:rPr>
          <w:rFonts w:eastAsiaTheme="majorEastAsia" w:cs="Arial"/>
        </w:rPr>
        <w:t xml:space="preserve"> Wei</w:t>
      </w:r>
      <w:r w:rsidR="00FF637F">
        <w:rPr>
          <w:rFonts w:eastAsiaTheme="majorEastAsia" w:cs="Arial"/>
        </w:rPr>
        <w:t xml:space="preserve">, </w:t>
      </w:r>
      <w:r w:rsidR="00FF637F" w:rsidRPr="00086E84">
        <w:rPr>
          <w:rFonts w:eastAsiaTheme="majorEastAsia" w:cs="Arial"/>
        </w:rPr>
        <w:t>Ibrahim El-</w:t>
      </w:r>
      <w:proofErr w:type="spellStart"/>
      <w:r w:rsidR="00FF637F" w:rsidRPr="00086E84">
        <w:rPr>
          <w:rFonts w:eastAsiaTheme="majorEastAsia" w:cs="Arial"/>
        </w:rPr>
        <w:t>chami</w:t>
      </w:r>
      <w:proofErr w:type="spellEnd"/>
      <w:r w:rsidR="00FF637F">
        <w:rPr>
          <w:rFonts w:eastAsiaTheme="majorEastAsia" w:cs="Arial"/>
        </w:rPr>
        <w:t>), UBC Energy and Water Services, Technical Safety BC, and UBC (</w:t>
      </w:r>
      <w:r w:rsidR="00FF637F" w:rsidRPr="00086E84">
        <w:rPr>
          <w:rFonts w:cs="Arial"/>
        </w:rPr>
        <w:t xml:space="preserve">Dr. Scott </w:t>
      </w:r>
      <w:proofErr w:type="spellStart"/>
      <w:r w:rsidR="00FF637F" w:rsidRPr="00086E84">
        <w:rPr>
          <w:rFonts w:cs="Arial"/>
        </w:rPr>
        <w:t>Fazackerley</w:t>
      </w:r>
      <w:proofErr w:type="spellEnd"/>
      <w:r w:rsidR="00FF637F">
        <w:rPr>
          <w:rFonts w:cs="Arial"/>
        </w:rPr>
        <w:t xml:space="preserve">, </w:t>
      </w:r>
      <w:r w:rsidR="00FF637F" w:rsidRPr="00086E84">
        <w:rPr>
          <w:rFonts w:cs="Arial"/>
        </w:rPr>
        <w:t xml:space="preserve">Dr. Irene </w:t>
      </w:r>
      <w:proofErr w:type="spellStart"/>
      <w:r w:rsidR="00FF637F" w:rsidRPr="00086E84">
        <w:rPr>
          <w:rFonts w:cs="Arial"/>
        </w:rPr>
        <w:t>Vrbik</w:t>
      </w:r>
      <w:proofErr w:type="spellEnd"/>
      <w:r w:rsidR="00FF637F">
        <w:rPr>
          <w:rFonts w:cs="Arial"/>
        </w:rPr>
        <w:t xml:space="preserve">, </w:t>
      </w:r>
      <w:proofErr w:type="spellStart"/>
      <w:r w:rsidR="00FF637F" w:rsidRPr="00086E84">
        <w:rPr>
          <w:rFonts w:cs="Arial"/>
        </w:rPr>
        <w:t>Debangsha</w:t>
      </w:r>
      <w:proofErr w:type="spellEnd"/>
      <w:r w:rsidR="00FF637F" w:rsidRPr="00086E84">
        <w:rPr>
          <w:rFonts w:cs="Arial"/>
        </w:rPr>
        <w:t xml:space="preserve"> Sarkar</w:t>
      </w:r>
      <w:r w:rsidR="00FF637F">
        <w:rPr>
          <w:rFonts w:cs="Arial"/>
        </w:rPr>
        <w:t>).</w:t>
      </w:r>
    </w:p>
    <w:p w14:paraId="36F4CC93" w14:textId="74656D36" w:rsidR="009051D1" w:rsidRPr="00086E84" w:rsidRDefault="004817DA" w:rsidP="00086E84">
      <w:pPr>
        <w:pStyle w:val="Heading1"/>
        <w:rPr>
          <w:rFonts w:cs="Arial"/>
        </w:rPr>
      </w:pPr>
      <w:bookmarkStart w:id="48" w:name="_Toc75155646"/>
      <w:r w:rsidRPr="00086E84">
        <w:rPr>
          <w:rFonts w:cs="Arial"/>
        </w:rPr>
        <w:t>9</w:t>
      </w:r>
      <w:r w:rsidR="009051D1" w:rsidRPr="00086E84">
        <w:rPr>
          <w:rFonts w:cs="Arial"/>
        </w:rPr>
        <w:t xml:space="preserve"> - References</w:t>
      </w:r>
      <w:bookmarkEnd w:id="48"/>
    </w:p>
    <w:p w14:paraId="2B9146A8" w14:textId="494D86F7" w:rsidR="00341D21" w:rsidRPr="00086E84" w:rsidRDefault="00341D21" w:rsidP="00341D21">
      <w:pPr>
        <w:ind w:left="720" w:hanging="720"/>
        <w:rPr>
          <w:rFonts w:cs="Arial"/>
        </w:rPr>
      </w:pPr>
      <w:r w:rsidRPr="00086E84">
        <w:rPr>
          <w:rFonts w:cs="Arial"/>
        </w:rPr>
        <w:t xml:space="preserve">Brownlee, H., 2020. </w:t>
      </w:r>
      <w:r w:rsidRPr="00086E84">
        <w:rPr>
          <w:rFonts w:cs="Arial"/>
          <w:i/>
          <w:iCs/>
        </w:rPr>
        <w:t xml:space="preserve">Long Short-Term Memory Networks with Python. </w:t>
      </w:r>
      <w:r w:rsidRPr="00086E84">
        <w:rPr>
          <w:rFonts w:cs="Arial"/>
        </w:rPr>
        <w:t xml:space="preserve">v1.7. </w:t>
      </w:r>
    </w:p>
    <w:p w14:paraId="2428C60E" w14:textId="6935930E" w:rsidR="00341D21" w:rsidRPr="00086E84" w:rsidRDefault="00341D21" w:rsidP="00341D21">
      <w:pPr>
        <w:ind w:left="720" w:hanging="720"/>
        <w:rPr>
          <w:rFonts w:cs="Arial"/>
        </w:rPr>
      </w:pPr>
      <w:r w:rsidRPr="00086E84">
        <w:rPr>
          <w:rFonts w:cs="Arial"/>
        </w:rPr>
        <w:t xml:space="preserve">Cook, A.A., </w:t>
      </w:r>
      <w:proofErr w:type="spellStart"/>
      <w:r w:rsidRPr="00086E84">
        <w:rPr>
          <w:rFonts w:cs="Arial"/>
        </w:rPr>
        <w:t>Misirh</w:t>
      </w:r>
      <w:proofErr w:type="spellEnd"/>
      <w:r w:rsidRPr="00086E84">
        <w:rPr>
          <w:rFonts w:cs="Arial"/>
        </w:rPr>
        <w:t xml:space="preserve">, G., Fan, Z., 2020. </w:t>
      </w:r>
      <w:r w:rsidRPr="00086E84">
        <w:rPr>
          <w:rFonts w:cs="Arial"/>
          <w:i/>
          <w:iCs/>
        </w:rPr>
        <w:t xml:space="preserve">Anomaly Detection for IoT Time-Series Data: A Survey. </w:t>
      </w:r>
      <w:r w:rsidRPr="00086E84">
        <w:rPr>
          <w:rFonts w:cs="Arial"/>
        </w:rPr>
        <w:t>IEEE Internet of Things Journal. Vol. 7, No. 7. July 2020. 6481-6494.</w:t>
      </w:r>
    </w:p>
    <w:p w14:paraId="47576730" w14:textId="01F6C298" w:rsidR="00555C0F" w:rsidRPr="00086E84" w:rsidRDefault="00555C0F" w:rsidP="00341D21">
      <w:pPr>
        <w:ind w:left="720" w:hanging="720"/>
        <w:rPr>
          <w:rFonts w:cs="Arial"/>
        </w:rPr>
      </w:pPr>
      <w:proofErr w:type="spellStart"/>
      <w:r w:rsidRPr="00086E84">
        <w:rPr>
          <w:rFonts w:cs="Arial"/>
        </w:rPr>
        <w:t>Geron</w:t>
      </w:r>
      <w:proofErr w:type="spellEnd"/>
      <w:r w:rsidRPr="00086E84">
        <w:rPr>
          <w:rFonts w:cs="Arial"/>
        </w:rPr>
        <w:t xml:space="preserve">, A., 2019. </w:t>
      </w:r>
      <w:r w:rsidRPr="00086E84">
        <w:rPr>
          <w:rFonts w:cs="Arial"/>
          <w:i/>
          <w:iCs/>
        </w:rPr>
        <w:t xml:space="preserve">Hands-on Machine Learning with Scikit-Learn, </w:t>
      </w:r>
      <w:proofErr w:type="spellStart"/>
      <w:r w:rsidRPr="00086E84">
        <w:rPr>
          <w:rFonts w:cs="Arial"/>
          <w:i/>
          <w:iCs/>
        </w:rPr>
        <w:t>Keras</w:t>
      </w:r>
      <w:proofErr w:type="spellEnd"/>
      <w:r w:rsidRPr="00086E84">
        <w:rPr>
          <w:rFonts w:cs="Arial"/>
          <w:i/>
          <w:iCs/>
        </w:rPr>
        <w:t xml:space="preserve"> &amp; TensorFlow. </w:t>
      </w:r>
      <w:r w:rsidRPr="00086E84">
        <w:rPr>
          <w:rFonts w:cs="Arial"/>
        </w:rPr>
        <w:t>Second Edition. Published by O’Reilly Media Inc.</w:t>
      </w:r>
    </w:p>
    <w:p w14:paraId="221D32D0" w14:textId="44419CCA" w:rsidR="00341D21" w:rsidRPr="00086E84" w:rsidRDefault="00341D21" w:rsidP="00341D21">
      <w:pPr>
        <w:ind w:left="720" w:hanging="720"/>
        <w:rPr>
          <w:rFonts w:cs="Arial"/>
        </w:rPr>
      </w:pPr>
      <w:proofErr w:type="spellStart"/>
      <w:r w:rsidRPr="00086E84">
        <w:rPr>
          <w:rFonts w:cs="Arial"/>
        </w:rPr>
        <w:t>Influxdata</w:t>
      </w:r>
      <w:proofErr w:type="spellEnd"/>
      <w:r w:rsidRPr="00086E84">
        <w:rPr>
          <w:rFonts w:cs="Arial"/>
        </w:rPr>
        <w:t xml:space="preserve">, 2021a. </w:t>
      </w:r>
      <w:r w:rsidRPr="00086E84">
        <w:rPr>
          <w:rFonts w:cs="Arial"/>
          <w:i/>
          <w:iCs/>
        </w:rPr>
        <w:t xml:space="preserve">InfluxDB. </w:t>
      </w:r>
      <w:r w:rsidRPr="00086E84">
        <w:rPr>
          <w:rFonts w:cs="Arial"/>
        </w:rPr>
        <w:t xml:space="preserve">Retrieved from </w:t>
      </w:r>
      <w:hyperlink r:id="rId20" w:history="1">
        <w:r w:rsidRPr="00086E84">
          <w:rPr>
            <w:rStyle w:val="Hyperlink"/>
            <w:rFonts w:cs="Arial"/>
            <w:color w:val="auto"/>
          </w:rPr>
          <w:t>https://www.influxdata.com/products/influxdb/</w:t>
        </w:r>
      </w:hyperlink>
      <w:r w:rsidRPr="00086E84">
        <w:rPr>
          <w:rFonts w:cs="Arial"/>
        </w:rPr>
        <w:t xml:space="preserve"> (accessed June 8, 2021).</w:t>
      </w:r>
    </w:p>
    <w:p w14:paraId="21A0F9CC" w14:textId="77777777" w:rsidR="00341D21" w:rsidRPr="00086E84" w:rsidRDefault="00341D21" w:rsidP="00341D21">
      <w:pPr>
        <w:ind w:left="720" w:hanging="720"/>
        <w:rPr>
          <w:rFonts w:cs="Arial"/>
        </w:rPr>
      </w:pPr>
      <w:proofErr w:type="spellStart"/>
      <w:r w:rsidRPr="00086E84">
        <w:rPr>
          <w:rFonts w:cs="Arial"/>
        </w:rPr>
        <w:t>Influxdata</w:t>
      </w:r>
      <w:proofErr w:type="spellEnd"/>
      <w:r w:rsidRPr="00086E84">
        <w:rPr>
          <w:rFonts w:cs="Arial"/>
        </w:rPr>
        <w:t xml:space="preserve">, 2021b. </w:t>
      </w:r>
      <w:r w:rsidRPr="00086E84">
        <w:rPr>
          <w:rFonts w:cs="Arial"/>
          <w:i/>
          <w:iCs/>
        </w:rPr>
        <w:t>influx-client-python</w:t>
      </w:r>
      <w:r w:rsidRPr="00086E84">
        <w:rPr>
          <w:rFonts w:cs="Arial"/>
        </w:rPr>
        <w:t xml:space="preserve">. Retrieved from </w:t>
      </w:r>
      <w:hyperlink r:id="rId21" w:history="1">
        <w:r w:rsidRPr="00086E84">
          <w:rPr>
            <w:rStyle w:val="Hyperlink"/>
            <w:rFonts w:cs="Arial"/>
            <w:color w:val="auto"/>
          </w:rPr>
          <w:t>https://github.com/influxdata/influxdb-client-python/</w:t>
        </w:r>
      </w:hyperlink>
      <w:r w:rsidRPr="00086E84">
        <w:rPr>
          <w:rFonts w:cs="Arial"/>
        </w:rPr>
        <w:t xml:space="preserve"> (accessed June 8, 2021).</w:t>
      </w:r>
    </w:p>
    <w:p w14:paraId="716DC351" w14:textId="77777777" w:rsidR="00341D21" w:rsidRPr="00086E84" w:rsidRDefault="00341D21" w:rsidP="00341D21">
      <w:pPr>
        <w:ind w:left="720" w:hanging="720"/>
        <w:rPr>
          <w:rFonts w:cs="Arial"/>
        </w:rPr>
      </w:pPr>
      <w:proofErr w:type="spellStart"/>
      <w:r w:rsidRPr="00086E84">
        <w:rPr>
          <w:rFonts w:cs="Arial"/>
        </w:rPr>
        <w:lastRenderedPageBreak/>
        <w:t>Influxdata</w:t>
      </w:r>
      <w:proofErr w:type="spellEnd"/>
      <w:r w:rsidRPr="00086E84">
        <w:rPr>
          <w:rFonts w:cs="Arial"/>
        </w:rPr>
        <w:t xml:space="preserve">, 2021c. </w:t>
      </w:r>
      <w:r w:rsidRPr="00086E84">
        <w:rPr>
          <w:rFonts w:cs="Arial"/>
          <w:i/>
          <w:iCs/>
        </w:rPr>
        <w:t xml:space="preserve">Telegraf. </w:t>
      </w:r>
      <w:r w:rsidRPr="00086E84">
        <w:rPr>
          <w:rFonts w:cs="Arial"/>
        </w:rPr>
        <w:t xml:space="preserve">Retrieved from </w:t>
      </w:r>
      <w:hyperlink r:id="rId22" w:history="1">
        <w:r w:rsidRPr="00086E84">
          <w:rPr>
            <w:rStyle w:val="Hyperlink"/>
            <w:rFonts w:cs="Arial"/>
            <w:color w:val="auto"/>
          </w:rPr>
          <w:t>https://www.influxdata.com/time-series-platform/telegraf/</w:t>
        </w:r>
      </w:hyperlink>
      <w:r w:rsidRPr="00086E84">
        <w:rPr>
          <w:rFonts w:cs="Arial"/>
        </w:rPr>
        <w:t xml:space="preserve"> (accessed June 8, 2021).</w:t>
      </w:r>
    </w:p>
    <w:p w14:paraId="2CF26628" w14:textId="77777777" w:rsidR="00341D21" w:rsidRPr="00086E84" w:rsidRDefault="00341D21" w:rsidP="00341D21">
      <w:pPr>
        <w:ind w:left="720" w:hanging="720"/>
        <w:rPr>
          <w:rFonts w:cs="Arial"/>
        </w:rPr>
      </w:pPr>
      <w:r w:rsidRPr="00086E84">
        <w:rPr>
          <w:rFonts w:cs="Arial"/>
        </w:rPr>
        <w:t xml:space="preserve">Liu, Y., Pang, Z., Karlsson, M., Gong, S., 2020. </w:t>
      </w:r>
      <w:r w:rsidRPr="00086E84">
        <w:rPr>
          <w:rFonts w:cs="Arial"/>
          <w:i/>
          <w:iCs/>
        </w:rPr>
        <w:t xml:space="preserve">Anomaly Detection Based on Machine Learning in IoT-based Vertical Plant Wall for Indoor Climate Control. </w:t>
      </w:r>
      <w:r w:rsidRPr="00086E84">
        <w:rPr>
          <w:rFonts w:cs="Arial"/>
        </w:rPr>
        <w:t>The International Journal of Building Science and its Applications. Vol. 183. October 2020. 107212.</w:t>
      </w:r>
    </w:p>
    <w:p w14:paraId="13F1BB3A" w14:textId="77777777" w:rsidR="00341D21" w:rsidRPr="00086E84" w:rsidRDefault="00341D21" w:rsidP="00341D21">
      <w:pPr>
        <w:ind w:left="720" w:hanging="720"/>
        <w:rPr>
          <w:rFonts w:cs="Arial"/>
        </w:rPr>
      </w:pPr>
      <w:r w:rsidRPr="00086E84">
        <w:rPr>
          <w:rFonts w:cs="Arial"/>
        </w:rPr>
        <w:t xml:space="preserve">Ren, H., Xu, B., Wang, Y., Huang, C., Kou, X., Ming, T., Yang, M., Tong, J., Zhang, Q., 2019. </w:t>
      </w:r>
      <w:r w:rsidRPr="00086E84">
        <w:rPr>
          <w:rFonts w:cs="Arial"/>
          <w:i/>
          <w:iCs/>
        </w:rPr>
        <w:t xml:space="preserve">Time-Series Anomaly Detection Service at Microsoft. </w:t>
      </w:r>
      <w:proofErr w:type="spellStart"/>
      <w:r w:rsidRPr="00086E84">
        <w:rPr>
          <w:rFonts w:cs="Arial"/>
        </w:rPr>
        <w:t>arXiv</w:t>
      </w:r>
      <w:proofErr w:type="spellEnd"/>
      <w:r w:rsidRPr="00086E84">
        <w:rPr>
          <w:rFonts w:cs="Arial"/>
        </w:rPr>
        <w:t xml:space="preserve">: 1906.03821. Retrieved from </w:t>
      </w:r>
      <w:hyperlink r:id="rId23" w:history="1">
        <w:r w:rsidRPr="00086E84">
          <w:rPr>
            <w:rStyle w:val="Hyperlink"/>
            <w:rFonts w:cs="Arial"/>
            <w:color w:val="auto"/>
          </w:rPr>
          <w:t>https://arxiv.org/abs/1906.03821</w:t>
        </w:r>
      </w:hyperlink>
      <w:r w:rsidRPr="00086E84">
        <w:rPr>
          <w:rFonts w:cs="Arial"/>
        </w:rPr>
        <w:t>/ (accessed June 8, 2021).</w:t>
      </w:r>
    </w:p>
    <w:p w14:paraId="3CDA69E4" w14:textId="62F1E8E6" w:rsidR="00341D21" w:rsidRPr="00086E84" w:rsidRDefault="00341D21" w:rsidP="00341D21">
      <w:pPr>
        <w:ind w:left="720" w:hanging="720"/>
        <w:rPr>
          <w:rFonts w:cs="Arial"/>
        </w:rPr>
      </w:pPr>
      <w:proofErr w:type="spellStart"/>
      <w:r w:rsidRPr="00086E84">
        <w:rPr>
          <w:rFonts w:cs="Arial"/>
        </w:rPr>
        <w:t>Riazi</w:t>
      </w:r>
      <w:proofErr w:type="spellEnd"/>
      <w:r w:rsidRPr="00086E84">
        <w:rPr>
          <w:rFonts w:cs="Arial"/>
        </w:rPr>
        <w:t xml:space="preserve">, M., </w:t>
      </w:r>
      <w:proofErr w:type="spellStart"/>
      <w:r w:rsidRPr="00086E84">
        <w:rPr>
          <w:rFonts w:cs="Arial"/>
        </w:rPr>
        <w:t>Zaiane</w:t>
      </w:r>
      <w:proofErr w:type="spellEnd"/>
      <w:r w:rsidRPr="00086E84">
        <w:rPr>
          <w:rFonts w:cs="Arial"/>
        </w:rPr>
        <w:t xml:space="preserve">, O., Takeuchi, T., </w:t>
      </w:r>
      <w:proofErr w:type="spellStart"/>
      <w:r w:rsidRPr="00086E84">
        <w:rPr>
          <w:rFonts w:cs="Arial"/>
        </w:rPr>
        <w:t>Maltais</w:t>
      </w:r>
      <w:proofErr w:type="spellEnd"/>
      <w:r w:rsidRPr="00086E84">
        <w:rPr>
          <w:rFonts w:cs="Arial"/>
        </w:rPr>
        <w:t xml:space="preserve">, A., Gunther, J., Lipsett, M., 2019. </w:t>
      </w:r>
      <w:r w:rsidRPr="00086E84">
        <w:rPr>
          <w:rFonts w:cs="Arial"/>
          <w:i/>
          <w:iCs/>
        </w:rPr>
        <w:t>Detecting the Onset of Ma</w:t>
      </w:r>
      <w:r w:rsidR="00B443BD">
        <w:rPr>
          <w:rFonts w:cs="Arial"/>
          <w:i/>
          <w:iCs/>
        </w:rPr>
        <w:t>ch</w:t>
      </w:r>
      <w:r w:rsidRPr="00086E84">
        <w:rPr>
          <w:rFonts w:cs="Arial"/>
          <w:i/>
          <w:iCs/>
        </w:rPr>
        <w:t xml:space="preserve">ine Failures Using Anomaly Detection Methods. </w:t>
      </w:r>
      <w:r w:rsidRPr="00086E84">
        <w:rPr>
          <w:rFonts w:cs="Arial"/>
        </w:rPr>
        <w:t>Big Data Analytics and Knowledge Discovery. Springer International Publishing. 2019. 3-12.</w:t>
      </w:r>
    </w:p>
    <w:p w14:paraId="4476433A" w14:textId="5C5B7D15" w:rsidR="005C4335" w:rsidRPr="00086E84" w:rsidRDefault="005C4335" w:rsidP="005C4335">
      <w:pPr>
        <w:ind w:left="720" w:hanging="720"/>
        <w:rPr>
          <w:rFonts w:cs="Arial"/>
        </w:rPr>
      </w:pPr>
      <w:r w:rsidRPr="00086E84">
        <w:rPr>
          <w:rFonts w:cs="Arial"/>
        </w:rPr>
        <w:t>Urban Data Lab</w:t>
      </w:r>
      <w:r w:rsidR="004B4156" w:rsidRPr="00086E84">
        <w:rPr>
          <w:rFonts w:cs="Arial"/>
        </w:rPr>
        <w:t xml:space="preserve"> (UDL)</w:t>
      </w:r>
      <w:r w:rsidRPr="00086E84">
        <w:rPr>
          <w:rFonts w:cs="Arial"/>
        </w:rPr>
        <w:t xml:space="preserve">, 2021. </w:t>
      </w:r>
      <w:r w:rsidRPr="00086E84">
        <w:rPr>
          <w:rFonts w:cs="Arial"/>
          <w:i/>
          <w:iCs/>
        </w:rPr>
        <w:t>About</w:t>
      </w:r>
      <w:r w:rsidRPr="00086E84">
        <w:rPr>
          <w:rFonts w:cs="Arial"/>
        </w:rPr>
        <w:t xml:space="preserve">. Retrieved from </w:t>
      </w:r>
      <w:hyperlink r:id="rId24" w:history="1">
        <w:r w:rsidRPr="00086E84">
          <w:rPr>
            <w:rStyle w:val="Hyperlink"/>
            <w:rFonts w:cs="Arial"/>
            <w:color w:val="auto"/>
          </w:rPr>
          <w:t>https://urbandatalab.io/about</w:t>
        </w:r>
      </w:hyperlink>
      <w:r w:rsidRPr="00086E84">
        <w:rPr>
          <w:rFonts w:cs="Arial"/>
        </w:rPr>
        <w:t xml:space="preserve"> (accessed June 8, 2021).</w:t>
      </w:r>
    </w:p>
    <w:p w14:paraId="5213B688" w14:textId="44E0224E" w:rsidR="005C4335" w:rsidRPr="00086E84" w:rsidRDefault="005C4335" w:rsidP="005C4335">
      <w:pPr>
        <w:ind w:left="720" w:hanging="720"/>
        <w:rPr>
          <w:rFonts w:cs="Arial"/>
        </w:rPr>
      </w:pPr>
      <w:r w:rsidRPr="00086E84">
        <w:rPr>
          <w:rFonts w:cs="Arial"/>
        </w:rPr>
        <w:t>Urban Data Lab</w:t>
      </w:r>
      <w:r w:rsidR="004B4156" w:rsidRPr="00086E84">
        <w:rPr>
          <w:rFonts w:cs="Arial"/>
        </w:rPr>
        <w:t xml:space="preserve"> (UDL)</w:t>
      </w:r>
      <w:r w:rsidRPr="00086E84">
        <w:rPr>
          <w:rFonts w:cs="Arial"/>
        </w:rPr>
        <w:t xml:space="preserve">, 2020. </w:t>
      </w:r>
      <w:r w:rsidRPr="00086E84">
        <w:rPr>
          <w:rFonts w:cs="Arial"/>
          <w:i/>
          <w:iCs/>
        </w:rPr>
        <w:t>UBC Building Data.</w:t>
      </w:r>
      <w:r w:rsidRPr="00086E84">
        <w:rPr>
          <w:rFonts w:cs="Arial"/>
        </w:rPr>
        <w:t xml:space="preserve"> January 9, 2020. Retrieved from </w:t>
      </w:r>
      <w:hyperlink r:id="rId25" w:history="1">
        <w:r w:rsidRPr="00086E84">
          <w:rPr>
            <w:rStyle w:val="Hyperlink"/>
            <w:rFonts w:cs="Arial"/>
            <w:color w:val="auto"/>
          </w:rPr>
          <w:t>https://urbandatalab.io/news/building-energy-data</w:t>
        </w:r>
      </w:hyperlink>
      <w:r w:rsidRPr="00086E84">
        <w:rPr>
          <w:rFonts w:cs="Arial"/>
        </w:rPr>
        <w:t xml:space="preserve"> (accessed June 8, 2021).</w:t>
      </w:r>
    </w:p>
    <w:p w14:paraId="3D8A3938" w14:textId="2C54056E" w:rsidR="00176CC1" w:rsidRPr="00086E84" w:rsidRDefault="004817DA" w:rsidP="0090190C">
      <w:pPr>
        <w:ind w:left="720" w:hanging="720"/>
        <w:rPr>
          <w:rFonts w:cs="Arial"/>
        </w:rPr>
      </w:pPr>
      <w:proofErr w:type="spellStart"/>
      <w:r w:rsidRPr="00086E84">
        <w:rPr>
          <w:rFonts w:cs="Arial"/>
        </w:rPr>
        <w:t>Keras</w:t>
      </w:r>
      <w:proofErr w:type="spellEnd"/>
      <w:r w:rsidRPr="00086E84">
        <w:rPr>
          <w:rFonts w:cs="Arial"/>
        </w:rPr>
        <w:t xml:space="preserve">, 2021. </w:t>
      </w:r>
      <w:proofErr w:type="spellStart"/>
      <w:r w:rsidRPr="00086E84">
        <w:rPr>
          <w:rFonts w:cs="Arial"/>
          <w:i/>
          <w:iCs/>
        </w:rPr>
        <w:t>Keras</w:t>
      </w:r>
      <w:proofErr w:type="spellEnd"/>
      <w:r w:rsidRPr="00086E84">
        <w:rPr>
          <w:rFonts w:cs="Arial"/>
          <w:i/>
          <w:iCs/>
        </w:rPr>
        <w:t xml:space="preserve"> API Reference. </w:t>
      </w:r>
      <w:r w:rsidRPr="00086E84">
        <w:rPr>
          <w:rFonts w:cs="Arial"/>
        </w:rPr>
        <w:t xml:space="preserve">Retrieved from </w:t>
      </w:r>
      <w:hyperlink r:id="rId26" w:history="1">
        <w:r w:rsidRPr="00086E84">
          <w:rPr>
            <w:rStyle w:val="Hyperlink"/>
            <w:rFonts w:cs="Arial"/>
            <w:color w:val="auto"/>
          </w:rPr>
          <w:t>https://keras.io/api/</w:t>
        </w:r>
      </w:hyperlink>
      <w:r w:rsidRPr="00086E84">
        <w:rPr>
          <w:rFonts w:cs="Arial"/>
        </w:rPr>
        <w:t xml:space="preserve"> (accessed June 8, 2021).</w:t>
      </w:r>
    </w:p>
    <w:p w14:paraId="2B9509F1" w14:textId="29339AC3" w:rsidR="009D4836" w:rsidRPr="00086E84" w:rsidRDefault="004817DA" w:rsidP="004817DA">
      <w:pPr>
        <w:ind w:left="720" w:hanging="720"/>
        <w:rPr>
          <w:rFonts w:cs="Arial"/>
        </w:rPr>
      </w:pPr>
      <w:proofErr w:type="spellStart"/>
      <w:r w:rsidRPr="00086E84">
        <w:rPr>
          <w:rFonts w:cs="Arial"/>
        </w:rPr>
        <w:t>Keras</w:t>
      </w:r>
      <w:proofErr w:type="spellEnd"/>
      <w:r w:rsidRPr="00086E84">
        <w:rPr>
          <w:rFonts w:cs="Arial"/>
        </w:rPr>
        <w:t xml:space="preserve">, 2020. </w:t>
      </w:r>
      <w:r w:rsidRPr="00086E84">
        <w:rPr>
          <w:rFonts w:cs="Arial"/>
          <w:i/>
          <w:iCs/>
        </w:rPr>
        <w:t xml:space="preserve">Timeseries Anomaly Detection using an Autoencoder. </w:t>
      </w:r>
      <w:r w:rsidRPr="00086E84">
        <w:rPr>
          <w:rFonts w:cs="Arial"/>
        </w:rPr>
        <w:t xml:space="preserve">May 31, 2021. Retrieved from </w:t>
      </w:r>
      <w:hyperlink r:id="rId27" w:history="1">
        <w:r w:rsidRPr="00086E84">
          <w:rPr>
            <w:rStyle w:val="Hyperlink"/>
            <w:rFonts w:cs="Arial"/>
            <w:color w:val="auto"/>
          </w:rPr>
          <w:t>https://keras.io/examples/timeseries/timeseries_anomaly_detection/</w:t>
        </w:r>
      </w:hyperlink>
      <w:r w:rsidRPr="00086E84">
        <w:rPr>
          <w:rFonts w:cs="Arial"/>
        </w:rPr>
        <w:t xml:space="preserve"> (accessed June 8, 2021).</w:t>
      </w:r>
    </w:p>
    <w:p w14:paraId="3D1FB1CA" w14:textId="77777777" w:rsidR="007F1BC2" w:rsidRDefault="007F1BC2">
      <w:pPr>
        <w:rPr>
          <w:rFonts w:asciiTheme="majorHAnsi" w:eastAsiaTheme="majorEastAsia" w:hAnsiTheme="majorHAnsi" w:cstheme="majorBidi"/>
          <w:color w:val="002103" w:themeColor="accent1" w:themeShade="80"/>
          <w:sz w:val="36"/>
          <w:szCs w:val="36"/>
        </w:rPr>
      </w:pPr>
      <w:r>
        <w:br w:type="page"/>
      </w:r>
    </w:p>
    <w:p w14:paraId="780C5E68" w14:textId="77777777" w:rsidR="00162C98" w:rsidRPr="00AD1267" w:rsidRDefault="00162C98" w:rsidP="00162C98">
      <w:pPr>
        <w:pStyle w:val="Heading1"/>
        <w:spacing w:line="360" w:lineRule="auto"/>
        <w:rPr>
          <w:rFonts w:cs="Arial"/>
        </w:rPr>
      </w:pPr>
      <w:bookmarkStart w:id="49" w:name="_Toc75155647"/>
      <w:r w:rsidRPr="00AD1267">
        <w:rPr>
          <w:rFonts w:cs="Arial"/>
        </w:rPr>
        <w:lastRenderedPageBreak/>
        <w:t>Appendix A – Anomaly Detection Test Environment</w:t>
      </w:r>
      <w:bookmarkEnd w:id="49"/>
    </w:p>
    <w:p w14:paraId="0D8EABE1" w14:textId="77777777" w:rsidR="00162C98" w:rsidRPr="00AD1267" w:rsidRDefault="00162C98" w:rsidP="00162C98">
      <w:pPr>
        <w:rPr>
          <w:rFonts w:cs="Arial"/>
        </w:rPr>
      </w:pPr>
      <w:r>
        <w:rPr>
          <w:rFonts w:cs="Arial"/>
        </w:rPr>
        <w:t>An</w:t>
      </w:r>
      <w:r w:rsidRPr="00AD1267">
        <w:rPr>
          <w:rFonts w:cs="Arial"/>
        </w:rPr>
        <w:t xml:space="preserve"> anomaly detection test environment was used for the study as UDL’s InfluxDB instance was still being setup with SkySpark data during the project timeline. The test environment was setup using a local instance of InfluxDB created with Docker. The anomaly detection framework discussed in Section 3.2 was then implemented in this environment. This included model training, saving model files, and simulating anomaly predictions. A dashboard and notification system were also setup in the test environment. A detailed walk-through is provided in a </w:t>
      </w:r>
      <w:proofErr w:type="spellStart"/>
      <w:r w:rsidRPr="00AD1267">
        <w:rPr>
          <w:rFonts w:cs="Arial"/>
        </w:rPr>
        <w:t>Jupyter</w:t>
      </w:r>
      <w:proofErr w:type="spellEnd"/>
      <w:r w:rsidRPr="00AD1267">
        <w:rPr>
          <w:rFonts w:cs="Arial"/>
        </w:rPr>
        <w:t xml:space="preserve"> Notebook (</w:t>
      </w:r>
      <w:proofErr w:type="spellStart"/>
      <w:r w:rsidRPr="00AD1267">
        <w:rPr>
          <w:rFonts w:cs="Arial"/>
        </w:rPr>
        <w:t>test_env_</w:t>
      </w:r>
      <w:proofErr w:type="gramStart"/>
      <w:r w:rsidRPr="00AD1267">
        <w:rPr>
          <w:rFonts w:cs="Arial"/>
        </w:rPr>
        <w:t>demo.ipynb</w:t>
      </w:r>
      <w:proofErr w:type="spellEnd"/>
      <w:proofErr w:type="gramEnd"/>
      <w:r w:rsidRPr="00AD1267">
        <w:rPr>
          <w:rFonts w:cs="Arial"/>
        </w:rPr>
        <w:t xml:space="preserve">) within the </w:t>
      </w:r>
      <w:r>
        <w:rPr>
          <w:rFonts w:cs="Arial"/>
        </w:rPr>
        <w:t xml:space="preserve">project </w:t>
      </w:r>
      <w:r w:rsidRPr="00AD1267">
        <w:rPr>
          <w:rFonts w:cs="Arial"/>
        </w:rPr>
        <w:t>code repository. Comments are provided in the notebook where modifications have been made to the code that are specific to the test environment.</w:t>
      </w:r>
    </w:p>
    <w:p w14:paraId="35648006" w14:textId="77777777" w:rsidR="00162C98" w:rsidRPr="00AD1267" w:rsidRDefault="00162C98" w:rsidP="00162C98">
      <w:pPr>
        <w:rPr>
          <w:rFonts w:cs="Arial"/>
        </w:rPr>
      </w:pPr>
      <w:r w:rsidRPr="00AD1267">
        <w:rPr>
          <w:rFonts w:cs="Arial"/>
        </w:rPr>
        <w:t>The following sections briefly discuss the steps completed in the test environment. It is recommended to review the notebook file to provide a more detailed understanding.</w:t>
      </w:r>
    </w:p>
    <w:p w14:paraId="6B90433D" w14:textId="77777777" w:rsidR="00162C98" w:rsidRPr="00AD1267" w:rsidRDefault="00162C98" w:rsidP="00162C98">
      <w:pPr>
        <w:rPr>
          <w:rFonts w:cs="Arial"/>
          <w:color w:val="455F51" w:themeColor="text2"/>
          <w:sz w:val="32"/>
          <w:szCs w:val="32"/>
        </w:rPr>
      </w:pPr>
      <w:r w:rsidRPr="00AD1267">
        <w:rPr>
          <w:rFonts w:cs="Arial"/>
          <w:color w:val="455F51" w:themeColor="text2"/>
          <w:sz w:val="32"/>
          <w:szCs w:val="32"/>
        </w:rPr>
        <w:t>Steps 1 and 2 – Create Local InfluxDB and Populate with Data</w:t>
      </w:r>
    </w:p>
    <w:p w14:paraId="18706BEE" w14:textId="2DD565B0" w:rsidR="00162C98" w:rsidRPr="00AD1267" w:rsidRDefault="00162C98" w:rsidP="00162C98">
      <w:pPr>
        <w:rPr>
          <w:rFonts w:cs="Arial"/>
        </w:rPr>
      </w:pPr>
      <w:r w:rsidRPr="00AD1267">
        <w:rPr>
          <w:rFonts w:cs="Arial"/>
        </w:rPr>
        <w:t>The test environment was setup using a local instance of InfluxDB created with Docker. The docker-</w:t>
      </w:r>
      <w:proofErr w:type="spellStart"/>
      <w:r w:rsidRPr="00AD1267">
        <w:rPr>
          <w:rFonts w:cs="Arial"/>
        </w:rPr>
        <w:t>compose.yml</w:t>
      </w:r>
      <w:proofErr w:type="spellEnd"/>
      <w:r w:rsidRPr="00AD1267">
        <w:rPr>
          <w:rFonts w:cs="Arial"/>
        </w:rPr>
        <w:t xml:space="preserve"> file used for setup is available in the code repository. The test environment was the</w:t>
      </w:r>
      <w:r w:rsidR="00B10923">
        <w:rPr>
          <w:rFonts w:cs="Arial"/>
        </w:rPr>
        <w:t>n</w:t>
      </w:r>
      <w:r w:rsidRPr="00AD1267">
        <w:rPr>
          <w:rFonts w:cs="Arial"/>
        </w:rPr>
        <w:t xml:space="preserve"> populated using sensor data manually downloaded from SkySpark. The data include the five CEC sensors used in Phase 1 testing (Section 5.4). The InfluxDB READINGS measurement tags and fields required for the anomaly detection framework noted in Section 3.3 were populated by uploading the data </w:t>
      </w:r>
      <w:r w:rsidR="00B10923">
        <w:rPr>
          <w:rFonts w:cs="Arial"/>
        </w:rPr>
        <w:t>in</w:t>
      </w:r>
      <w:r w:rsidRPr="00AD1267">
        <w:rPr>
          <w:rFonts w:cs="Arial"/>
        </w:rPr>
        <w:t xml:space="preserve"> csv format.</w:t>
      </w:r>
    </w:p>
    <w:p w14:paraId="2BE94B2D" w14:textId="77777777" w:rsidR="00162C98" w:rsidRPr="00AD1267" w:rsidRDefault="00162C98" w:rsidP="00162C98">
      <w:pPr>
        <w:rPr>
          <w:rFonts w:cs="Arial"/>
        </w:rPr>
      </w:pPr>
      <w:r>
        <w:rPr>
          <w:rFonts w:cs="Arial"/>
          <w:noProof/>
        </w:rPr>
        <w:drawing>
          <wp:inline distT="0" distB="0" distL="0" distR="0" wp14:anchorId="5F33BC90" wp14:editId="5ED5BA4D">
            <wp:extent cx="6400800" cy="2929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2929890"/>
                    </a:xfrm>
                    <a:prstGeom prst="rect">
                      <a:avLst/>
                    </a:prstGeom>
                  </pic:spPr>
                </pic:pic>
              </a:graphicData>
            </a:graphic>
          </wp:inline>
        </w:drawing>
      </w:r>
    </w:p>
    <w:p w14:paraId="2FF5BC4A" w14:textId="6EAAEC80" w:rsidR="00162C98" w:rsidRDefault="00162C98" w:rsidP="00162C98">
      <w:pPr>
        <w:pStyle w:val="Caption"/>
        <w:spacing w:line="360" w:lineRule="auto"/>
        <w:jc w:val="center"/>
        <w:rPr>
          <w:rFonts w:cs="Arial"/>
        </w:rPr>
      </w:pPr>
      <w:r w:rsidRPr="00AD1267">
        <w:rPr>
          <w:rFonts w:cs="Arial"/>
        </w:rPr>
        <w:t>Figure A1: Test Environment SkySpark Bucket Readings Measurement</w:t>
      </w:r>
    </w:p>
    <w:p w14:paraId="2E3FCE7E" w14:textId="77777777" w:rsidR="00B10923" w:rsidRPr="00B10923" w:rsidRDefault="00B10923" w:rsidP="00B10923"/>
    <w:p w14:paraId="01452C8B" w14:textId="77777777" w:rsidR="00162C98" w:rsidRPr="00AD1267" w:rsidRDefault="00162C98" w:rsidP="00162C98">
      <w:pPr>
        <w:rPr>
          <w:rFonts w:cs="Arial"/>
          <w:sz w:val="32"/>
          <w:szCs w:val="32"/>
        </w:rPr>
      </w:pPr>
      <w:r w:rsidRPr="00AD1267">
        <w:rPr>
          <w:rFonts w:cs="Arial"/>
          <w:color w:val="455F51" w:themeColor="text2"/>
          <w:sz w:val="32"/>
          <w:szCs w:val="32"/>
        </w:rPr>
        <w:lastRenderedPageBreak/>
        <w:t>Step 3 – Anomaly Detection Model Training</w:t>
      </w:r>
    </w:p>
    <w:p w14:paraId="55CA72D0" w14:textId="77777777" w:rsidR="00162C98" w:rsidRPr="00AD1267" w:rsidRDefault="00162C98" w:rsidP="00162C98">
      <w:pPr>
        <w:rPr>
          <w:rFonts w:cs="Arial"/>
        </w:rPr>
      </w:pPr>
      <w:r w:rsidRPr="00AD1267">
        <w:rPr>
          <w:rFonts w:cs="Arial"/>
        </w:rPr>
        <w:t>The Python script for anomaly detection model training was implemented in the test environment. This script would typically be run on an infrequent basis (such as monthly). Several modifications specific to the test environment were made to the code. Comments in the notebook were provided where this was done. The general steps include:</w:t>
      </w:r>
    </w:p>
    <w:p w14:paraId="52A376BF" w14:textId="77777777" w:rsidR="00162C98" w:rsidRPr="00AD1267" w:rsidRDefault="00162C98" w:rsidP="00162C98">
      <w:pPr>
        <w:pStyle w:val="ListParagraph"/>
        <w:numPr>
          <w:ilvl w:val="0"/>
          <w:numId w:val="46"/>
        </w:numPr>
        <w:rPr>
          <w:rFonts w:cs="Arial"/>
        </w:rPr>
      </w:pPr>
      <w:r w:rsidRPr="00AD1267">
        <w:rPr>
          <w:rFonts w:cs="Arial"/>
        </w:rPr>
        <w:t>Data is read from InfluxDB and data</w:t>
      </w:r>
      <w:r>
        <w:rPr>
          <w:rFonts w:cs="Arial"/>
        </w:rPr>
        <w:t xml:space="preserve"> </w:t>
      </w:r>
      <w:r w:rsidRPr="00AD1267">
        <w:rPr>
          <w:rFonts w:cs="Arial"/>
        </w:rPr>
        <w:t>frames are created for each sensor.</w:t>
      </w:r>
    </w:p>
    <w:p w14:paraId="640F52E1" w14:textId="471BBE39" w:rsidR="00162C98" w:rsidRPr="00AD1267" w:rsidRDefault="00162C98" w:rsidP="00162C98">
      <w:pPr>
        <w:pStyle w:val="ListParagraph"/>
        <w:numPr>
          <w:ilvl w:val="0"/>
          <w:numId w:val="46"/>
        </w:numPr>
        <w:rPr>
          <w:rFonts w:cs="Arial"/>
        </w:rPr>
      </w:pPr>
      <w:r w:rsidRPr="00AD1267">
        <w:rPr>
          <w:rFonts w:cs="Arial"/>
        </w:rPr>
        <w:t xml:space="preserve">Any values labelled as True in the TRAINING_ANOMALY measurement </w:t>
      </w:r>
      <w:proofErr w:type="spellStart"/>
      <w:r w:rsidRPr="00AD1267">
        <w:rPr>
          <w:rFonts w:cs="Arial"/>
        </w:rPr>
        <w:t>manual_anomaly</w:t>
      </w:r>
      <w:proofErr w:type="spellEnd"/>
      <w:r w:rsidRPr="00AD1267">
        <w:rPr>
          <w:rFonts w:cs="Arial"/>
        </w:rPr>
        <w:t xml:space="preserve"> </w:t>
      </w:r>
      <w:r>
        <w:rPr>
          <w:rFonts w:cs="Arial"/>
        </w:rPr>
        <w:t>tag</w:t>
      </w:r>
      <w:r w:rsidRPr="00AD1267">
        <w:rPr>
          <w:rFonts w:cs="Arial"/>
        </w:rPr>
        <w:t xml:space="preserve"> </w:t>
      </w:r>
      <w:r w:rsidR="00B10923" w:rsidRPr="00AD1267">
        <w:rPr>
          <w:rFonts w:cs="Arial"/>
        </w:rPr>
        <w:t>is</w:t>
      </w:r>
      <w:r w:rsidRPr="00AD1267">
        <w:rPr>
          <w:rFonts w:cs="Arial"/>
        </w:rPr>
        <w:t xml:space="preserve"> removed from the data</w:t>
      </w:r>
      <w:r>
        <w:rPr>
          <w:rFonts w:cs="Arial"/>
        </w:rPr>
        <w:t xml:space="preserve"> </w:t>
      </w:r>
      <w:r w:rsidRPr="00AD1267">
        <w:rPr>
          <w:rFonts w:cs="Arial"/>
        </w:rPr>
        <w:t>frames.</w:t>
      </w:r>
    </w:p>
    <w:p w14:paraId="3AEB653E" w14:textId="77777777" w:rsidR="00162C98" w:rsidRPr="00AD1267" w:rsidRDefault="00162C98" w:rsidP="00162C98">
      <w:pPr>
        <w:pStyle w:val="ListParagraph"/>
        <w:numPr>
          <w:ilvl w:val="0"/>
          <w:numId w:val="46"/>
        </w:numPr>
        <w:rPr>
          <w:rFonts w:cs="Arial"/>
        </w:rPr>
      </w:pPr>
      <w:r w:rsidRPr="00AD1267">
        <w:rPr>
          <w:rFonts w:cs="Arial"/>
        </w:rPr>
        <w:t>Sensor values are standardized and the standardizers are saved.</w:t>
      </w:r>
    </w:p>
    <w:p w14:paraId="7397DDC0" w14:textId="77777777" w:rsidR="00162C98" w:rsidRPr="00AD1267" w:rsidRDefault="00162C98" w:rsidP="00162C98">
      <w:pPr>
        <w:pStyle w:val="ListParagraph"/>
        <w:numPr>
          <w:ilvl w:val="0"/>
          <w:numId w:val="46"/>
        </w:numPr>
        <w:rPr>
          <w:rFonts w:cs="Arial"/>
        </w:rPr>
      </w:pPr>
      <w:r w:rsidRPr="00AD1267">
        <w:rPr>
          <w:rFonts w:cs="Arial"/>
        </w:rPr>
        <w:t>Data windows required for the LSTM-ED are created and the models are fit and saved.</w:t>
      </w:r>
    </w:p>
    <w:p w14:paraId="242313F9" w14:textId="77777777" w:rsidR="00162C98" w:rsidRPr="00AD1267" w:rsidRDefault="00162C98" w:rsidP="00162C98">
      <w:pPr>
        <w:pStyle w:val="ListParagraph"/>
        <w:numPr>
          <w:ilvl w:val="0"/>
          <w:numId w:val="46"/>
        </w:numPr>
        <w:rPr>
          <w:rFonts w:cs="Arial"/>
        </w:rPr>
      </w:pPr>
      <w:r w:rsidRPr="00AD1267">
        <w:rPr>
          <w:rFonts w:cs="Arial"/>
        </w:rPr>
        <w:t xml:space="preserve">Anomaly predictions from the LSTM-ED are written to </w:t>
      </w:r>
      <w:proofErr w:type="spellStart"/>
      <w:r w:rsidRPr="00AD1267">
        <w:rPr>
          <w:rFonts w:cs="Arial"/>
        </w:rPr>
        <w:t>InfuxDB</w:t>
      </w:r>
      <w:proofErr w:type="spellEnd"/>
      <w:r w:rsidRPr="00AD1267">
        <w:rPr>
          <w:rFonts w:cs="Arial"/>
        </w:rPr>
        <w:t xml:space="preserve"> to the TRAINING_ANOMALY measurement </w:t>
      </w:r>
      <w:proofErr w:type="spellStart"/>
      <w:r w:rsidRPr="00AD1267">
        <w:rPr>
          <w:rFonts w:cs="Arial"/>
        </w:rPr>
        <w:t>model_anomaly</w:t>
      </w:r>
      <w:proofErr w:type="spellEnd"/>
      <w:r w:rsidRPr="00AD1267">
        <w:rPr>
          <w:rFonts w:cs="Arial"/>
        </w:rPr>
        <w:t xml:space="preserve"> </w:t>
      </w:r>
      <w:r>
        <w:rPr>
          <w:rFonts w:cs="Arial"/>
        </w:rPr>
        <w:t>tag</w:t>
      </w:r>
      <w:r w:rsidRPr="00AD1267">
        <w:rPr>
          <w:rFonts w:cs="Arial"/>
        </w:rPr>
        <w:t>.</w:t>
      </w:r>
    </w:p>
    <w:p w14:paraId="70C20FCB" w14:textId="05E3F103" w:rsidR="00162C98" w:rsidRPr="00AD1267" w:rsidRDefault="00EF366D" w:rsidP="00162C98">
      <w:pPr>
        <w:rPr>
          <w:rFonts w:cs="Arial"/>
        </w:rPr>
      </w:pPr>
      <w:r>
        <w:rPr>
          <w:rFonts w:cs="Arial"/>
          <w:noProof/>
        </w:rPr>
        <w:drawing>
          <wp:inline distT="0" distB="0" distL="0" distR="0" wp14:anchorId="14A1BBF6" wp14:editId="4F851C24">
            <wp:extent cx="6400800" cy="3049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049905"/>
                    </a:xfrm>
                    <a:prstGeom prst="rect">
                      <a:avLst/>
                    </a:prstGeom>
                  </pic:spPr>
                </pic:pic>
              </a:graphicData>
            </a:graphic>
          </wp:inline>
        </w:drawing>
      </w:r>
    </w:p>
    <w:p w14:paraId="5FE4E4DE" w14:textId="77777777" w:rsidR="00162C98" w:rsidRPr="00AD1267" w:rsidRDefault="00162C98" w:rsidP="00162C98">
      <w:pPr>
        <w:pStyle w:val="Caption"/>
        <w:spacing w:line="360" w:lineRule="auto"/>
        <w:jc w:val="center"/>
        <w:rPr>
          <w:rFonts w:cs="Arial"/>
        </w:rPr>
      </w:pPr>
      <w:r w:rsidRPr="00AD1267">
        <w:rPr>
          <w:rFonts w:cs="Arial"/>
        </w:rPr>
        <w:t xml:space="preserve">Figure A2: Test Environment SkySpark Bucket </w:t>
      </w:r>
      <w:proofErr w:type="spellStart"/>
      <w:r w:rsidRPr="00AD1267">
        <w:rPr>
          <w:rFonts w:cs="Arial"/>
        </w:rPr>
        <w:t>Training_Anomaly</w:t>
      </w:r>
      <w:proofErr w:type="spellEnd"/>
      <w:r w:rsidRPr="00AD1267">
        <w:rPr>
          <w:rFonts w:cs="Arial"/>
        </w:rPr>
        <w:t xml:space="preserve"> Measurement</w:t>
      </w:r>
    </w:p>
    <w:p w14:paraId="6B2CF7E1" w14:textId="77777777" w:rsidR="00162C98" w:rsidRPr="00AD1267" w:rsidRDefault="00162C98" w:rsidP="00162C98">
      <w:pPr>
        <w:rPr>
          <w:rFonts w:cs="Arial"/>
          <w:sz w:val="32"/>
          <w:szCs w:val="32"/>
        </w:rPr>
      </w:pPr>
      <w:r w:rsidRPr="00AD1267">
        <w:rPr>
          <w:rFonts w:cs="Arial"/>
          <w:color w:val="455F51" w:themeColor="text2"/>
          <w:sz w:val="32"/>
          <w:szCs w:val="32"/>
        </w:rPr>
        <w:t>Step 4 – Anomaly Detection Predictions</w:t>
      </w:r>
    </w:p>
    <w:p w14:paraId="372E6DC5" w14:textId="60E18DDD" w:rsidR="00162C98" w:rsidRPr="00AD1267" w:rsidRDefault="00162C98" w:rsidP="00162C98">
      <w:pPr>
        <w:rPr>
          <w:rFonts w:cs="Arial"/>
        </w:rPr>
      </w:pPr>
      <w:r w:rsidRPr="00AD1267">
        <w:rPr>
          <w:rFonts w:cs="Arial"/>
        </w:rPr>
        <w:t>The Python script for anomaly detection prediction was implemented in the test environment. This script would typically be run on a frequent internal (such as every minute or every five minutes). Several modifications specific to the test environment were made to the code. Comments in the notebook were provided where this was done. The general steps include:</w:t>
      </w:r>
    </w:p>
    <w:p w14:paraId="0B36024D" w14:textId="77777777" w:rsidR="00162C98" w:rsidRPr="00AD1267" w:rsidRDefault="00162C98" w:rsidP="00162C98">
      <w:pPr>
        <w:pStyle w:val="ListParagraph"/>
        <w:numPr>
          <w:ilvl w:val="0"/>
          <w:numId w:val="47"/>
        </w:numPr>
        <w:rPr>
          <w:rFonts w:cs="Arial"/>
        </w:rPr>
      </w:pPr>
      <w:r w:rsidRPr="00AD1267">
        <w:rPr>
          <w:rFonts w:cs="Arial"/>
        </w:rPr>
        <w:lastRenderedPageBreak/>
        <w:t>Data is read from InfluxDB and data</w:t>
      </w:r>
      <w:r>
        <w:rPr>
          <w:rFonts w:cs="Arial"/>
        </w:rPr>
        <w:t xml:space="preserve"> </w:t>
      </w:r>
      <w:r w:rsidRPr="00AD1267">
        <w:rPr>
          <w:rFonts w:cs="Arial"/>
        </w:rPr>
        <w:t>frames are created for each sensor.</w:t>
      </w:r>
    </w:p>
    <w:p w14:paraId="3202EE62" w14:textId="77777777" w:rsidR="00162C98" w:rsidRPr="00AD1267" w:rsidRDefault="00162C98" w:rsidP="00162C98">
      <w:pPr>
        <w:pStyle w:val="ListParagraph"/>
        <w:numPr>
          <w:ilvl w:val="0"/>
          <w:numId w:val="47"/>
        </w:numPr>
        <w:rPr>
          <w:rFonts w:cs="Arial"/>
        </w:rPr>
      </w:pPr>
      <w:r w:rsidRPr="00AD1267">
        <w:rPr>
          <w:rFonts w:cs="Arial"/>
        </w:rPr>
        <w:t>The standardizers from the model training step are loaded and sensor values are standardized.</w:t>
      </w:r>
    </w:p>
    <w:p w14:paraId="357FF819" w14:textId="32D0CC21" w:rsidR="00162C98" w:rsidRPr="00AD1267" w:rsidRDefault="00162C98" w:rsidP="00162C98">
      <w:pPr>
        <w:pStyle w:val="ListParagraph"/>
        <w:numPr>
          <w:ilvl w:val="0"/>
          <w:numId w:val="47"/>
        </w:numPr>
        <w:rPr>
          <w:rFonts w:cs="Arial"/>
        </w:rPr>
      </w:pPr>
      <w:r w:rsidRPr="00AD1267">
        <w:rPr>
          <w:rFonts w:cs="Arial"/>
        </w:rPr>
        <w:t>The LSTM-ED models from the model training step are loaded, data windows required for the LSTM-ED are created</w:t>
      </w:r>
      <w:r w:rsidR="00B10923">
        <w:rPr>
          <w:rFonts w:cs="Arial"/>
        </w:rPr>
        <w:t>,</w:t>
      </w:r>
      <w:r w:rsidRPr="00AD1267">
        <w:rPr>
          <w:rFonts w:cs="Arial"/>
        </w:rPr>
        <w:t xml:space="preserve"> and the model</w:t>
      </w:r>
      <w:r w:rsidR="00B10923">
        <w:rPr>
          <w:rFonts w:cs="Arial"/>
        </w:rPr>
        <w:t>s</w:t>
      </w:r>
      <w:r w:rsidRPr="00AD1267">
        <w:rPr>
          <w:rFonts w:cs="Arial"/>
        </w:rPr>
        <w:t xml:space="preserve"> </w:t>
      </w:r>
      <w:r w:rsidR="00B10923">
        <w:rPr>
          <w:rFonts w:cs="Arial"/>
        </w:rPr>
        <w:t>are</w:t>
      </w:r>
      <w:r w:rsidRPr="00AD1267">
        <w:rPr>
          <w:rFonts w:cs="Arial"/>
        </w:rPr>
        <w:t xml:space="preserve"> applied to the data to provide predictions.</w:t>
      </w:r>
    </w:p>
    <w:p w14:paraId="095DB066" w14:textId="4EAD542E" w:rsidR="00162C98" w:rsidRPr="00AD1267" w:rsidRDefault="00162C98" w:rsidP="00162C98">
      <w:pPr>
        <w:pStyle w:val="ListParagraph"/>
        <w:numPr>
          <w:ilvl w:val="0"/>
          <w:numId w:val="47"/>
        </w:numPr>
        <w:rPr>
          <w:rFonts w:cs="Arial"/>
        </w:rPr>
      </w:pPr>
      <w:r w:rsidRPr="00AD1267">
        <w:rPr>
          <w:rFonts w:cs="Arial"/>
        </w:rPr>
        <w:t xml:space="preserve">Anomaly predictions from the LSTM-ED are written to </w:t>
      </w:r>
      <w:proofErr w:type="spellStart"/>
      <w:r w:rsidRPr="00AD1267">
        <w:rPr>
          <w:rFonts w:cs="Arial"/>
        </w:rPr>
        <w:t>InfuxDB</w:t>
      </w:r>
      <w:proofErr w:type="spellEnd"/>
      <w:r w:rsidRPr="00AD1267">
        <w:rPr>
          <w:rFonts w:cs="Arial"/>
        </w:rPr>
        <w:t xml:space="preserve"> to the PREDICT_ANOMALY measurement </w:t>
      </w:r>
      <w:proofErr w:type="spellStart"/>
      <w:r w:rsidRPr="00AD1267">
        <w:rPr>
          <w:rFonts w:cs="Arial"/>
        </w:rPr>
        <w:t>realtime_anomaly</w:t>
      </w:r>
      <w:proofErr w:type="spellEnd"/>
      <w:r w:rsidRPr="00AD1267">
        <w:rPr>
          <w:rFonts w:cs="Arial"/>
        </w:rPr>
        <w:t xml:space="preserve"> </w:t>
      </w:r>
      <w:r w:rsidR="00B10923">
        <w:rPr>
          <w:rFonts w:cs="Arial"/>
        </w:rPr>
        <w:t>tag</w:t>
      </w:r>
      <w:r w:rsidRPr="00AD1267">
        <w:rPr>
          <w:rFonts w:cs="Arial"/>
        </w:rPr>
        <w:t>.</w:t>
      </w:r>
    </w:p>
    <w:p w14:paraId="6A45004F" w14:textId="40EC72B5" w:rsidR="00162C98" w:rsidRPr="00AD1267" w:rsidRDefault="00EF366D" w:rsidP="00162C98">
      <w:pPr>
        <w:rPr>
          <w:rFonts w:cs="Arial"/>
        </w:rPr>
      </w:pPr>
      <w:r>
        <w:rPr>
          <w:rFonts w:cs="Arial"/>
          <w:noProof/>
        </w:rPr>
        <w:drawing>
          <wp:inline distT="0" distB="0" distL="0" distR="0" wp14:anchorId="49F94EB0" wp14:editId="3BF78526">
            <wp:extent cx="6400800" cy="3132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132455"/>
                    </a:xfrm>
                    <a:prstGeom prst="rect">
                      <a:avLst/>
                    </a:prstGeom>
                  </pic:spPr>
                </pic:pic>
              </a:graphicData>
            </a:graphic>
          </wp:inline>
        </w:drawing>
      </w:r>
    </w:p>
    <w:p w14:paraId="7429CCEF" w14:textId="77777777" w:rsidR="00162C98" w:rsidRPr="00AD1267" w:rsidRDefault="00162C98" w:rsidP="00162C98">
      <w:pPr>
        <w:pStyle w:val="Caption"/>
        <w:spacing w:line="360" w:lineRule="auto"/>
        <w:jc w:val="center"/>
        <w:rPr>
          <w:rFonts w:cs="Arial"/>
        </w:rPr>
      </w:pPr>
      <w:r w:rsidRPr="00AD1267">
        <w:rPr>
          <w:rFonts w:cs="Arial"/>
        </w:rPr>
        <w:t xml:space="preserve">Figure A3: Test Environment SkySpark Bucket </w:t>
      </w:r>
      <w:proofErr w:type="spellStart"/>
      <w:r w:rsidRPr="00AD1267">
        <w:rPr>
          <w:rFonts w:cs="Arial"/>
        </w:rPr>
        <w:t>Predict_Anomaly</w:t>
      </w:r>
      <w:proofErr w:type="spellEnd"/>
      <w:r w:rsidRPr="00AD1267">
        <w:rPr>
          <w:rFonts w:cs="Arial"/>
        </w:rPr>
        <w:t xml:space="preserve"> Measurement</w:t>
      </w:r>
    </w:p>
    <w:p w14:paraId="02A7DECB" w14:textId="77777777" w:rsidR="00162C98" w:rsidRPr="00AD1267" w:rsidRDefault="00162C98" w:rsidP="00162C98">
      <w:pPr>
        <w:rPr>
          <w:rFonts w:cs="Arial"/>
          <w:sz w:val="32"/>
          <w:szCs w:val="32"/>
        </w:rPr>
      </w:pPr>
      <w:r w:rsidRPr="00AD1267">
        <w:rPr>
          <w:rFonts w:cs="Arial"/>
          <w:color w:val="455F51" w:themeColor="text2"/>
          <w:sz w:val="32"/>
          <w:szCs w:val="32"/>
        </w:rPr>
        <w:t>Steps 5 and 6 – Dashboard and Notification System</w:t>
      </w:r>
    </w:p>
    <w:p w14:paraId="7D1ACFDC" w14:textId="77777777" w:rsidR="00162C98" w:rsidRPr="00AD1267" w:rsidRDefault="00162C98" w:rsidP="00162C98">
      <w:pPr>
        <w:rPr>
          <w:rFonts w:cs="Arial"/>
        </w:rPr>
      </w:pPr>
      <w:r w:rsidRPr="00AD1267">
        <w:rPr>
          <w:rFonts w:cs="Arial"/>
        </w:rPr>
        <w:t>The simple dashboard and notification system described in Section 6 of this report was created using the data available in the test environment from Steps 1 to 4. The dashboard was created by uploading a template (available in the code repository) to InfluxDB while the notification system was setup manually and configured to send notifications to a Slack channel for any data predicted as anomalous.</w:t>
      </w:r>
    </w:p>
    <w:p w14:paraId="08A51B05" w14:textId="77777777" w:rsidR="00162C98" w:rsidRPr="00AD1267" w:rsidRDefault="00162C98" w:rsidP="00162C98">
      <w:pPr>
        <w:rPr>
          <w:rFonts w:cs="Arial"/>
        </w:rPr>
      </w:pPr>
    </w:p>
    <w:p w14:paraId="410A4F2E" w14:textId="77777777" w:rsidR="00162C98" w:rsidRPr="00AD1267" w:rsidRDefault="00162C98" w:rsidP="00162C98">
      <w:pPr>
        <w:rPr>
          <w:rFonts w:cs="Arial"/>
        </w:rPr>
      </w:pPr>
    </w:p>
    <w:p w14:paraId="438C72AD" w14:textId="77777777" w:rsidR="00162C98" w:rsidRPr="00AD1267" w:rsidRDefault="00162C98" w:rsidP="00162C98">
      <w:pPr>
        <w:rPr>
          <w:rFonts w:cs="Arial"/>
        </w:rPr>
      </w:pPr>
    </w:p>
    <w:p w14:paraId="7E181DF3" w14:textId="77777777" w:rsidR="00162C98" w:rsidRPr="00AD1267" w:rsidRDefault="00162C98" w:rsidP="00162C98">
      <w:pPr>
        <w:rPr>
          <w:rFonts w:cs="Arial"/>
        </w:rPr>
      </w:pPr>
    </w:p>
    <w:p w14:paraId="7E4201F0" w14:textId="77777777" w:rsidR="00162C98" w:rsidRPr="00AD1267" w:rsidRDefault="00162C98" w:rsidP="00162C98">
      <w:pPr>
        <w:rPr>
          <w:rFonts w:cs="Arial"/>
        </w:rPr>
      </w:pPr>
    </w:p>
    <w:p w14:paraId="45514E65" w14:textId="470C7767" w:rsidR="00162C98" w:rsidRPr="00AD1267" w:rsidRDefault="00EF366D" w:rsidP="00162C98">
      <w:pPr>
        <w:rPr>
          <w:rFonts w:cs="Arial"/>
        </w:rPr>
      </w:pPr>
      <w:r>
        <w:rPr>
          <w:rFonts w:cs="Arial"/>
          <w:noProof/>
        </w:rPr>
        <w:lastRenderedPageBreak/>
        <w:drawing>
          <wp:inline distT="0" distB="0" distL="0" distR="0" wp14:anchorId="444D7A11" wp14:editId="67A44C44">
            <wp:extent cx="6400800" cy="32886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288665"/>
                    </a:xfrm>
                    <a:prstGeom prst="rect">
                      <a:avLst/>
                    </a:prstGeom>
                  </pic:spPr>
                </pic:pic>
              </a:graphicData>
            </a:graphic>
          </wp:inline>
        </w:drawing>
      </w:r>
    </w:p>
    <w:p w14:paraId="5B395C6B" w14:textId="77777777" w:rsidR="00162C98" w:rsidRPr="00AD1267" w:rsidRDefault="00162C98" w:rsidP="00162C98">
      <w:pPr>
        <w:pStyle w:val="Caption"/>
        <w:spacing w:line="360" w:lineRule="auto"/>
        <w:jc w:val="center"/>
        <w:rPr>
          <w:rFonts w:cs="Arial"/>
        </w:rPr>
      </w:pPr>
      <w:r w:rsidRPr="00AD1267">
        <w:rPr>
          <w:rFonts w:cs="Arial"/>
        </w:rPr>
        <w:t>Figure A4: Test Environment Dashboard</w:t>
      </w:r>
    </w:p>
    <w:p w14:paraId="429B6C02" w14:textId="77777777" w:rsidR="00162C98" w:rsidRPr="00AD1267" w:rsidRDefault="00162C98" w:rsidP="00162C98">
      <w:pPr>
        <w:rPr>
          <w:rFonts w:cs="Arial"/>
          <w:sz w:val="32"/>
          <w:szCs w:val="32"/>
        </w:rPr>
      </w:pPr>
      <w:r w:rsidRPr="00AD1267">
        <w:rPr>
          <w:rFonts w:cs="Arial"/>
          <w:color w:val="455F51" w:themeColor="text2"/>
          <w:sz w:val="32"/>
          <w:szCs w:val="32"/>
        </w:rPr>
        <w:t>Step 7 – Test Notification System</w:t>
      </w:r>
    </w:p>
    <w:p w14:paraId="5F8B5B39" w14:textId="23D40A47" w:rsidR="00162C98" w:rsidRPr="00AD1267" w:rsidRDefault="00162C98" w:rsidP="00162C98">
      <w:pPr>
        <w:rPr>
          <w:rFonts w:cs="Arial"/>
        </w:rPr>
      </w:pPr>
      <w:r w:rsidRPr="00AD1267">
        <w:rPr>
          <w:rFonts w:cs="Arial"/>
        </w:rPr>
        <w:t xml:space="preserve">The notification system was tested by uploading anomalous </w:t>
      </w:r>
      <w:r w:rsidR="008C10C1">
        <w:rPr>
          <w:rFonts w:cs="Arial"/>
        </w:rPr>
        <w:t>tags</w:t>
      </w:r>
      <w:r w:rsidRPr="00AD1267">
        <w:rPr>
          <w:rFonts w:cs="Arial"/>
        </w:rPr>
        <w:t xml:space="preserve"> for sensor </w:t>
      </w:r>
      <w:r>
        <w:rPr>
          <w:rFonts w:cs="Arial"/>
        </w:rPr>
        <w:t>Campus Energy Centre Campus HW Main Meter Power</w:t>
      </w:r>
      <w:r w:rsidRPr="00AD1267">
        <w:rPr>
          <w:rFonts w:cs="Arial"/>
        </w:rPr>
        <w:t xml:space="preserve"> to InfluxDB in the PREDICT_ANOMALY measurement </w:t>
      </w:r>
      <w:proofErr w:type="spellStart"/>
      <w:r w:rsidRPr="00AD1267">
        <w:rPr>
          <w:rFonts w:cs="Arial"/>
        </w:rPr>
        <w:t>realtime_predict</w:t>
      </w:r>
      <w:proofErr w:type="spellEnd"/>
      <w:r w:rsidRPr="00AD1267">
        <w:rPr>
          <w:rFonts w:cs="Arial"/>
        </w:rPr>
        <w:t xml:space="preserve"> </w:t>
      </w:r>
      <w:r>
        <w:rPr>
          <w:rFonts w:cs="Arial"/>
        </w:rPr>
        <w:t>tag</w:t>
      </w:r>
      <w:r w:rsidRPr="00AD1267">
        <w:rPr>
          <w:rFonts w:cs="Arial"/>
        </w:rPr>
        <w:t>. This resulted in the following notification sent to the Slack channel.</w:t>
      </w:r>
    </w:p>
    <w:p w14:paraId="00377307" w14:textId="77777777" w:rsidR="00162C98" w:rsidRPr="00AD1267" w:rsidRDefault="00162C98" w:rsidP="00162C98">
      <w:pPr>
        <w:rPr>
          <w:rFonts w:cs="Arial"/>
        </w:rPr>
      </w:pPr>
      <w:r>
        <w:rPr>
          <w:noProof/>
        </w:rPr>
        <w:drawing>
          <wp:inline distT="0" distB="0" distL="0" distR="0" wp14:anchorId="6CD03F57" wp14:editId="0C1ADAC1">
            <wp:extent cx="6400800" cy="8362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836295"/>
                    </a:xfrm>
                    <a:prstGeom prst="rect">
                      <a:avLst/>
                    </a:prstGeom>
                  </pic:spPr>
                </pic:pic>
              </a:graphicData>
            </a:graphic>
          </wp:inline>
        </w:drawing>
      </w:r>
    </w:p>
    <w:p w14:paraId="6A44746F" w14:textId="77777777" w:rsidR="00162C98" w:rsidRPr="00AD1267" w:rsidRDefault="00162C98" w:rsidP="00162C98">
      <w:pPr>
        <w:pStyle w:val="Caption"/>
        <w:spacing w:line="360" w:lineRule="auto"/>
        <w:jc w:val="center"/>
        <w:rPr>
          <w:rFonts w:cs="Arial"/>
        </w:rPr>
      </w:pPr>
      <w:r w:rsidRPr="00AD1267">
        <w:rPr>
          <w:rFonts w:cs="Arial"/>
        </w:rPr>
        <w:t>Figure A5: Test Environment Notification</w:t>
      </w:r>
    </w:p>
    <w:p w14:paraId="304278DF" w14:textId="77777777" w:rsidR="00E02F3F" w:rsidRPr="00AD1267" w:rsidRDefault="00E02F3F" w:rsidP="00AD1267">
      <w:pPr>
        <w:rPr>
          <w:rFonts w:cs="Arial"/>
        </w:rPr>
      </w:pPr>
    </w:p>
    <w:p w14:paraId="5CA10BFA" w14:textId="29555BA6" w:rsidR="007F1BC2" w:rsidRPr="00AD1267" w:rsidRDefault="007F1BC2" w:rsidP="00AD1267">
      <w:pPr>
        <w:rPr>
          <w:rFonts w:cs="Arial"/>
        </w:rPr>
      </w:pPr>
      <w:r w:rsidRPr="00AD1267">
        <w:rPr>
          <w:rFonts w:cs="Arial"/>
        </w:rPr>
        <w:br w:type="page"/>
      </w:r>
    </w:p>
    <w:p w14:paraId="4AA9C360" w14:textId="7E17A942" w:rsidR="007F1BC2" w:rsidRPr="00AD1267" w:rsidRDefault="007F1BC2" w:rsidP="00AD1267">
      <w:pPr>
        <w:pStyle w:val="Heading1"/>
        <w:spacing w:line="360" w:lineRule="auto"/>
        <w:rPr>
          <w:rFonts w:cs="Arial"/>
          <w:sz w:val="38"/>
          <w:szCs w:val="38"/>
        </w:rPr>
      </w:pPr>
      <w:bookmarkStart w:id="50" w:name="_Toc75155648"/>
      <w:r w:rsidRPr="00AD1267">
        <w:rPr>
          <w:rFonts w:cs="Arial"/>
          <w:sz w:val="38"/>
          <w:szCs w:val="38"/>
        </w:rPr>
        <w:lastRenderedPageBreak/>
        <w:t xml:space="preserve">Appendix B – </w:t>
      </w:r>
      <w:r w:rsidR="003010EA" w:rsidRPr="00AD1267">
        <w:rPr>
          <w:rFonts w:cs="Arial"/>
          <w:sz w:val="38"/>
          <w:szCs w:val="38"/>
        </w:rPr>
        <w:t>Additional Sensor Information</w:t>
      </w:r>
      <w:bookmarkEnd w:id="50"/>
    </w:p>
    <w:p w14:paraId="637A2BF3" w14:textId="5DA8219B" w:rsidR="003010EA" w:rsidRPr="00AD1267" w:rsidRDefault="003010EA" w:rsidP="00AD1267">
      <w:pPr>
        <w:rPr>
          <w:rFonts w:cs="Arial"/>
        </w:rPr>
      </w:pPr>
      <w:r w:rsidRPr="00AD1267">
        <w:rPr>
          <w:rFonts w:cs="Arial"/>
        </w:rPr>
        <w:t>Figures B1 and B2 show the sensor records used in Phase 1 and Phase 2 testing, respectively.</w:t>
      </w:r>
      <w:r w:rsidR="00656BE6">
        <w:rPr>
          <w:rFonts w:cs="Arial"/>
        </w:rPr>
        <w:t xml:space="preserve"> Both figures show the train/test splits used in model testing </w:t>
      </w:r>
      <w:r w:rsidR="00CE5EEA">
        <w:rPr>
          <w:rFonts w:cs="Arial"/>
        </w:rPr>
        <w:t xml:space="preserve">as vertical dashed lines </w:t>
      </w:r>
      <w:r w:rsidR="00656BE6">
        <w:rPr>
          <w:rFonts w:cs="Arial"/>
        </w:rPr>
        <w:t>and Figure B1 shows the manual labelled anomalies.</w:t>
      </w:r>
    </w:p>
    <w:p w14:paraId="1057EF09" w14:textId="57885AFB" w:rsidR="003010EA" w:rsidRPr="00AD1267" w:rsidRDefault="00CE5EEA" w:rsidP="00AD1267">
      <w:pPr>
        <w:rPr>
          <w:rFonts w:cs="Arial"/>
        </w:rPr>
      </w:pPr>
      <w:r>
        <w:rPr>
          <w:rFonts w:cs="Arial"/>
          <w:noProof/>
        </w:rPr>
        <w:drawing>
          <wp:inline distT="0" distB="0" distL="0" distR="0" wp14:anchorId="2517305E" wp14:editId="6EC40BAD">
            <wp:extent cx="6276975" cy="6517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6278534" cy="6518962"/>
                    </a:xfrm>
                    <a:prstGeom prst="rect">
                      <a:avLst/>
                    </a:prstGeom>
                  </pic:spPr>
                </pic:pic>
              </a:graphicData>
            </a:graphic>
          </wp:inline>
        </w:drawing>
      </w:r>
    </w:p>
    <w:p w14:paraId="09651A74" w14:textId="4A95C21F" w:rsidR="003010EA" w:rsidRPr="00AD1267" w:rsidRDefault="003010EA" w:rsidP="00AD1267">
      <w:pPr>
        <w:pStyle w:val="Caption"/>
        <w:spacing w:line="360" w:lineRule="auto"/>
        <w:jc w:val="center"/>
        <w:rPr>
          <w:rFonts w:cs="Arial"/>
        </w:rPr>
      </w:pPr>
      <w:r w:rsidRPr="00AD1267">
        <w:rPr>
          <w:rFonts w:cs="Arial"/>
        </w:rPr>
        <w:t>Figure B1: CEC Sensors used in Phase 1 Testing</w:t>
      </w:r>
    </w:p>
    <w:p w14:paraId="30BF04C8" w14:textId="1879DEB3" w:rsidR="003010EA" w:rsidRPr="00AD1267" w:rsidRDefault="003010EA" w:rsidP="00AD1267">
      <w:pPr>
        <w:rPr>
          <w:rFonts w:cs="Arial"/>
        </w:rPr>
      </w:pPr>
    </w:p>
    <w:p w14:paraId="166135DF" w14:textId="07AE55D9" w:rsidR="003010EA" w:rsidRPr="00AD1267" w:rsidRDefault="00CE5EEA" w:rsidP="00AD1267">
      <w:pPr>
        <w:rPr>
          <w:rFonts w:cs="Arial"/>
        </w:rPr>
      </w:pPr>
      <w:r>
        <w:rPr>
          <w:rFonts w:cs="Arial"/>
          <w:noProof/>
        </w:rPr>
        <w:drawing>
          <wp:inline distT="0" distB="0" distL="0" distR="0" wp14:anchorId="4620261F" wp14:editId="0CAA04D2">
            <wp:extent cx="6400800" cy="6536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6400800" cy="6536690"/>
                    </a:xfrm>
                    <a:prstGeom prst="rect">
                      <a:avLst/>
                    </a:prstGeom>
                  </pic:spPr>
                </pic:pic>
              </a:graphicData>
            </a:graphic>
          </wp:inline>
        </w:drawing>
      </w:r>
    </w:p>
    <w:p w14:paraId="036193CC" w14:textId="457B2F07" w:rsidR="003010EA" w:rsidRPr="00AD1267" w:rsidRDefault="003010EA" w:rsidP="00AD1267">
      <w:pPr>
        <w:pStyle w:val="Caption"/>
        <w:spacing w:line="360" w:lineRule="auto"/>
        <w:jc w:val="center"/>
        <w:rPr>
          <w:rFonts w:cs="Arial"/>
        </w:rPr>
      </w:pPr>
      <w:r w:rsidRPr="00AD1267">
        <w:rPr>
          <w:rFonts w:cs="Arial"/>
        </w:rPr>
        <w:t>Figure B2: CEC Sensors used in Phase 2 Testing</w:t>
      </w:r>
    </w:p>
    <w:p w14:paraId="6AE94865" w14:textId="7516B66E" w:rsidR="003010EA" w:rsidRPr="00AD1267" w:rsidRDefault="003010EA" w:rsidP="00AD1267">
      <w:pPr>
        <w:rPr>
          <w:rFonts w:cs="Arial"/>
        </w:rPr>
      </w:pPr>
    </w:p>
    <w:p w14:paraId="2F106051" w14:textId="77777777" w:rsidR="003010EA" w:rsidRPr="00AD1267" w:rsidRDefault="003010EA" w:rsidP="00AD1267">
      <w:pPr>
        <w:rPr>
          <w:rFonts w:cs="Arial"/>
        </w:rPr>
      </w:pPr>
    </w:p>
    <w:p w14:paraId="444A29F3" w14:textId="2BA9371D" w:rsidR="00A877B5" w:rsidRPr="00AD1267" w:rsidRDefault="008603F3" w:rsidP="00AD1267">
      <w:pPr>
        <w:rPr>
          <w:rFonts w:cs="Arial"/>
        </w:rPr>
      </w:pPr>
      <w:r w:rsidRPr="00AD1267">
        <w:rPr>
          <w:rFonts w:cs="Arial"/>
        </w:rPr>
        <w:lastRenderedPageBreak/>
        <w:t>Manual anomaly labelling was completed on</w:t>
      </w:r>
      <w:r w:rsidR="003010EA" w:rsidRPr="00AD1267">
        <w:rPr>
          <w:rFonts w:cs="Arial"/>
        </w:rPr>
        <w:t xml:space="preserve"> the</w:t>
      </w:r>
      <w:r w:rsidRPr="00AD1267">
        <w:rPr>
          <w:rFonts w:cs="Arial"/>
        </w:rPr>
        <w:t xml:space="preserve"> five sensors</w:t>
      </w:r>
      <w:r w:rsidR="003010EA" w:rsidRPr="00AD1267">
        <w:rPr>
          <w:rFonts w:cs="Arial"/>
        </w:rPr>
        <w:t xml:space="preserve"> used in Phase 1 testing</w:t>
      </w:r>
      <w:r w:rsidRPr="00AD1267">
        <w:rPr>
          <w:rFonts w:cs="Arial"/>
        </w:rPr>
        <w:t xml:space="preserve"> to support model performance assessment</w:t>
      </w:r>
      <w:r w:rsidR="003010EA" w:rsidRPr="00AD1267">
        <w:rPr>
          <w:rFonts w:cs="Arial"/>
        </w:rPr>
        <w:t>s</w:t>
      </w:r>
      <w:r w:rsidRPr="00AD1267">
        <w:rPr>
          <w:rFonts w:cs="Arial"/>
        </w:rPr>
        <w:t>. Records of anomalies for the sensors were not available and the labelling process was based on a visual assessment of data that appeared abnormal. This could include large spikes, flatline data, or irregular patterns based on surrounding data.</w:t>
      </w:r>
      <w:r w:rsidR="00236EE3" w:rsidRPr="00AD1267">
        <w:rPr>
          <w:rFonts w:cs="Arial"/>
        </w:rPr>
        <w:t xml:space="preserve"> </w:t>
      </w:r>
      <w:r w:rsidR="00D55B4C" w:rsidRPr="00AD1267">
        <w:rPr>
          <w:rFonts w:cs="Arial"/>
        </w:rPr>
        <w:t xml:space="preserve">A </w:t>
      </w:r>
      <w:r w:rsidR="003010EA" w:rsidRPr="00AD1267">
        <w:rPr>
          <w:rFonts w:cs="Arial"/>
        </w:rPr>
        <w:t xml:space="preserve">general </w:t>
      </w:r>
      <w:r w:rsidR="00D55B4C" w:rsidRPr="00AD1267">
        <w:rPr>
          <w:rFonts w:cs="Arial"/>
        </w:rPr>
        <w:t>description of the anomalies identified at the sensors is provided in Table B1</w:t>
      </w:r>
      <w:r w:rsidR="008506D7" w:rsidRPr="00AD1267">
        <w:rPr>
          <w:rFonts w:cs="Arial"/>
        </w:rPr>
        <w:t xml:space="preserve">. </w:t>
      </w:r>
    </w:p>
    <w:p w14:paraId="3F1727B3" w14:textId="1BDA9F98" w:rsidR="005565AB" w:rsidRDefault="005565AB" w:rsidP="00AD1267">
      <w:pPr>
        <w:pStyle w:val="Caption"/>
        <w:spacing w:line="360" w:lineRule="auto"/>
        <w:jc w:val="center"/>
      </w:pPr>
      <w:r>
        <w:t>Table B1: CEC Sensor Manual Anomaly Labels</w:t>
      </w:r>
    </w:p>
    <w:tbl>
      <w:tblPr>
        <w:tblStyle w:val="TableGrid"/>
        <w:tblW w:w="9810"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7753"/>
      </w:tblGrid>
      <w:tr w:rsidR="009B1E94" w:rsidRPr="00A31FFB" w14:paraId="1804D554" w14:textId="77777777" w:rsidTr="00656BE6">
        <w:trPr>
          <w:trHeight w:val="292"/>
          <w:jc w:val="center"/>
        </w:trPr>
        <w:tc>
          <w:tcPr>
            <w:tcW w:w="2057" w:type="dxa"/>
            <w:tcBorders>
              <w:top w:val="single" w:sz="4" w:space="0" w:color="auto"/>
              <w:bottom w:val="single" w:sz="4" w:space="0" w:color="auto"/>
            </w:tcBorders>
          </w:tcPr>
          <w:p w14:paraId="2513661A" w14:textId="2D84DA5F" w:rsidR="009B1E94" w:rsidRPr="00A31FFB" w:rsidRDefault="009B1E94" w:rsidP="00F11C2B">
            <w:pPr>
              <w:spacing w:line="276" w:lineRule="auto"/>
              <w:jc w:val="center"/>
              <w:rPr>
                <w:b/>
                <w:bCs/>
                <w:color w:val="2A4F1C" w:themeColor="accent2" w:themeShade="80"/>
                <w:sz w:val="16"/>
                <w:szCs w:val="16"/>
              </w:rPr>
            </w:pPr>
            <w:r w:rsidRPr="00962FD5">
              <w:rPr>
                <w:b/>
                <w:bCs/>
                <w:color w:val="2A4F1C" w:themeColor="accent2" w:themeShade="80"/>
                <w:sz w:val="16"/>
                <w:szCs w:val="16"/>
              </w:rPr>
              <w:t>Sensor Name</w:t>
            </w:r>
          </w:p>
        </w:tc>
        <w:tc>
          <w:tcPr>
            <w:tcW w:w="7753" w:type="dxa"/>
            <w:tcBorders>
              <w:top w:val="single" w:sz="4" w:space="0" w:color="auto"/>
              <w:bottom w:val="single" w:sz="4" w:space="0" w:color="auto"/>
            </w:tcBorders>
          </w:tcPr>
          <w:p w14:paraId="0F6104E1" w14:textId="19FAEB4C" w:rsidR="009B1E94" w:rsidRPr="00A31FFB" w:rsidRDefault="009B1E94" w:rsidP="00F11C2B">
            <w:pPr>
              <w:spacing w:line="276" w:lineRule="auto"/>
              <w:jc w:val="center"/>
              <w:rPr>
                <w:b/>
                <w:bCs/>
                <w:color w:val="2A4F1C" w:themeColor="accent2" w:themeShade="80"/>
                <w:sz w:val="16"/>
                <w:szCs w:val="16"/>
              </w:rPr>
            </w:pPr>
            <w:r w:rsidRPr="00962FD5">
              <w:rPr>
                <w:b/>
                <w:bCs/>
                <w:color w:val="2A4F1C" w:themeColor="accent2" w:themeShade="80"/>
                <w:sz w:val="16"/>
                <w:szCs w:val="16"/>
              </w:rPr>
              <w:t>Description of Anomalies</w:t>
            </w:r>
          </w:p>
        </w:tc>
      </w:tr>
      <w:tr w:rsidR="009B1E94" w:rsidRPr="00A31FFB" w14:paraId="193CB36D" w14:textId="77777777" w:rsidTr="00656BE6">
        <w:trPr>
          <w:trHeight w:val="589"/>
          <w:jc w:val="center"/>
        </w:trPr>
        <w:tc>
          <w:tcPr>
            <w:tcW w:w="2057" w:type="dxa"/>
            <w:tcBorders>
              <w:top w:val="single" w:sz="4" w:space="0" w:color="auto"/>
              <w:bottom w:val="single" w:sz="4" w:space="0" w:color="FFFFFF" w:themeColor="background1"/>
              <w:right w:val="single" w:sz="4" w:space="0" w:color="FFFFFF" w:themeColor="background1"/>
            </w:tcBorders>
            <w:shd w:val="clear" w:color="auto" w:fill="EBF1ED"/>
            <w:vAlign w:val="center"/>
          </w:tcPr>
          <w:p w14:paraId="0C78A3BA" w14:textId="77AAEB60" w:rsidR="009B1E94" w:rsidRPr="00656BE6" w:rsidRDefault="009B1E94" w:rsidP="009B1E94">
            <w:pPr>
              <w:spacing w:line="276" w:lineRule="auto"/>
              <w:rPr>
                <w:color w:val="2A4F1C" w:themeColor="accent2" w:themeShade="80"/>
                <w:sz w:val="18"/>
                <w:szCs w:val="18"/>
              </w:rPr>
            </w:pPr>
            <w:bookmarkStart w:id="51" w:name="_Hlk74727495"/>
            <w:r w:rsidRPr="00656BE6">
              <w:rPr>
                <w:color w:val="2A4F1C" w:themeColor="accent2" w:themeShade="80"/>
                <w:sz w:val="18"/>
                <w:szCs w:val="18"/>
              </w:rPr>
              <w:t>HW Main Meter Power</w:t>
            </w:r>
          </w:p>
        </w:tc>
        <w:tc>
          <w:tcPr>
            <w:tcW w:w="7753" w:type="dxa"/>
            <w:tcBorders>
              <w:top w:val="single" w:sz="4" w:space="0" w:color="auto"/>
              <w:left w:val="single" w:sz="4" w:space="0" w:color="FFFFFF" w:themeColor="background1"/>
              <w:bottom w:val="single" w:sz="4" w:space="0" w:color="FFFFFF" w:themeColor="background1"/>
              <w:right w:val="nil"/>
            </w:tcBorders>
            <w:shd w:val="clear" w:color="auto" w:fill="EBF1ED"/>
            <w:vAlign w:val="center"/>
          </w:tcPr>
          <w:p w14:paraId="6D70F769" w14:textId="47ACE69A" w:rsidR="00656BE6"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Most identified anomalies are several data points that rapidly drop to zero or near zero. These may be due to operations but are infrequent.</w:t>
            </w:r>
          </w:p>
          <w:p w14:paraId="028A17F6" w14:textId="7616782E"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Several rapid spikes that increase in value. These may be operational but are infrequent.</w:t>
            </w:r>
          </w:p>
          <w:p w14:paraId="54E263C5" w14:textId="77777777"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A period of data that sits well below the general trend of surrounding data.</w:t>
            </w:r>
          </w:p>
          <w:p w14:paraId="4A3CCACB" w14:textId="74CC18DA" w:rsidR="00656BE6" w:rsidRPr="00656BE6" w:rsidRDefault="00656BE6" w:rsidP="009B1E94">
            <w:pPr>
              <w:spacing w:line="276" w:lineRule="auto"/>
              <w:rPr>
                <w:color w:val="2A4F1C" w:themeColor="accent2" w:themeShade="80"/>
                <w:sz w:val="18"/>
                <w:szCs w:val="18"/>
              </w:rPr>
            </w:pPr>
          </w:p>
        </w:tc>
      </w:tr>
      <w:bookmarkEnd w:id="51"/>
      <w:tr w:rsidR="009B1E94" w:rsidRPr="00A31FFB" w14:paraId="6EEA5BBC" w14:textId="77777777" w:rsidTr="00656BE6">
        <w:trPr>
          <w:trHeight w:val="438"/>
          <w:jc w:val="center"/>
        </w:trPr>
        <w:tc>
          <w:tcPr>
            <w:tcW w:w="2057" w:type="dxa"/>
            <w:tcBorders>
              <w:top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8BC22BB" w14:textId="280537E0"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HW Main Meter Entering Water Temperature</w:t>
            </w:r>
          </w:p>
        </w:tc>
        <w:tc>
          <w:tcPr>
            <w:tcW w:w="7753" w:type="dxa"/>
            <w:tcBorders>
              <w:top w:val="single" w:sz="4" w:space="0" w:color="FFFFFF" w:themeColor="background1"/>
              <w:left w:val="single" w:sz="4" w:space="0" w:color="FFFFFF" w:themeColor="background1"/>
              <w:bottom w:val="single" w:sz="4" w:space="0" w:color="FFFFFF" w:themeColor="background1"/>
              <w:right w:val="nil"/>
            </w:tcBorders>
            <w:shd w:val="clear" w:color="auto" w:fill="auto"/>
            <w:vAlign w:val="center"/>
          </w:tcPr>
          <w:p w14:paraId="66B26BD5" w14:textId="20D48120"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Points with zero values that do not make sense for a temperature sensor.</w:t>
            </w:r>
          </w:p>
          <w:p w14:paraId="65DFBC6B" w14:textId="55044B95"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Periods of data sitting high above the trend of surrounding data.</w:t>
            </w:r>
          </w:p>
          <w:p w14:paraId="534C403E" w14:textId="32E41EB2"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Flatline periods of data with identical values.</w:t>
            </w:r>
          </w:p>
          <w:p w14:paraId="2F496F87" w14:textId="4A56506C"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 Several rapid drops in data.</w:t>
            </w:r>
          </w:p>
          <w:p w14:paraId="2F486230" w14:textId="77777777" w:rsidR="009B1E94" w:rsidRPr="00656BE6" w:rsidRDefault="009B1E94" w:rsidP="009B1E94">
            <w:pPr>
              <w:spacing w:line="276" w:lineRule="auto"/>
              <w:rPr>
                <w:color w:val="2A4F1C" w:themeColor="accent2" w:themeShade="80"/>
                <w:sz w:val="18"/>
                <w:szCs w:val="18"/>
              </w:rPr>
            </w:pPr>
          </w:p>
          <w:p w14:paraId="5409B3E4" w14:textId="73976449" w:rsidR="009B1E94" w:rsidRPr="00656BE6" w:rsidRDefault="009B1E94" w:rsidP="009B1E94">
            <w:pPr>
              <w:spacing w:line="276" w:lineRule="auto"/>
              <w:rPr>
                <w:color w:val="2A4F1C" w:themeColor="accent2" w:themeShade="80"/>
                <w:sz w:val="18"/>
                <w:szCs w:val="18"/>
              </w:rPr>
            </w:pPr>
            <w:r w:rsidRPr="00656BE6">
              <w:rPr>
                <w:color w:val="2A4F1C" w:themeColor="accent2" w:themeShade="80"/>
                <w:sz w:val="18"/>
                <w:szCs w:val="18"/>
              </w:rPr>
              <w:t>There are periods in the summer of 2017, 2018, and 2019 that have very distinct patterns. This was noted by Energy and Water Services to be due to CEC boiler shutdowns. These periods are not labelled as anomalies</w:t>
            </w:r>
            <w:r w:rsidR="004D5B12">
              <w:rPr>
                <w:color w:val="2A4F1C" w:themeColor="accent2" w:themeShade="80"/>
                <w:sz w:val="18"/>
                <w:szCs w:val="18"/>
              </w:rPr>
              <w:t>. These periods do not overlap the testing portion of the train/test split.</w:t>
            </w:r>
          </w:p>
          <w:p w14:paraId="7E571C6C" w14:textId="21D06D9C" w:rsidR="00656BE6" w:rsidRPr="00656BE6" w:rsidRDefault="00656BE6" w:rsidP="009B1E94">
            <w:pPr>
              <w:spacing w:line="276" w:lineRule="auto"/>
              <w:rPr>
                <w:color w:val="2A4F1C" w:themeColor="accent2" w:themeShade="80"/>
                <w:sz w:val="18"/>
                <w:szCs w:val="18"/>
              </w:rPr>
            </w:pPr>
          </w:p>
        </w:tc>
      </w:tr>
      <w:tr w:rsidR="00656BE6" w:rsidRPr="00A31FFB" w14:paraId="68735BD2" w14:textId="77777777" w:rsidTr="00656BE6">
        <w:trPr>
          <w:trHeight w:val="92"/>
          <w:jc w:val="center"/>
        </w:trPr>
        <w:tc>
          <w:tcPr>
            <w:tcW w:w="2057"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C776F1B" w14:textId="4B58641A"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HW Main Meter Flow</w:t>
            </w:r>
          </w:p>
        </w:tc>
        <w:tc>
          <w:tcPr>
            <w:tcW w:w="7753" w:type="dxa"/>
            <w:tcBorders>
              <w:top w:val="single" w:sz="4" w:space="0" w:color="FFFFFF" w:themeColor="background1"/>
              <w:left w:val="single" w:sz="4" w:space="0" w:color="FFFFFF" w:themeColor="background1"/>
              <w:bottom w:val="single" w:sz="4" w:space="0" w:color="FFFFFF" w:themeColor="background1"/>
              <w:right w:val="nil"/>
            </w:tcBorders>
            <w:shd w:val="clear" w:color="auto" w:fill="EBF1ED"/>
            <w:vAlign w:val="center"/>
          </w:tcPr>
          <w:p w14:paraId="190529C4"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Single points or groups of data points sitting well above surrounding trends of data.</w:t>
            </w:r>
          </w:p>
          <w:p w14:paraId="76200264"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Rapid drops in data points to zero or near zero. These may be due to operations but are infrequent.</w:t>
            </w:r>
          </w:p>
          <w:p w14:paraId="4508AD64"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Flatline period of data.</w:t>
            </w:r>
          </w:p>
          <w:p w14:paraId="285DC7DF"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Several rapid spikes up and down in values. These may be operational but are infrequent.</w:t>
            </w:r>
          </w:p>
          <w:p w14:paraId="4CEE2E4F" w14:textId="134710D7" w:rsidR="00656BE6" w:rsidRPr="00656BE6" w:rsidRDefault="00656BE6" w:rsidP="00656BE6">
            <w:pPr>
              <w:spacing w:line="276" w:lineRule="auto"/>
              <w:rPr>
                <w:color w:val="2A4F1C" w:themeColor="accent2" w:themeShade="80"/>
                <w:sz w:val="18"/>
                <w:szCs w:val="18"/>
              </w:rPr>
            </w:pPr>
          </w:p>
        </w:tc>
      </w:tr>
      <w:tr w:rsidR="00656BE6" w:rsidRPr="00A31FFB" w14:paraId="57910267" w14:textId="77777777" w:rsidTr="00656BE6">
        <w:trPr>
          <w:trHeight w:val="92"/>
          <w:jc w:val="center"/>
        </w:trPr>
        <w:tc>
          <w:tcPr>
            <w:tcW w:w="2057" w:type="dxa"/>
            <w:tcBorders>
              <w:top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7DB28FF" w14:textId="29239AA1"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Boiler B-1 Gas Pressure</w:t>
            </w:r>
          </w:p>
        </w:tc>
        <w:tc>
          <w:tcPr>
            <w:tcW w:w="7753" w:type="dxa"/>
            <w:tcBorders>
              <w:top w:val="single" w:sz="4" w:space="0" w:color="FFFFFF" w:themeColor="background1"/>
              <w:left w:val="single" w:sz="4" w:space="0" w:color="FFFFFF" w:themeColor="background1"/>
              <w:bottom w:val="single" w:sz="4" w:space="0" w:color="FFFFFF" w:themeColor="background1"/>
              <w:right w:val="nil"/>
            </w:tcBorders>
            <w:shd w:val="clear" w:color="auto" w:fill="auto"/>
            <w:vAlign w:val="center"/>
          </w:tcPr>
          <w:p w14:paraId="3D30ABEE"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All anomalies labelled for this sensor are rapid spikes in pressure well above the general trend.</w:t>
            </w:r>
          </w:p>
          <w:p w14:paraId="2DC0C6A2" w14:textId="30C97F98" w:rsidR="00656BE6" w:rsidRPr="00656BE6" w:rsidRDefault="00656BE6" w:rsidP="00656BE6">
            <w:pPr>
              <w:spacing w:line="276" w:lineRule="auto"/>
              <w:rPr>
                <w:color w:val="2A4F1C" w:themeColor="accent2" w:themeShade="80"/>
                <w:sz w:val="18"/>
                <w:szCs w:val="18"/>
              </w:rPr>
            </w:pPr>
          </w:p>
        </w:tc>
      </w:tr>
      <w:tr w:rsidR="00656BE6" w:rsidRPr="00A31FFB" w14:paraId="26565ABF" w14:textId="77777777" w:rsidTr="00656BE6">
        <w:trPr>
          <w:trHeight w:val="92"/>
          <w:jc w:val="center"/>
        </w:trPr>
        <w:tc>
          <w:tcPr>
            <w:tcW w:w="2057"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3143213" w14:textId="67280BD4"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Boiler B-1 Exhaust O</w:t>
            </w:r>
            <w:r w:rsidRPr="00656BE6">
              <w:rPr>
                <w:rFonts w:ascii="Cambria Math" w:hAnsi="Cambria Math" w:cs="Cambria Math"/>
                <w:color w:val="2A4F1C" w:themeColor="accent2" w:themeShade="80"/>
                <w:sz w:val="18"/>
                <w:szCs w:val="18"/>
              </w:rPr>
              <w:t>₂</w:t>
            </w:r>
          </w:p>
        </w:tc>
        <w:tc>
          <w:tcPr>
            <w:tcW w:w="7753" w:type="dxa"/>
            <w:tcBorders>
              <w:top w:val="single" w:sz="4" w:space="0" w:color="FFFFFF" w:themeColor="background1"/>
              <w:left w:val="single" w:sz="4" w:space="0" w:color="FFFFFF" w:themeColor="background1"/>
              <w:bottom w:val="single" w:sz="4" w:space="0" w:color="FFFFFF" w:themeColor="background1"/>
              <w:right w:val="nil"/>
            </w:tcBorders>
            <w:shd w:val="clear" w:color="auto" w:fill="EBF1ED"/>
            <w:vAlign w:val="center"/>
          </w:tcPr>
          <w:p w14:paraId="5E32D0AF"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This sensor appears to have constant values for long period of time and undergoes changes in values infrequently. These infrequent changes in values have been labelled.</w:t>
            </w:r>
          </w:p>
          <w:p w14:paraId="3F7D5EDC" w14:textId="77777777" w:rsidR="00656BE6" w:rsidRPr="00656BE6" w:rsidRDefault="00656BE6" w:rsidP="00656BE6">
            <w:pPr>
              <w:spacing w:line="276" w:lineRule="auto"/>
              <w:rPr>
                <w:color w:val="2A4F1C" w:themeColor="accent2" w:themeShade="80"/>
                <w:sz w:val="18"/>
                <w:szCs w:val="18"/>
              </w:rPr>
            </w:pPr>
            <w:r w:rsidRPr="00656BE6">
              <w:rPr>
                <w:color w:val="2A4F1C" w:themeColor="accent2" w:themeShade="80"/>
                <w:sz w:val="18"/>
                <w:szCs w:val="18"/>
              </w:rPr>
              <w:t>• Zero value data points.</w:t>
            </w:r>
          </w:p>
          <w:p w14:paraId="25722085" w14:textId="0F40AEC4" w:rsidR="00656BE6" w:rsidRPr="00656BE6" w:rsidRDefault="00656BE6" w:rsidP="00656BE6">
            <w:pPr>
              <w:spacing w:line="276" w:lineRule="auto"/>
              <w:rPr>
                <w:color w:val="2A4F1C" w:themeColor="accent2" w:themeShade="80"/>
                <w:sz w:val="18"/>
                <w:szCs w:val="18"/>
              </w:rPr>
            </w:pPr>
          </w:p>
        </w:tc>
      </w:tr>
    </w:tbl>
    <w:p w14:paraId="4EF976E5" w14:textId="2F2773E6" w:rsidR="008506D7" w:rsidRDefault="008506D7" w:rsidP="003010EA">
      <w:pPr>
        <w:pStyle w:val="Caption"/>
      </w:pPr>
    </w:p>
    <w:p w14:paraId="0B604260" w14:textId="77777777" w:rsidR="009B1E94" w:rsidRDefault="009B1E94">
      <w:pPr>
        <w:spacing w:line="259" w:lineRule="auto"/>
        <w:rPr>
          <w:rFonts w:eastAsiaTheme="majorEastAsia" w:cs="Arial"/>
          <w:color w:val="002103" w:themeColor="accent1" w:themeShade="80"/>
          <w:sz w:val="36"/>
          <w:szCs w:val="36"/>
        </w:rPr>
      </w:pPr>
      <w:r>
        <w:rPr>
          <w:rFonts w:cs="Arial"/>
        </w:rPr>
        <w:br w:type="page"/>
      </w:r>
    </w:p>
    <w:p w14:paraId="64BE0EAF" w14:textId="61FEE9E8" w:rsidR="007F1BC2" w:rsidRPr="00376223" w:rsidRDefault="009B1E94" w:rsidP="00376223">
      <w:pPr>
        <w:pStyle w:val="Heading1"/>
        <w:spacing w:line="360" w:lineRule="auto"/>
        <w:rPr>
          <w:rFonts w:cs="Arial"/>
        </w:rPr>
      </w:pPr>
      <w:bookmarkStart w:id="52" w:name="_Toc75155649"/>
      <w:r>
        <w:rPr>
          <w:rFonts w:cs="Arial"/>
        </w:rPr>
        <w:lastRenderedPageBreak/>
        <w:t>A</w:t>
      </w:r>
      <w:r w:rsidR="007F1BC2" w:rsidRPr="00376223">
        <w:rPr>
          <w:rFonts w:cs="Arial"/>
        </w:rPr>
        <w:t>ppendix C – Phase 1 Test Results</w:t>
      </w:r>
      <w:bookmarkEnd w:id="52"/>
    </w:p>
    <w:p w14:paraId="284A98AF" w14:textId="4F5FB337" w:rsidR="007F1BC2" w:rsidRPr="00376223" w:rsidRDefault="00905373" w:rsidP="00376223">
      <w:pPr>
        <w:rPr>
          <w:rFonts w:cs="Arial"/>
        </w:rPr>
      </w:pPr>
      <w:r w:rsidRPr="00376223">
        <w:rPr>
          <w:rFonts w:cs="Arial"/>
        </w:rPr>
        <w:t>A list of the tests completed in Phase 1 are provided in Table C1 and t</w:t>
      </w:r>
      <w:r w:rsidR="00C66BB0" w:rsidRPr="00376223">
        <w:rPr>
          <w:rFonts w:cs="Arial"/>
        </w:rPr>
        <w:t>he qualitative performance results are provided in Table C</w:t>
      </w:r>
      <w:r w:rsidRPr="00376223">
        <w:rPr>
          <w:rFonts w:cs="Arial"/>
        </w:rPr>
        <w:t>2</w:t>
      </w:r>
      <w:r w:rsidR="00C66BB0" w:rsidRPr="00376223">
        <w:rPr>
          <w:rFonts w:cs="Arial"/>
        </w:rPr>
        <w:t xml:space="preserve">. </w:t>
      </w:r>
      <w:r w:rsidR="00297AB3" w:rsidRPr="00376223">
        <w:rPr>
          <w:rFonts w:cs="Arial"/>
        </w:rPr>
        <w:t>The best performing test for each sensor is highlighted in blue</w:t>
      </w:r>
      <w:r w:rsidRPr="00376223">
        <w:rPr>
          <w:rFonts w:cs="Arial"/>
        </w:rPr>
        <w:t xml:space="preserve"> and f</w:t>
      </w:r>
      <w:r w:rsidR="00E3014B" w:rsidRPr="00376223">
        <w:rPr>
          <w:rFonts w:cs="Arial"/>
        </w:rPr>
        <w:t xml:space="preserve">igures showing results </w:t>
      </w:r>
      <w:r w:rsidRPr="00376223">
        <w:rPr>
          <w:rFonts w:cs="Arial"/>
        </w:rPr>
        <w:t>for the</w:t>
      </w:r>
      <w:r w:rsidR="0046171F">
        <w:rPr>
          <w:rFonts w:cs="Arial"/>
        </w:rPr>
        <w:t>se corresponding</w:t>
      </w:r>
      <w:r w:rsidRPr="00376223">
        <w:rPr>
          <w:rFonts w:cs="Arial"/>
        </w:rPr>
        <w:t xml:space="preserve"> tests are</w:t>
      </w:r>
      <w:r w:rsidR="00E3014B" w:rsidRPr="00376223">
        <w:rPr>
          <w:rFonts w:cs="Arial"/>
        </w:rPr>
        <w:t xml:space="preserve"> provided in Sections C1 to C5.</w:t>
      </w:r>
    </w:p>
    <w:p w14:paraId="39089EDB" w14:textId="77777777" w:rsidR="004109CA" w:rsidRDefault="004109CA" w:rsidP="00376223">
      <w:pPr>
        <w:pStyle w:val="Caption"/>
        <w:spacing w:line="360" w:lineRule="auto"/>
        <w:jc w:val="center"/>
      </w:pPr>
      <w:r>
        <w:t>Table C1: Phase 1 Test Parameters</w:t>
      </w:r>
    </w:p>
    <w:tbl>
      <w:tblPr>
        <w:tblStyle w:val="TableGrid"/>
        <w:tblW w:w="8931"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1132"/>
        <w:gridCol w:w="1284"/>
        <w:gridCol w:w="1008"/>
        <w:gridCol w:w="1276"/>
        <w:gridCol w:w="992"/>
        <w:gridCol w:w="1276"/>
        <w:gridCol w:w="1418"/>
      </w:tblGrid>
      <w:tr w:rsidR="00921F1F" w:rsidRPr="00A31FFB" w14:paraId="380B8A80" w14:textId="77777777" w:rsidTr="00921F1F">
        <w:trPr>
          <w:jc w:val="center"/>
        </w:trPr>
        <w:tc>
          <w:tcPr>
            <w:tcW w:w="545" w:type="dxa"/>
            <w:tcBorders>
              <w:top w:val="single" w:sz="4" w:space="0" w:color="auto"/>
              <w:bottom w:val="single" w:sz="4" w:space="0" w:color="auto"/>
            </w:tcBorders>
          </w:tcPr>
          <w:p w14:paraId="1AC2FF44" w14:textId="77777777"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Test No.</w:t>
            </w:r>
          </w:p>
        </w:tc>
        <w:tc>
          <w:tcPr>
            <w:tcW w:w="1132" w:type="dxa"/>
            <w:tcBorders>
              <w:top w:val="single" w:sz="4" w:space="0" w:color="auto"/>
              <w:bottom w:val="single" w:sz="4" w:space="0" w:color="auto"/>
            </w:tcBorders>
          </w:tcPr>
          <w:p w14:paraId="45C7A706" w14:textId="77777777"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Sensor</w:t>
            </w:r>
          </w:p>
        </w:tc>
        <w:tc>
          <w:tcPr>
            <w:tcW w:w="1284" w:type="dxa"/>
            <w:tcBorders>
              <w:top w:val="single" w:sz="4" w:space="0" w:color="auto"/>
              <w:bottom w:val="single" w:sz="4" w:space="0" w:color="auto"/>
            </w:tcBorders>
          </w:tcPr>
          <w:p w14:paraId="175F6A6C" w14:textId="77777777"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Type</w:t>
            </w:r>
          </w:p>
        </w:tc>
        <w:tc>
          <w:tcPr>
            <w:tcW w:w="1008" w:type="dxa"/>
            <w:tcBorders>
              <w:top w:val="single" w:sz="4" w:space="0" w:color="auto"/>
              <w:bottom w:val="single" w:sz="4" w:space="0" w:color="auto"/>
            </w:tcBorders>
          </w:tcPr>
          <w:p w14:paraId="42827186" w14:textId="77777777"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Window Size (Data Points)</w:t>
            </w:r>
          </w:p>
        </w:tc>
        <w:tc>
          <w:tcPr>
            <w:tcW w:w="1276" w:type="dxa"/>
            <w:tcBorders>
              <w:top w:val="single" w:sz="4" w:space="0" w:color="auto"/>
              <w:bottom w:val="single" w:sz="4" w:space="0" w:color="auto"/>
            </w:tcBorders>
          </w:tcPr>
          <w:p w14:paraId="2149F5AD" w14:textId="77777777"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Window Size Approx. Duration</w:t>
            </w:r>
          </w:p>
        </w:tc>
        <w:tc>
          <w:tcPr>
            <w:tcW w:w="992" w:type="dxa"/>
            <w:tcBorders>
              <w:top w:val="single" w:sz="4" w:space="0" w:color="auto"/>
              <w:bottom w:val="single" w:sz="4" w:space="0" w:color="auto"/>
            </w:tcBorders>
          </w:tcPr>
          <w:p w14:paraId="043A8BC1" w14:textId="7FFF3ADB" w:rsidR="00921F1F" w:rsidRPr="00A31FFB" w:rsidRDefault="00921F1F" w:rsidP="00A31FFB">
            <w:pPr>
              <w:spacing w:line="276" w:lineRule="auto"/>
              <w:jc w:val="center"/>
              <w:rPr>
                <w:b/>
                <w:bCs/>
                <w:color w:val="2A4F1C" w:themeColor="accent2" w:themeShade="80"/>
                <w:sz w:val="16"/>
                <w:szCs w:val="16"/>
              </w:rPr>
            </w:pPr>
            <w:r>
              <w:rPr>
                <w:b/>
                <w:bCs/>
                <w:color w:val="2A4F1C" w:themeColor="accent2" w:themeShade="80"/>
                <w:sz w:val="16"/>
                <w:szCs w:val="16"/>
              </w:rPr>
              <w:t>Best Window Size</w:t>
            </w:r>
          </w:p>
        </w:tc>
        <w:tc>
          <w:tcPr>
            <w:tcW w:w="1276" w:type="dxa"/>
            <w:tcBorders>
              <w:top w:val="single" w:sz="4" w:space="0" w:color="auto"/>
              <w:bottom w:val="single" w:sz="4" w:space="0" w:color="auto"/>
            </w:tcBorders>
          </w:tcPr>
          <w:p w14:paraId="2D62B914" w14:textId="70C30242"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Data Removed from Training</w:t>
            </w:r>
          </w:p>
        </w:tc>
        <w:tc>
          <w:tcPr>
            <w:tcW w:w="1418" w:type="dxa"/>
            <w:tcBorders>
              <w:top w:val="single" w:sz="4" w:space="0" w:color="auto"/>
              <w:bottom w:val="single" w:sz="4" w:space="0" w:color="auto"/>
            </w:tcBorders>
          </w:tcPr>
          <w:p w14:paraId="527D9D62" w14:textId="31787FDF" w:rsidR="00921F1F" w:rsidRPr="00A31FFB" w:rsidRDefault="00921F1F"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Threshold Multiplication Factor Used</w:t>
            </w:r>
          </w:p>
        </w:tc>
      </w:tr>
      <w:tr w:rsidR="00921F1F" w:rsidRPr="00A31FFB" w14:paraId="4896AD59" w14:textId="77777777" w:rsidTr="00921F1F">
        <w:trPr>
          <w:trHeight w:val="70"/>
          <w:jc w:val="center"/>
        </w:trPr>
        <w:tc>
          <w:tcPr>
            <w:tcW w:w="545" w:type="dxa"/>
            <w:tcBorders>
              <w:top w:val="single" w:sz="4" w:space="0" w:color="auto"/>
              <w:bottom w:val="nil"/>
              <w:right w:val="single" w:sz="4" w:space="0" w:color="FFFFFF" w:themeColor="background1"/>
            </w:tcBorders>
            <w:shd w:val="clear" w:color="auto" w:fill="EBF1ED"/>
            <w:vAlign w:val="center"/>
          </w:tcPr>
          <w:p w14:paraId="2DCD186F"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w:t>
            </w:r>
          </w:p>
        </w:tc>
        <w:tc>
          <w:tcPr>
            <w:tcW w:w="1132"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302F1C30"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284"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1A592A51"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69B926D6"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15, 30, 60, 120</w:t>
            </w:r>
          </w:p>
        </w:tc>
        <w:tc>
          <w:tcPr>
            <w:tcW w:w="1276"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7F13CF88"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30 min, 1 hr, 2 hr, 4 hr</w:t>
            </w:r>
          </w:p>
        </w:tc>
        <w:tc>
          <w:tcPr>
            <w:tcW w:w="992"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64BD6C2F" w14:textId="39EA055D"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360D94E9" w14:textId="55101333"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4" w:space="0" w:color="auto"/>
              <w:left w:val="single" w:sz="4" w:space="0" w:color="FFFFFF" w:themeColor="background1"/>
              <w:bottom w:val="nil"/>
            </w:tcBorders>
            <w:shd w:val="clear" w:color="auto" w:fill="EBF1ED"/>
            <w:vAlign w:val="center"/>
          </w:tcPr>
          <w:p w14:paraId="72B5EECA" w14:textId="787642F2"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w:t>
            </w:r>
            <w:r>
              <w:rPr>
                <w:color w:val="2A4F1C" w:themeColor="accent2" w:themeShade="80"/>
                <w:sz w:val="16"/>
                <w:szCs w:val="16"/>
              </w:rPr>
              <w:t>6</w:t>
            </w:r>
          </w:p>
        </w:tc>
      </w:tr>
      <w:tr w:rsidR="00921F1F" w:rsidRPr="00A31FFB" w14:paraId="43927097" w14:textId="77777777" w:rsidTr="00921F1F">
        <w:trPr>
          <w:trHeight w:val="80"/>
          <w:jc w:val="center"/>
        </w:trPr>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578513CF"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2</w:t>
            </w:r>
          </w:p>
        </w:tc>
        <w:tc>
          <w:tcPr>
            <w:tcW w:w="113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755DC4B"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284"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3F0F8E6"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6E894640"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15, 120</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358F605"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30 min, 4hr</w:t>
            </w:r>
          </w:p>
        </w:tc>
        <w:tc>
          <w:tcPr>
            <w:tcW w:w="99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6C892DBA" w14:textId="60A8F391"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6E2DF88" w14:textId="51EC2D0D"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Yes</w:t>
            </w:r>
          </w:p>
        </w:tc>
        <w:tc>
          <w:tcPr>
            <w:tcW w:w="1418" w:type="dxa"/>
            <w:tcBorders>
              <w:top w:val="single" w:sz="4" w:space="0" w:color="FFFFFF" w:themeColor="background1"/>
              <w:left w:val="single" w:sz="4" w:space="0" w:color="FFFFFF" w:themeColor="background1"/>
              <w:bottom w:val="single" w:sz="18" w:space="0" w:color="00B0F0"/>
            </w:tcBorders>
            <w:shd w:val="clear" w:color="auto" w:fill="EBF1ED"/>
            <w:vAlign w:val="center"/>
          </w:tcPr>
          <w:p w14:paraId="48A6D6FD" w14:textId="6E802C9C"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w:t>
            </w:r>
            <w:r>
              <w:rPr>
                <w:color w:val="2A4F1C" w:themeColor="accent2" w:themeShade="80"/>
                <w:sz w:val="16"/>
                <w:szCs w:val="16"/>
              </w:rPr>
              <w:t>6</w:t>
            </w:r>
          </w:p>
        </w:tc>
      </w:tr>
      <w:tr w:rsidR="00921F1F" w:rsidRPr="00A31FFB" w14:paraId="01BA0978" w14:textId="77777777" w:rsidTr="00921F1F">
        <w:trPr>
          <w:trHeight w:val="80"/>
          <w:jc w:val="center"/>
        </w:trPr>
        <w:tc>
          <w:tcPr>
            <w:tcW w:w="545" w:type="dxa"/>
            <w:tcBorders>
              <w:top w:val="single" w:sz="18" w:space="0" w:color="00B0F0"/>
              <w:left w:val="single" w:sz="18" w:space="0" w:color="00B0F0"/>
              <w:bottom w:val="single" w:sz="18" w:space="0" w:color="00B0F0"/>
              <w:right w:val="single" w:sz="4" w:space="0" w:color="FFFFFF" w:themeColor="background1"/>
            </w:tcBorders>
            <w:shd w:val="clear" w:color="auto" w:fill="auto"/>
            <w:vAlign w:val="center"/>
          </w:tcPr>
          <w:p w14:paraId="63F63209"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3</w:t>
            </w:r>
          </w:p>
        </w:tc>
        <w:tc>
          <w:tcPr>
            <w:tcW w:w="1132"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76EA73A9"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284"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1B6405EB"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6743D505"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15, 30, 60, 120</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30501A0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30 min, 1hr, 2 hr, 4hr</w:t>
            </w:r>
          </w:p>
        </w:tc>
        <w:tc>
          <w:tcPr>
            <w:tcW w:w="99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18A97119" w14:textId="24B6817B"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15-30</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0C043A85" w14:textId="65AC28E3"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18" w:space="0" w:color="00B0F0"/>
              <w:left w:val="single" w:sz="4" w:space="0" w:color="FFFFFF" w:themeColor="background1"/>
              <w:bottom w:val="single" w:sz="18" w:space="0" w:color="00B0F0"/>
              <w:right w:val="single" w:sz="18" w:space="0" w:color="00B0F0"/>
            </w:tcBorders>
            <w:shd w:val="clear" w:color="auto" w:fill="auto"/>
            <w:vAlign w:val="center"/>
          </w:tcPr>
          <w:p w14:paraId="21EFA5D8" w14:textId="1298AAA6"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1.8</w:t>
            </w:r>
          </w:p>
        </w:tc>
      </w:tr>
      <w:tr w:rsidR="00921F1F" w:rsidRPr="00A31FFB" w14:paraId="09F8E76F" w14:textId="77777777" w:rsidTr="00921F1F">
        <w:trPr>
          <w:jc w:val="center"/>
        </w:trPr>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5909E455"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4</w:t>
            </w:r>
          </w:p>
        </w:tc>
        <w:tc>
          <w:tcPr>
            <w:tcW w:w="113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6B89835F"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Entering Water Temperature</w:t>
            </w:r>
          </w:p>
        </w:tc>
        <w:tc>
          <w:tcPr>
            <w:tcW w:w="1284"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1581B2F9"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BBBBDD2"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5C6DE014"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 hr 45 min</w:t>
            </w:r>
          </w:p>
        </w:tc>
        <w:tc>
          <w:tcPr>
            <w:tcW w:w="99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252B0660" w14:textId="3AEBE5DD"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7E3A4158" w14:textId="37647D63"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4" w:space="0" w:color="FFFFFF" w:themeColor="background1"/>
              <w:left w:val="single" w:sz="4" w:space="0" w:color="FFFFFF" w:themeColor="background1"/>
              <w:bottom w:val="single" w:sz="18" w:space="0" w:color="00B0F0"/>
            </w:tcBorders>
            <w:shd w:val="clear" w:color="auto" w:fill="EBF1ED"/>
            <w:vAlign w:val="center"/>
          </w:tcPr>
          <w:p w14:paraId="721AD20B" w14:textId="11848D0A"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1.4</w:t>
            </w:r>
          </w:p>
        </w:tc>
      </w:tr>
      <w:tr w:rsidR="00921F1F" w:rsidRPr="00A31FFB" w14:paraId="7C003D8C" w14:textId="77777777" w:rsidTr="00921F1F">
        <w:trPr>
          <w:jc w:val="center"/>
        </w:trPr>
        <w:tc>
          <w:tcPr>
            <w:tcW w:w="545" w:type="dxa"/>
            <w:tcBorders>
              <w:top w:val="single" w:sz="18" w:space="0" w:color="00B0F0"/>
              <w:left w:val="single" w:sz="18" w:space="0" w:color="00B0F0"/>
              <w:bottom w:val="single" w:sz="18" w:space="0" w:color="00B0F0"/>
              <w:right w:val="single" w:sz="4" w:space="0" w:color="FFFFFF" w:themeColor="background1"/>
            </w:tcBorders>
            <w:shd w:val="clear" w:color="auto" w:fill="auto"/>
            <w:vAlign w:val="center"/>
          </w:tcPr>
          <w:p w14:paraId="2CD3557B"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5</w:t>
            </w:r>
          </w:p>
        </w:tc>
        <w:tc>
          <w:tcPr>
            <w:tcW w:w="1132"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42832673"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Entering Water Temperature</w:t>
            </w:r>
          </w:p>
        </w:tc>
        <w:tc>
          <w:tcPr>
            <w:tcW w:w="1284"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3C66F0A8"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542B1F91"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15, 30, 60, 120</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1566E2E8"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 hr 45 min, 7 hr 30 min, 15 hr, 30 hr</w:t>
            </w:r>
          </w:p>
        </w:tc>
        <w:tc>
          <w:tcPr>
            <w:tcW w:w="99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6035B83" w14:textId="7D746613"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271BA0F8" w14:textId="7EA04852"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18" w:space="0" w:color="00B0F0"/>
              <w:left w:val="single" w:sz="4" w:space="0" w:color="FFFFFF" w:themeColor="background1"/>
              <w:bottom w:val="single" w:sz="18" w:space="0" w:color="00B0F0"/>
              <w:right w:val="single" w:sz="18" w:space="0" w:color="00B0F0"/>
            </w:tcBorders>
            <w:shd w:val="clear" w:color="auto" w:fill="auto"/>
            <w:vAlign w:val="center"/>
          </w:tcPr>
          <w:p w14:paraId="60AA2FFF" w14:textId="331C3325"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0.3</w:t>
            </w:r>
          </w:p>
        </w:tc>
      </w:tr>
      <w:tr w:rsidR="00921F1F" w:rsidRPr="00A31FFB" w14:paraId="6FE7669C" w14:textId="77777777" w:rsidTr="00921F1F">
        <w:trPr>
          <w:jc w:val="center"/>
        </w:trPr>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04623FD"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6</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DDF6BC4"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F360349"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628F37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15, 30, 60, 120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C11F8CC"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min, 30 min, 1 hr, 2 hr</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1B25BFA" w14:textId="124FF4B8"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88283A6" w14:textId="29DA95D2"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4" w:space="0" w:color="FFFFFF" w:themeColor="background1"/>
              <w:left w:val="single" w:sz="4" w:space="0" w:color="FFFFFF" w:themeColor="background1"/>
              <w:bottom w:val="single" w:sz="4" w:space="0" w:color="FFFFFF" w:themeColor="background1"/>
            </w:tcBorders>
            <w:shd w:val="clear" w:color="auto" w:fill="EBF1ED"/>
            <w:vAlign w:val="center"/>
          </w:tcPr>
          <w:p w14:paraId="37EBE61B" w14:textId="5BE2E875"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2</w:t>
            </w:r>
          </w:p>
        </w:tc>
      </w:tr>
      <w:tr w:rsidR="00921F1F" w:rsidRPr="00A31FFB" w14:paraId="784FCBE6" w14:textId="77777777" w:rsidTr="00921F1F">
        <w:trPr>
          <w:jc w:val="center"/>
        </w:trPr>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B584F7B"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7</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5EDEF3C"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3FFAA90"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723F2103"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 xml:space="preserve">15, 60 </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7AE273F6"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min, 1hr</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9917E92" w14:textId="4F80058C"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5C879894" w14:textId="727F529E"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Yes</w:t>
            </w:r>
          </w:p>
        </w:tc>
        <w:tc>
          <w:tcPr>
            <w:tcW w:w="1418" w:type="dxa"/>
            <w:tcBorders>
              <w:top w:val="single" w:sz="4" w:space="0" w:color="FFFFFF" w:themeColor="background1"/>
              <w:left w:val="single" w:sz="4" w:space="0" w:color="FFFFFF" w:themeColor="background1"/>
              <w:bottom w:val="single" w:sz="4" w:space="0" w:color="FFFFFF" w:themeColor="background1"/>
            </w:tcBorders>
            <w:shd w:val="clear" w:color="auto" w:fill="EBF1ED"/>
            <w:vAlign w:val="center"/>
          </w:tcPr>
          <w:p w14:paraId="57C33EDF" w14:textId="2AFCBE6D"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2</w:t>
            </w:r>
          </w:p>
        </w:tc>
      </w:tr>
      <w:tr w:rsidR="00921F1F" w:rsidRPr="00A31FFB" w14:paraId="2868FFC7" w14:textId="77777777" w:rsidTr="00921F1F">
        <w:trPr>
          <w:jc w:val="center"/>
        </w:trPr>
        <w:tc>
          <w:tcPr>
            <w:tcW w:w="545" w:type="dxa"/>
            <w:tcBorders>
              <w:top w:val="single" w:sz="18" w:space="0" w:color="00B0F0"/>
              <w:left w:val="single" w:sz="18" w:space="0" w:color="00B0F0"/>
              <w:bottom w:val="single" w:sz="18" w:space="0" w:color="00B0F0"/>
              <w:right w:val="single" w:sz="4" w:space="0" w:color="FFFFFF" w:themeColor="background1"/>
            </w:tcBorders>
            <w:shd w:val="clear" w:color="auto" w:fill="auto"/>
            <w:vAlign w:val="center"/>
          </w:tcPr>
          <w:p w14:paraId="284E1D0F"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8</w:t>
            </w:r>
          </w:p>
        </w:tc>
        <w:tc>
          <w:tcPr>
            <w:tcW w:w="1132"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57BD8E82"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284"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1E10E4B3"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092267D8"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15, 60, 120</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07F68185"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min, 1 hr, 2 hr</w:t>
            </w:r>
          </w:p>
        </w:tc>
        <w:tc>
          <w:tcPr>
            <w:tcW w:w="99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1BD29E9F" w14:textId="68F948B7"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shd w:val="clear" w:color="auto" w:fill="auto"/>
            <w:vAlign w:val="center"/>
          </w:tcPr>
          <w:p w14:paraId="16D379B3" w14:textId="7DB17496"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18" w:space="0" w:color="00B0F0"/>
              <w:left w:val="single" w:sz="4" w:space="0" w:color="FFFFFF" w:themeColor="background1"/>
              <w:bottom w:val="single" w:sz="18" w:space="0" w:color="00B0F0"/>
              <w:right w:val="single" w:sz="18" w:space="0" w:color="00B0F0"/>
            </w:tcBorders>
            <w:shd w:val="clear" w:color="auto" w:fill="auto"/>
            <w:vAlign w:val="center"/>
          </w:tcPr>
          <w:p w14:paraId="2C3FD8B2" w14:textId="3D2220FB"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1.72</w:t>
            </w:r>
          </w:p>
        </w:tc>
      </w:tr>
      <w:tr w:rsidR="00921F1F" w:rsidRPr="00A31FFB" w14:paraId="1CF57FFE" w14:textId="77777777" w:rsidTr="00921F1F">
        <w:trPr>
          <w:jc w:val="center"/>
        </w:trPr>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5F294A56"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9</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E15A54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F734F91"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75C04A49"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15, 30, 60, 120</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CEEBFD6"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 hr 45 min, 7 hr 30 min, 15 hr, 30 hr</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FE9E67C" w14:textId="23C051C7"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E42758C" w14:textId="7A1C049D"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4" w:space="0" w:color="FFFFFF" w:themeColor="background1"/>
              <w:left w:val="single" w:sz="4" w:space="0" w:color="FFFFFF" w:themeColor="background1"/>
              <w:bottom w:val="single" w:sz="4" w:space="0" w:color="FFFFFF" w:themeColor="background1"/>
            </w:tcBorders>
            <w:shd w:val="clear" w:color="auto" w:fill="EBF1ED"/>
            <w:vAlign w:val="center"/>
          </w:tcPr>
          <w:p w14:paraId="151D37E1" w14:textId="7267E0CD"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r>
      <w:tr w:rsidR="00921F1F" w:rsidRPr="00A31FFB" w14:paraId="0932497B" w14:textId="77777777" w:rsidTr="00921F1F">
        <w:trPr>
          <w:jc w:val="center"/>
        </w:trPr>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113BF12B"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10</w:t>
            </w:r>
          </w:p>
        </w:tc>
        <w:tc>
          <w:tcPr>
            <w:tcW w:w="113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439FB372"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284"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60B3F86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734E4988"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15, 60</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1D67E1BE"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3 hr 45 min, 15 hr</w:t>
            </w:r>
          </w:p>
        </w:tc>
        <w:tc>
          <w:tcPr>
            <w:tcW w:w="99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745F04CB" w14:textId="4A0134E1"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354BE8E7" w14:textId="6B3BE8CE"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Yes</w:t>
            </w:r>
          </w:p>
        </w:tc>
        <w:tc>
          <w:tcPr>
            <w:tcW w:w="1418" w:type="dxa"/>
            <w:tcBorders>
              <w:top w:val="single" w:sz="4" w:space="0" w:color="FFFFFF" w:themeColor="background1"/>
              <w:left w:val="single" w:sz="4" w:space="0" w:color="FFFFFF" w:themeColor="background1"/>
              <w:bottom w:val="single" w:sz="18" w:space="0" w:color="00B0F0"/>
            </w:tcBorders>
            <w:shd w:val="clear" w:color="auto" w:fill="EBF1ED"/>
            <w:vAlign w:val="center"/>
          </w:tcPr>
          <w:p w14:paraId="7E1F133F" w14:textId="34FE1286"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2</w:t>
            </w:r>
          </w:p>
        </w:tc>
      </w:tr>
      <w:tr w:rsidR="00921F1F" w:rsidRPr="00A31FFB" w14:paraId="38D13F34" w14:textId="77777777" w:rsidTr="00921F1F">
        <w:trPr>
          <w:jc w:val="center"/>
        </w:trPr>
        <w:tc>
          <w:tcPr>
            <w:tcW w:w="545" w:type="dxa"/>
            <w:tcBorders>
              <w:top w:val="single" w:sz="18" w:space="0" w:color="00B0F0"/>
              <w:left w:val="single" w:sz="18" w:space="0" w:color="00B0F0"/>
              <w:bottom w:val="single" w:sz="18" w:space="0" w:color="00B0F0"/>
              <w:right w:val="single" w:sz="4" w:space="0" w:color="FFFFFF" w:themeColor="background1"/>
            </w:tcBorders>
            <w:vAlign w:val="center"/>
          </w:tcPr>
          <w:p w14:paraId="6939B53E"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11</w:t>
            </w:r>
          </w:p>
        </w:tc>
        <w:tc>
          <w:tcPr>
            <w:tcW w:w="113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5EB0940"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284"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04CED484"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0DBB6D86"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4, 15, 30, 60, 120</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A656F8A"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 hr, 3 hr 45 min, 7 hr 30 min, 15 hr, 30 hr</w:t>
            </w:r>
          </w:p>
        </w:tc>
        <w:tc>
          <w:tcPr>
            <w:tcW w:w="99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B254D82" w14:textId="7BC8CDEE"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15</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5074F45F" w14:textId="7C47D78E"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18" w:space="0" w:color="00B0F0"/>
              <w:left w:val="single" w:sz="4" w:space="0" w:color="FFFFFF" w:themeColor="background1"/>
              <w:bottom w:val="single" w:sz="18" w:space="0" w:color="00B0F0"/>
              <w:right w:val="single" w:sz="18" w:space="0" w:color="00B0F0"/>
            </w:tcBorders>
            <w:vAlign w:val="center"/>
          </w:tcPr>
          <w:p w14:paraId="0B438851" w14:textId="08863F70"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0.23</w:t>
            </w:r>
          </w:p>
        </w:tc>
      </w:tr>
      <w:tr w:rsidR="00921F1F" w:rsidRPr="00A31FFB" w14:paraId="093F6560" w14:textId="77777777" w:rsidTr="00921F1F">
        <w:trPr>
          <w:jc w:val="center"/>
        </w:trPr>
        <w:tc>
          <w:tcPr>
            <w:tcW w:w="5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E727512"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12</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80222CF" w14:textId="0E8131B6"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4FE2EE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465AF7C3"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4, 8, 48</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ADFE07D"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 hr, 2 hr, 12 hr</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0B9A679" w14:textId="1E809331"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4</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9B3DD6B" w14:textId="111B55DC"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F78D2E4" w14:textId="213C536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1.25</w:t>
            </w:r>
          </w:p>
        </w:tc>
      </w:tr>
      <w:tr w:rsidR="00921F1F" w:rsidRPr="00A31FFB" w14:paraId="5F3715D1" w14:textId="77777777" w:rsidTr="00921F1F">
        <w:trPr>
          <w:jc w:val="center"/>
        </w:trPr>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020C0C1"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13</w:t>
            </w:r>
          </w:p>
        </w:tc>
        <w:tc>
          <w:tcPr>
            <w:tcW w:w="11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38FA4BF" w14:textId="1EDA78BA"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2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8B01E2A"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Next Point Prediction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781DE84"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4, 8</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C423CB5"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 hr, 2hr</w:t>
            </w:r>
          </w:p>
        </w:tc>
        <w:tc>
          <w:tcPr>
            <w:tcW w:w="9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9FD08E9" w14:textId="0478064C"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4</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41F9B8E" w14:textId="4D3449B8"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Yes</w:t>
            </w:r>
          </w:p>
        </w:tc>
        <w:tc>
          <w:tcPr>
            <w:tcW w:w="1418" w:type="dxa"/>
            <w:tcBorders>
              <w:top w:val="single" w:sz="4" w:space="0" w:color="FFFFFF" w:themeColor="background1"/>
              <w:left w:val="single" w:sz="4" w:space="0" w:color="FFFFFF" w:themeColor="background1"/>
              <w:bottom w:val="single" w:sz="4" w:space="0" w:color="FFFFFF" w:themeColor="background1"/>
            </w:tcBorders>
            <w:shd w:val="clear" w:color="auto" w:fill="EBF1ED"/>
            <w:vAlign w:val="center"/>
          </w:tcPr>
          <w:p w14:paraId="23C1DC8F" w14:textId="24D2EA73"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1.25</w:t>
            </w:r>
          </w:p>
        </w:tc>
      </w:tr>
      <w:tr w:rsidR="00921F1F" w:rsidRPr="00A31FFB" w14:paraId="64D77A08" w14:textId="77777777" w:rsidTr="00921F1F">
        <w:trPr>
          <w:jc w:val="center"/>
        </w:trPr>
        <w:tc>
          <w:tcPr>
            <w:tcW w:w="545" w:type="dxa"/>
            <w:tcBorders>
              <w:top w:val="single" w:sz="18" w:space="0" w:color="00B0F0"/>
              <w:left w:val="single" w:sz="18" w:space="0" w:color="00B0F0"/>
              <w:bottom w:val="single" w:sz="18" w:space="0" w:color="00B0F0"/>
              <w:right w:val="single" w:sz="4" w:space="0" w:color="FFFFFF" w:themeColor="background1"/>
            </w:tcBorders>
            <w:vAlign w:val="center"/>
          </w:tcPr>
          <w:p w14:paraId="5F4CD1C9" w14:textId="77777777"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14</w:t>
            </w:r>
          </w:p>
        </w:tc>
        <w:tc>
          <w:tcPr>
            <w:tcW w:w="113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2118E436" w14:textId="00253134"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284"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52F7BD70" w14:textId="7777777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052B5904" w14:textId="41C5DFE2"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4, 8,</w:t>
            </w:r>
            <w:r>
              <w:rPr>
                <w:color w:val="2A4F1C" w:themeColor="accent2" w:themeShade="80"/>
                <w:sz w:val="16"/>
                <w:szCs w:val="16"/>
              </w:rPr>
              <w:t xml:space="preserve"> 15,</w:t>
            </w:r>
            <w:r w:rsidRPr="00A31FFB">
              <w:rPr>
                <w:color w:val="2A4F1C" w:themeColor="accent2" w:themeShade="80"/>
                <w:sz w:val="16"/>
                <w:szCs w:val="16"/>
              </w:rPr>
              <w:t xml:space="preserve"> 48</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B02B46F" w14:textId="3D44CFA7" w:rsidR="00921F1F" w:rsidRPr="00A31FFB" w:rsidRDefault="00921F1F" w:rsidP="00A31FFB">
            <w:pPr>
              <w:spacing w:line="276" w:lineRule="auto"/>
              <w:rPr>
                <w:color w:val="2A4F1C" w:themeColor="accent2" w:themeShade="80"/>
                <w:sz w:val="16"/>
                <w:szCs w:val="16"/>
              </w:rPr>
            </w:pPr>
            <w:r w:rsidRPr="00A31FFB">
              <w:rPr>
                <w:color w:val="2A4F1C" w:themeColor="accent2" w:themeShade="80"/>
                <w:sz w:val="16"/>
                <w:szCs w:val="16"/>
              </w:rPr>
              <w:t>1 hr, 2 hr,</w:t>
            </w:r>
            <w:r>
              <w:rPr>
                <w:color w:val="2A4F1C" w:themeColor="accent2" w:themeShade="80"/>
                <w:sz w:val="16"/>
                <w:szCs w:val="16"/>
              </w:rPr>
              <w:t xml:space="preserve"> 3.75 hr,</w:t>
            </w:r>
            <w:r w:rsidRPr="00A31FFB">
              <w:rPr>
                <w:color w:val="2A4F1C" w:themeColor="accent2" w:themeShade="80"/>
                <w:sz w:val="16"/>
                <w:szCs w:val="16"/>
              </w:rPr>
              <w:t xml:space="preserve"> 12 hr</w:t>
            </w:r>
          </w:p>
        </w:tc>
        <w:tc>
          <w:tcPr>
            <w:tcW w:w="992"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11B1BC63" w14:textId="5BC95C69" w:rsidR="00921F1F" w:rsidRPr="00A31FFB" w:rsidRDefault="00921F1F" w:rsidP="00A31FFB">
            <w:pPr>
              <w:spacing w:line="276" w:lineRule="auto"/>
              <w:jc w:val="center"/>
              <w:rPr>
                <w:color w:val="2A4F1C" w:themeColor="accent2" w:themeShade="80"/>
                <w:sz w:val="16"/>
                <w:szCs w:val="16"/>
              </w:rPr>
            </w:pPr>
            <w:r>
              <w:rPr>
                <w:color w:val="2A4F1C" w:themeColor="accent2" w:themeShade="80"/>
                <w:sz w:val="16"/>
                <w:szCs w:val="16"/>
              </w:rPr>
              <w:t>4</w:t>
            </w:r>
          </w:p>
        </w:tc>
        <w:tc>
          <w:tcPr>
            <w:tcW w:w="1276" w:type="dxa"/>
            <w:tcBorders>
              <w:top w:val="single" w:sz="18" w:space="0" w:color="00B0F0"/>
              <w:left w:val="single" w:sz="4" w:space="0" w:color="FFFFFF" w:themeColor="background1"/>
              <w:bottom w:val="single" w:sz="18" w:space="0" w:color="00B0F0"/>
              <w:right w:val="single" w:sz="4" w:space="0" w:color="FFFFFF" w:themeColor="background1"/>
            </w:tcBorders>
            <w:vAlign w:val="center"/>
          </w:tcPr>
          <w:p w14:paraId="61D0F930" w14:textId="2B4BB028"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1418" w:type="dxa"/>
            <w:tcBorders>
              <w:top w:val="single" w:sz="18" w:space="0" w:color="00B0F0"/>
              <w:left w:val="single" w:sz="4" w:space="0" w:color="FFFFFF" w:themeColor="background1"/>
              <w:bottom w:val="single" w:sz="18" w:space="0" w:color="00B0F0"/>
              <w:right w:val="single" w:sz="18" w:space="0" w:color="00B0F0"/>
            </w:tcBorders>
            <w:vAlign w:val="center"/>
          </w:tcPr>
          <w:p w14:paraId="498A9734" w14:textId="31A45604" w:rsidR="00921F1F" w:rsidRPr="00A31FFB" w:rsidRDefault="00921F1F" w:rsidP="00A31FFB">
            <w:pPr>
              <w:spacing w:line="276" w:lineRule="auto"/>
              <w:jc w:val="center"/>
              <w:rPr>
                <w:color w:val="2A4F1C" w:themeColor="accent2" w:themeShade="80"/>
                <w:sz w:val="16"/>
                <w:szCs w:val="16"/>
              </w:rPr>
            </w:pPr>
            <w:r w:rsidRPr="00A31FFB">
              <w:rPr>
                <w:color w:val="2A4F1C" w:themeColor="accent2" w:themeShade="80"/>
                <w:sz w:val="16"/>
                <w:szCs w:val="16"/>
              </w:rPr>
              <w:t>1</w:t>
            </w:r>
          </w:p>
        </w:tc>
      </w:tr>
      <w:tr w:rsidR="00921F1F" w:rsidRPr="00A31FFB" w14:paraId="263706DB" w14:textId="77777777" w:rsidTr="00921F1F">
        <w:trPr>
          <w:jc w:val="center"/>
        </w:trPr>
        <w:tc>
          <w:tcPr>
            <w:tcW w:w="545" w:type="dxa"/>
            <w:tcBorders>
              <w:top w:val="single" w:sz="18" w:space="0" w:color="00B0F0"/>
              <w:left w:val="nil"/>
              <w:bottom w:val="single" w:sz="8" w:space="0" w:color="auto"/>
              <w:right w:val="single" w:sz="4" w:space="0" w:color="FFFFFF" w:themeColor="background1"/>
            </w:tcBorders>
            <w:vAlign w:val="center"/>
          </w:tcPr>
          <w:p w14:paraId="3971846F" w14:textId="77777777" w:rsidR="00921F1F" w:rsidRPr="00A31FFB" w:rsidRDefault="00921F1F" w:rsidP="00A31FFB">
            <w:pPr>
              <w:spacing w:line="240" w:lineRule="auto"/>
              <w:jc w:val="center"/>
              <w:rPr>
                <w:color w:val="2A4F1C" w:themeColor="accent2" w:themeShade="80"/>
                <w:sz w:val="16"/>
                <w:szCs w:val="16"/>
              </w:rPr>
            </w:pPr>
          </w:p>
        </w:tc>
        <w:tc>
          <w:tcPr>
            <w:tcW w:w="1132" w:type="dxa"/>
            <w:tcBorders>
              <w:top w:val="single" w:sz="18" w:space="0" w:color="00B0F0"/>
              <w:left w:val="single" w:sz="4" w:space="0" w:color="FFFFFF" w:themeColor="background1"/>
              <w:bottom w:val="single" w:sz="8" w:space="0" w:color="auto"/>
              <w:right w:val="single" w:sz="4" w:space="0" w:color="FFFFFF" w:themeColor="background1"/>
            </w:tcBorders>
            <w:vAlign w:val="center"/>
          </w:tcPr>
          <w:p w14:paraId="52F27602" w14:textId="77777777" w:rsidR="00921F1F" w:rsidRPr="00A31FFB" w:rsidRDefault="00921F1F" w:rsidP="00A31FFB">
            <w:pPr>
              <w:spacing w:line="240" w:lineRule="auto"/>
              <w:rPr>
                <w:color w:val="2A4F1C" w:themeColor="accent2" w:themeShade="80"/>
                <w:sz w:val="16"/>
                <w:szCs w:val="16"/>
              </w:rPr>
            </w:pPr>
          </w:p>
        </w:tc>
        <w:tc>
          <w:tcPr>
            <w:tcW w:w="1284" w:type="dxa"/>
            <w:tcBorders>
              <w:top w:val="single" w:sz="18" w:space="0" w:color="00B0F0"/>
              <w:left w:val="single" w:sz="4" w:space="0" w:color="FFFFFF" w:themeColor="background1"/>
              <w:bottom w:val="single" w:sz="8" w:space="0" w:color="auto"/>
              <w:right w:val="single" w:sz="4" w:space="0" w:color="FFFFFF" w:themeColor="background1"/>
            </w:tcBorders>
            <w:vAlign w:val="center"/>
          </w:tcPr>
          <w:p w14:paraId="3AA602D8" w14:textId="77777777" w:rsidR="00921F1F" w:rsidRPr="00A31FFB" w:rsidRDefault="00921F1F" w:rsidP="00A31FFB">
            <w:pPr>
              <w:spacing w:line="240" w:lineRule="auto"/>
              <w:rPr>
                <w:color w:val="2A4F1C" w:themeColor="accent2" w:themeShade="80"/>
                <w:sz w:val="16"/>
                <w:szCs w:val="16"/>
              </w:rPr>
            </w:pPr>
          </w:p>
        </w:tc>
        <w:tc>
          <w:tcPr>
            <w:tcW w:w="1008" w:type="dxa"/>
            <w:tcBorders>
              <w:top w:val="single" w:sz="18" w:space="0" w:color="00B0F0"/>
              <w:left w:val="single" w:sz="4" w:space="0" w:color="FFFFFF" w:themeColor="background1"/>
              <w:bottom w:val="single" w:sz="8" w:space="0" w:color="auto"/>
              <w:right w:val="single" w:sz="4" w:space="0" w:color="FFFFFF" w:themeColor="background1"/>
            </w:tcBorders>
            <w:vAlign w:val="center"/>
          </w:tcPr>
          <w:p w14:paraId="0DC7E353" w14:textId="77777777" w:rsidR="00921F1F" w:rsidRPr="00A31FFB" w:rsidRDefault="00921F1F" w:rsidP="00A31FFB">
            <w:pPr>
              <w:spacing w:line="240" w:lineRule="auto"/>
              <w:rPr>
                <w:color w:val="2A4F1C" w:themeColor="accent2" w:themeShade="80"/>
                <w:sz w:val="16"/>
                <w:szCs w:val="16"/>
              </w:rPr>
            </w:pPr>
          </w:p>
        </w:tc>
        <w:tc>
          <w:tcPr>
            <w:tcW w:w="1276" w:type="dxa"/>
            <w:tcBorders>
              <w:top w:val="single" w:sz="18" w:space="0" w:color="00B0F0"/>
              <w:left w:val="single" w:sz="4" w:space="0" w:color="FFFFFF" w:themeColor="background1"/>
              <w:bottom w:val="single" w:sz="8" w:space="0" w:color="auto"/>
              <w:right w:val="single" w:sz="4" w:space="0" w:color="FFFFFF" w:themeColor="background1"/>
            </w:tcBorders>
            <w:vAlign w:val="center"/>
          </w:tcPr>
          <w:p w14:paraId="4868AC3C" w14:textId="77777777" w:rsidR="00921F1F" w:rsidRPr="00A31FFB" w:rsidRDefault="00921F1F" w:rsidP="00A31FFB">
            <w:pPr>
              <w:spacing w:line="240" w:lineRule="auto"/>
              <w:rPr>
                <w:color w:val="2A4F1C" w:themeColor="accent2" w:themeShade="80"/>
                <w:sz w:val="16"/>
                <w:szCs w:val="16"/>
              </w:rPr>
            </w:pPr>
          </w:p>
        </w:tc>
        <w:tc>
          <w:tcPr>
            <w:tcW w:w="992" w:type="dxa"/>
            <w:tcBorders>
              <w:top w:val="single" w:sz="18" w:space="0" w:color="00B0F0"/>
              <w:left w:val="single" w:sz="4" w:space="0" w:color="FFFFFF" w:themeColor="background1"/>
              <w:bottom w:val="single" w:sz="8" w:space="0" w:color="auto"/>
              <w:right w:val="single" w:sz="4" w:space="0" w:color="FFFFFF" w:themeColor="background1"/>
            </w:tcBorders>
          </w:tcPr>
          <w:p w14:paraId="6937D3F5" w14:textId="77777777" w:rsidR="00921F1F" w:rsidRPr="00A31FFB" w:rsidRDefault="00921F1F" w:rsidP="00A31FFB">
            <w:pPr>
              <w:spacing w:line="240" w:lineRule="auto"/>
              <w:rPr>
                <w:color w:val="2A4F1C" w:themeColor="accent2" w:themeShade="80"/>
                <w:sz w:val="16"/>
                <w:szCs w:val="16"/>
              </w:rPr>
            </w:pPr>
          </w:p>
        </w:tc>
        <w:tc>
          <w:tcPr>
            <w:tcW w:w="1276" w:type="dxa"/>
            <w:tcBorders>
              <w:top w:val="single" w:sz="18" w:space="0" w:color="00B0F0"/>
              <w:left w:val="single" w:sz="4" w:space="0" w:color="FFFFFF" w:themeColor="background1"/>
              <w:bottom w:val="single" w:sz="8" w:space="0" w:color="auto"/>
              <w:right w:val="single" w:sz="4" w:space="0" w:color="FFFFFF" w:themeColor="background1"/>
            </w:tcBorders>
            <w:vAlign w:val="center"/>
          </w:tcPr>
          <w:p w14:paraId="72A465C4" w14:textId="6A94CAE0" w:rsidR="00921F1F" w:rsidRPr="00A31FFB" w:rsidRDefault="00921F1F" w:rsidP="00A31FFB">
            <w:pPr>
              <w:spacing w:line="240" w:lineRule="auto"/>
              <w:rPr>
                <w:color w:val="2A4F1C" w:themeColor="accent2" w:themeShade="80"/>
                <w:sz w:val="16"/>
                <w:szCs w:val="16"/>
              </w:rPr>
            </w:pPr>
          </w:p>
        </w:tc>
        <w:tc>
          <w:tcPr>
            <w:tcW w:w="1418" w:type="dxa"/>
            <w:tcBorders>
              <w:top w:val="single" w:sz="18" w:space="0" w:color="00B0F0"/>
              <w:left w:val="single" w:sz="4" w:space="0" w:color="FFFFFF" w:themeColor="background1"/>
              <w:bottom w:val="single" w:sz="8" w:space="0" w:color="auto"/>
              <w:right w:val="nil"/>
            </w:tcBorders>
            <w:vAlign w:val="center"/>
          </w:tcPr>
          <w:p w14:paraId="7EC6A864" w14:textId="77777777" w:rsidR="00921F1F" w:rsidRPr="00A31FFB" w:rsidRDefault="00921F1F" w:rsidP="00A31FFB">
            <w:pPr>
              <w:spacing w:line="240" w:lineRule="auto"/>
              <w:rPr>
                <w:color w:val="2A4F1C" w:themeColor="accent2" w:themeShade="80"/>
                <w:sz w:val="16"/>
                <w:szCs w:val="16"/>
              </w:rPr>
            </w:pPr>
          </w:p>
        </w:tc>
      </w:tr>
    </w:tbl>
    <w:p w14:paraId="0F30CB3F" w14:textId="77777777" w:rsidR="00921F1F" w:rsidRDefault="00921F1F" w:rsidP="004109CA">
      <w:pPr>
        <w:pStyle w:val="Caption"/>
        <w:jc w:val="center"/>
      </w:pPr>
    </w:p>
    <w:p w14:paraId="2344BD1D" w14:textId="77777777" w:rsidR="00921F1F" w:rsidRDefault="00921F1F">
      <w:pPr>
        <w:spacing w:line="259" w:lineRule="auto"/>
        <w:rPr>
          <w:b/>
          <w:bCs/>
          <w:smallCaps/>
          <w:color w:val="455F51" w:themeColor="text2"/>
        </w:rPr>
      </w:pPr>
      <w:r>
        <w:br w:type="page"/>
      </w:r>
    </w:p>
    <w:p w14:paraId="6FAD1C52" w14:textId="5DF1E0AA" w:rsidR="004109CA" w:rsidRDefault="004109CA" w:rsidP="004109CA">
      <w:pPr>
        <w:pStyle w:val="Caption"/>
        <w:jc w:val="center"/>
      </w:pPr>
      <w:r>
        <w:lastRenderedPageBreak/>
        <w:t>Table C2: Phase 1 Test Results</w:t>
      </w:r>
    </w:p>
    <w:tbl>
      <w:tblPr>
        <w:tblStyle w:val="TableGrid"/>
        <w:tblW w:w="100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1242"/>
        <w:gridCol w:w="1813"/>
        <w:gridCol w:w="2700"/>
        <w:gridCol w:w="1710"/>
        <w:gridCol w:w="2070"/>
      </w:tblGrid>
      <w:tr w:rsidR="004109CA" w14:paraId="32309ED6" w14:textId="77777777" w:rsidTr="00A31FFB">
        <w:tc>
          <w:tcPr>
            <w:tcW w:w="545" w:type="dxa"/>
            <w:tcBorders>
              <w:top w:val="single" w:sz="4" w:space="0" w:color="auto"/>
              <w:bottom w:val="single" w:sz="4" w:space="0" w:color="auto"/>
            </w:tcBorders>
          </w:tcPr>
          <w:p w14:paraId="5F246E92"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Test No.</w:t>
            </w:r>
          </w:p>
        </w:tc>
        <w:tc>
          <w:tcPr>
            <w:tcW w:w="1242" w:type="dxa"/>
            <w:tcBorders>
              <w:top w:val="single" w:sz="4" w:space="0" w:color="auto"/>
              <w:bottom w:val="single" w:sz="4" w:space="0" w:color="auto"/>
            </w:tcBorders>
          </w:tcPr>
          <w:p w14:paraId="13B2CFC0"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Sensor</w:t>
            </w:r>
          </w:p>
        </w:tc>
        <w:tc>
          <w:tcPr>
            <w:tcW w:w="1813" w:type="dxa"/>
            <w:tcBorders>
              <w:top w:val="single" w:sz="4" w:space="0" w:color="auto"/>
              <w:bottom w:val="single" w:sz="4" w:space="0" w:color="auto"/>
            </w:tcBorders>
          </w:tcPr>
          <w:p w14:paraId="4DD8C421"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Event Identification</w:t>
            </w:r>
          </w:p>
        </w:tc>
        <w:tc>
          <w:tcPr>
            <w:tcW w:w="2700" w:type="dxa"/>
            <w:tcBorders>
              <w:top w:val="single" w:sz="4" w:space="0" w:color="auto"/>
              <w:bottom w:val="single" w:sz="4" w:space="0" w:color="auto"/>
            </w:tcBorders>
          </w:tcPr>
          <w:p w14:paraId="0FE8F57E"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Event Coverage</w:t>
            </w:r>
          </w:p>
        </w:tc>
        <w:tc>
          <w:tcPr>
            <w:tcW w:w="1710" w:type="dxa"/>
            <w:tcBorders>
              <w:top w:val="single" w:sz="4" w:space="0" w:color="auto"/>
              <w:bottom w:val="single" w:sz="4" w:space="0" w:color="auto"/>
            </w:tcBorders>
          </w:tcPr>
          <w:p w14:paraId="771E8B88"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Initial Even Detection</w:t>
            </w:r>
          </w:p>
        </w:tc>
        <w:tc>
          <w:tcPr>
            <w:tcW w:w="2070" w:type="dxa"/>
            <w:tcBorders>
              <w:top w:val="single" w:sz="4" w:space="0" w:color="auto"/>
              <w:bottom w:val="single" w:sz="4" w:space="0" w:color="auto"/>
            </w:tcBorders>
          </w:tcPr>
          <w:p w14:paraId="69DBD96A" w14:textId="77777777" w:rsidR="004109CA" w:rsidRPr="00A31FFB" w:rsidRDefault="004109CA" w:rsidP="00A31FFB">
            <w:pPr>
              <w:spacing w:line="276" w:lineRule="auto"/>
              <w:jc w:val="center"/>
              <w:rPr>
                <w:b/>
                <w:bCs/>
                <w:color w:val="2A4F1C" w:themeColor="accent2" w:themeShade="80"/>
                <w:sz w:val="16"/>
                <w:szCs w:val="16"/>
              </w:rPr>
            </w:pPr>
            <w:r w:rsidRPr="00A31FFB">
              <w:rPr>
                <w:b/>
                <w:bCs/>
                <w:color w:val="2A4F1C" w:themeColor="accent2" w:themeShade="80"/>
                <w:sz w:val="16"/>
                <w:szCs w:val="16"/>
              </w:rPr>
              <w:t>False Anomaly Identification</w:t>
            </w:r>
          </w:p>
        </w:tc>
      </w:tr>
      <w:tr w:rsidR="00A31FFB" w14:paraId="2951E69C" w14:textId="77777777" w:rsidTr="00A31FFB">
        <w:trPr>
          <w:trHeight w:val="70"/>
        </w:trPr>
        <w:tc>
          <w:tcPr>
            <w:tcW w:w="545" w:type="dxa"/>
            <w:tcBorders>
              <w:top w:val="single" w:sz="4" w:space="0" w:color="auto"/>
              <w:bottom w:val="nil"/>
              <w:right w:val="single" w:sz="4" w:space="0" w:color="FFFFFF" w:themeColor="background1"/>
            </w:tcBorders>
            <w:shd w:val="clear" w:color="auto" w:fill="EBF1ED"/>
            <w:vAlign w:val="center"/>
          </w:tcPr>
          <w:p w14:paraId="0E4A3DBB"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1</w:t>
            </w:r>
          </w:p>
        </w:tc>
        <w:tc>
          <w:tcPr>
            <w:tcW w:w="1242" w:type="dxa"/>
            <w:tcBorders>
              <w:top w:val="single" w:sz="4" w:space="0" w:color="auto"/>
              <w:left w:val="single" w:sz="4" w:space="0" w:color="FFFFFF" w:themeColor="background1"/>
              <w:bottom w:val="nil"/>
              <w:right w:val="single" w:sz="4" w:space="0" w:color="FFFFFF" w:themeColor="background1"/>
            </w:tcBorders>
            <w:shd w:val="clear" w:color="auto" w:fill="EBF1ED"/>
            <w:vAlign w:val="center"/>
          </w:tcPr>
          <w:p w14:paraId="512ED512"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813" w:type="dxa"/>
            <w:tcBorders>
              <w:top w:val="single" w:sz="4" w:space="0" w:color="auto"/>
              <w:left w:val="single" w:sz="4" w:space="0" w:color="FFFFFF" w:themeColor="background1"/>
              <w:bottom w:val="nil"/>
              <w:right w:val="single" w:sz="4" w:space="0" w:color="FFFFFF" w:themeColor="background1"/>
            </w:tcBorders>
            <w:shd w:val="clear" w:color="auto" w:fill="EBF1ED"/>
          </w:tcPr>
          <w:p w14:paraId="0CB0FED7" w14:textId="76DCD6AD"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auto"/>
              <w:left w:val="single" w:sz="4" w:space="0" w:color="FFFFFF" w:themeColor="background1"/>
              <w:bottom w:val="nil"/>
            </w:tcBorders>
            <w:shd w:val="clear" w:color="auto" w:fill="EBF1ED"/>
          </w:tcPr>
          <w:p w14:paraId="7D2D35C6" w14:textId="4CAD572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most long duration events but</w:t>
            </w:r>
            <w:r w:rsidR="004109CA" w:rsidRPr="00A31FFB">
              <w:rPr>
                <w:color w:val="2A4F1C" w:themeColor="accent2" w:themeShade="80"/>
                <w:sz w:val="16"/>
                <w:szCs w:val="16"/>
              </w:rPr>
              <w:t xml:space="preserve"> if event contains many points close together only</w:t>
            </w:r>
            <w:r w:rsidRPr="00A31FFB">
              <w:rPr>
                <w:color w:val="2A4F1C" w:themeColor="accent2" w:themeShade="80"/>
                <w:sz w:val="16"/>
                <w:szCs w:val="16"/>
              </w:rPr>
              <w:t xml:space="preserve"> identifies </w:t>
            </w:r>
            <w:r w:rsidR="004109CA" w:rsidRPr="00A31FFB">
              <w:rPr>
                <w:color w:val="2A4F1C" w:themeColor="accent2" w:themeShade="80"/>
                <w:sz w:val="16"/>
                <w:szCs w:val="16"/>
              </w:rPr>
              <w:t>less than half</w:t>
            </w:r>
          </w:p>
        </w:tc>
        <w:tc>
          <w:tcPr>
            <w:tcW w:w="1710" w:type="dxa"/>
            <w:tcBorders>
              <w:top w:val="single" w:sz="4" w:space="0" w:color="auto"/>
              <w:left w:val="single" w:sz="4" w:space="0" w:color="FFFFFF" w:themeColor="background1"/>
              <w:bottom w:val="nil"/>
            </w:tcBorders>
            <w:shd w:val="clear" w:color="auto" w:fill="EBF1ED"/>
          </w:tcPr>
          <w:p w14:paraId="4A74EB8F" w14:textId="46AD4E29"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Typically</w:t>
            </w:r>
            <w:r w:rsidR="00D8274F" w:rsidRPr="00A31FFB">
              <w:rPr>
                <w:color w:val="2A4F1C" w:themeColor="accent2" w:themeShade="80"/>
                <w:sz w:val="16"/>
                <w:szCs w:val="16"/>
              </w:rPr>
              <w:t xml:space="preserve"> identifies</w:t>
            </w:r>
            <w:r w:rsidRPr="00A31FFB">
              <w:rPr>
                <w:color w:val="2A4F1C" w:themeColor="accent2" w:themeShade="80"/>
                <w:sz w:val="16"/>
                <w:szCs w:val="16"/>
              </w:rPr>
              <w:t xml:space="preserve"> first point</w:t>
            </w:r>
          </w:p>
        </w:tc>
        <w:tc>
          <w:tcPr>
            <w:tcW w:w="2070" w:type="dxa"/>
            <w:tcBorders>
              <w:top w:val="single" w:sz="4" w:space="0" w:color="auto"/>
              <w:left w:val="single" w:sz="4" w:space="0" w:color="FFFFFF" w:themeColor="background1"/>
              <w:bottom w:val="nil"/>
            </w:tcBorders>
            <w:shd w:val="clear" w:color="auto" w:fill="EBF1ED"/>
          </w:tcPr>
          <w:p w14:paraId="027DA5E5" w14:textId="1DE7F509"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Moderate</w:t>
            </w:r>
          </w:p>
        </w:tc>
      </w:tr>
      <w:tr w:rsidR="00A31FFB" w:rsidRPr="007A1AC3" w14:paraId="244C902B" w14:textId="77777777" w:rsidTr="00A31FFB">
        <w:trPr>
          <w:trHeight w:val="80"/>
        </w:trPr>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4608ACCA"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2</w:t>
            </w:r>
          </w:p>
        </w:tc>
        <w:tc>
          <w:tcPr>
            <w:tcW w:w="124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55D9A21D"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813"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tcPr>
          <w:p w14:paraId="192D1F7C" w14:textId="58959E0D"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 xml:space="preserve">Most manual labelled </w:t>
            </w:r>
            <w:r w:rsidR="00D8274F" w:rsidRPr="00A31FFB">
              <w:rPr>
                <w:color w:val="2A4F1C" w:themeColor="accent2" w:themeShade="80"/>
                <w:sz w:val="16"/>
                <w:szCs w:val="16"/>
              </w:rPr>
              <w:t>events</w:t>
            </w:r>
            <w:r w:rsidRPr="00A31FFB">
              <w:rPr>
                <w:color w:val="2A4F1C" w:themeColor="accent2" w:themeShade="80"/>
                <w:sz w:val="16"/>
                <w:szCs w:val="16"/>
              </w:rPr>
              <w:t xml:space="preserve"> identified</w:t>
            </w:r>
          </w:p>
        </w:tc>
        <w:tc>
          <w:tcPr>
            <w:tcW w:w="2700" w:type="dxa"/>
            <w:tcBorders>
              <w:top w:val="single" w:sz="4" w:space="0" w:color="FFFFFF" w:themeColor="background1"/>
              <w:left w:val="single" w:sz="4" w:space="0" w:color="FFFFFF" w:themeColor="background1"/>
              <w:bottom w:val="single" w:sz="18" w:space="0" w:color="00B0F0"/>
            </w:tcBorders>
            <w:shd w:val="clear" w:color="auto" w:fill="EBF1ED"/>
          </w:tcPr>
          <w:p w14:paraId="731D8F91" w14:textId="0A53E77A"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most long duration events but if event contains many points close together only identifies less than half</w:t>
            </w:r>
          </w:p>
        </w:tc>
        <w:tc>
          <w:tcPr>
            <w:tcW w:w="1710" w:type="dxa"/>
            <w:tcBorders>
              <w:top w:val="single" w:sz="4" w:space="0" w:color="FFFFFF" w:themeColor="background1"/>
              <w:left w:val="single" w:sz="4" w:space="0" w:color="FFFFFF" w:themeColor="background1"/>
              <w:bottom w:val="single" w:sz="18" w:space="0" w:color="00B0F0"/>
            </w:tcBorders>
            <w:shd w:val="clear" w:color="auto" w:fill="EBF1ED"/>
          </w:tcPr>
          <w:p w14:paraId="50199E5E" w14:textId="31AF916A"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18" w:space="0" w:color="00B0F0"/>
            </w:tcBorders>
            <w:shd w:val="clear" w:color="auto" w:fill="EBF1ED"/>
          </w:tcPr>
          <w:p w14:paraId="01DD5D2F" w14:textId="6B685DEB"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Moderate</w:t>
            </w:r>
          </w:p>
        </w:tc>
      </w:tr>
      <w:tr w:rsidR="004109CA" w14:paraId="5838B968" w14:textId="77777777" w:rsidTr="00A31FFB">
        <w:trPr>
          <w:trHeight w:val="80"/>
        </w:trPr>
        <w:tc>
          <w:tcPr>
            <w:tcW w:w="545" w:type="dxa"/>
            <w:tcBorders>
              <w:top w:val="single" w:sz="18" w:space="0" w:color="00B0F0"/>
              <w:left w:val="single" w:sz="18" w:space="0" w:color="00B0F0"/>
              <w:bottom w:val="single" w:sz="18" w:space="0" w:color="00B0F0"/>
              <w:right w:val="nil"/>
            </w:tcBorders>
            <w:shd w:val="clear" w:color="auto" w:fill="auto"/>
            <w:vAlign w:val="center"/>
          </w:tcPr>
          <w:p w14:paraId="28438F07" w14:textId="77777777" w:rsidR="004109CA" w:rsidRPr="00A31FFB" w:rsidRDefault="004109CA" w:rsidP="00A31FFB">
            <w:pPr>
              <w:spacing w:line="276" w:lineRule="auto"/>
              <w:jc w:val="center"/>
              <w:rPr>
                <w:color w:val="2A4F1C" w:themeColor="accent2" w:themeShade="80"/>
                <w:sz w:val="16"/>
                <w:szCs w:val="16"/>
              </w:rPr>
            </w:pPr>
            <w:bookmarkStart w:id="53" w:name="_Hlk74470753"/>
            <w:r w:rsidRPr="00A31FFB">
              <w:rPr>
                <w:color w:val="2A4F1C" w:themeColor="accent2" w:themeShade="80"/>
                <w:sz w:val="16"/>
                <w:szCs w:val="16"/>
              </w:rPr>
              <w:t>3</w:t>
            </w:r>
          </w:p>
        </w:tc>
        <w:tc>
          <w:tcPr>
            <w:tcW w:w="1242" w:type="dxa"/>
            <w:tcBorders>
              <w:top w:val="single" w:sz="18" w:space="0" w:color="00B0F0"/>
              <w:left w:val="nil"/>
              <w:bottom w:val="single" w:sz="18" w:space="0" w:color="00B0F0"/>
              <w:right w:val="nil"/>
            </w:tcBorders>
            <w:shd w:val="clear" w:color="auto" w:fill="auto"/>
            <w:vAlign w:val="center"/>
          </w:tcPr>
          <w:p w14:paraId="42D2BC03"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Power</w:t>
            </w:r>
          </w:p>
        </w:tc>
        <w:tc>
          <w:tcPr>
            <w:tcW w:w="1813" w:type="dxa"/>
            <w:tcBorders>
              <w:top w:val="single" w:sz="18" w:space="0" w:color="00B0F0"/>
              <w:left w:val="nil"/>
              <w:bottom w:val="single" w:sz="18" w:space="0" w:color="00B0F0"/>
              <w:right w:val="nil"/>
            </w:tcBorders>
          </w:tcPr>
          <w:p w14:paraId="298388F9" w14:textId="46CE62F4"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18" w:space="0" w:color="00B0F0"/>
              <w:left w:val="nil"/>
              <w:bottom w:val="single" w:sz="18" w:space="0" w:color="00B0F0"/>
              <w:right w:val="nil"/>
            </w:tcBorders>
          </w:tcPr>
          <w:p w14:paraId="362A6FAE" w14:textId="4E604697"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w:t>
            </w:r>
            <w:r w:rsidR="004109CA" w:rsidRPr="00A31FFB">
              <w:rPr>
                <w:color w:val="2A4F1C" w:themeColor="accent2" w:themeShade="80"/>
                <w:sz w:val="16"/>
                <w:szCs w:val="16"/>
              </w:rPr>
              <w:t xml:space="preserve"> majority of event</w:t>
            </w:r>
            <w:r w:rsidRPr="00A31FFB">
              <w:rPr>
                <w:color w:val="2A4F1C" w:themeColor="accent2" w:themeShade="80"/>
                <w:sz w:val="16"/>
                <w:szCs w:val="16"/>
              </w:rPr>
              <w:t xml:space="preserve"> but sometimes identifies values after event</w:t>
            </w:r>
          </w:p>
        </w:tc>
        <w:tc>
          <w:tcPr>
            <w:tcW w:w="1710" w:type="dxa"/>
            <w:tcBorders>
              <w:top w:val="single" w:sz="18" w:space="0" w:color="00B0F0"/>
              <w:left w:val="nil"/>
              <w:bottom w:val="single" w:sz="18" w:space="0" w:color="00B0F0"/>
              <w:right w:val="nil"/>
            </w:tcBorders>
          </w:tcPr>
          <w:p w14:paraId="150B3B08" w14:textId="77FB7A06"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Can be delayed by a couple points if</w:t>
            </w:r>
            <w:r w:rsidR="00D8274F" w:rsidRPr="00A31FFB">
              <w:rPr>
                <w:color w:val="2A4F1C" w:themeColor="accent2" w:themeShade="80"/>
                <w:sz w:val="16"/>
                <w:szCs w:val="16"/>
              </w:rPr>
              <w:t xml:space="preserve"> event</w:t>
            </w:r>
            <w:r w:rsidRPr="00A31FFB">
              <w:rPr>
                <w:color w:val="2A4F1C" w:themeColor="accent2" w:themeShade="80"/>
                <w:sz w:val="16"/>
                <w:szCs w:val="16"/>
              </w:rPr>
              <w:t xml:space="preserve"> </w:t>
            </w:r>
            <w:r w:rsidR="00D8274F" w:rsidRPr="00A31FFB">
              <w:rPr>
                <w:color w:val="2A4F1C" w:themeColor="accent2" w:themeShade="80"/>
                <w:sz w:val="16"/>
                <w:szCs w:val="16"/>
              </w:rPr>
              <w:t>is less obvious</w:t>
            </w:r>
          </w:p>
        </w:tc>
        <w:tc>
          <w:tcPr>
            <w:tcW w:w="2070" w:type="dxa"/>
            <w:tcBorders>
              <w:top w:val="single" w:sz="18" w:space="0" w:color="00B0F0"/>
              <w:left w:val="nil"/>
              <w:bottom w:val="single" w:sz="18" w:space="0" w:color="00B0F0"/>
              <w:right w:val="single" w:sz="18" w:space="0" w:color="00B0F0"/>
            </w:tcBorders>
          </w:tcPr>
          <w:p w14:paraId="6AE46D0F" w14:textId="777CDE5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Minimal on smaller windows, moderate on larger</w:t>
            </w:r>
            <w:r w:rsidR="00D8274F" w:rsidRPr="00A31FFB">
              <w:rPr>
                <w:color w:val="2A4F1C" w:themeColor="accent2" w:themeShade="80"/>
                <w:sz w:val="16"/>
                <w:szCs w:val="16"/>
              </w:rPr>
              <w:t xml:space="preserve"> windows</w:t>
            </w:r>
          </w:p>
        </w:tc>
      </w:tr>
      <w:bookmarkEnd w:id="53"/>
      <w:tr w:rsidR="00A31FFB" w14:paraId="65964F7A" w14:textId="77777777" w:rsidTr="00A31FFB">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132DA66C"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4</w:t>
            </w:r>
          </w:p>
        </w:tc>
        <w:tc>
          <w:tcPr>
            <w:tcW w:w="124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59563654"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Entering Water Temperature</w:t>
            </w:r>
          </w:p>
        </w:tc>
        <w:tc>
          <w:tcPr>
            <w:tcW w:w="1813"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tcPr>
          <w:p w14:paraId="5B6F1E17" w14:textId="64B5658E"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18" w:space="0" w:color="00B0F0"/>
            </w:tcBorders>
            <w:shd w:val="clear" w:color="auto" w:fill="EBF1ED"/>
          </w:tcPr>
          <w:p w14:paraId="50E22F92" w14:textId="54BDF78E"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w:t>
            </w:r>
            <w:r w:rsidR="004109CA" w:rsidRPr="00A31FFB">
              <w:rPr>
                <w:color w:val="2A4F1C" w:themeColor="accent2" w:themeShade="80"/>
                <w:sz w:val="16"/>
                <w:szCs w:val="16"/>
              </w:rPr>
              <w:t xml:space="preserve"> initial anomalous jumps, but very little of entire event</w:t>
            </w:r>
          </w:p>
        </w:tc>
        <w:tc>
          <w:tcPr>
            <w:tcW w:w="1710" w:type="dxa"/>
            <w:tcBorders>
              <w:top w:val="single" w:sz="4" w:space="0" w:color="FFFFFF" w:themeColor="background1"/>
              <w:left w:val="single" w:sz="4" w:space="0" w:color="FFFFFF" w:themeColor="background1"/>
              <w:bottom w:val="single" w:sz="18" w:space="0" w:color="00B0F0"/>
            </w:tcBorders>
            <w:shd w:val="clear" w:color="auto" w:fill="EBF1ED"/>
          </w:tcPr>
          <w:p w14:paraId="1047DE5E" w14:textId="07051C45"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18" w:space="0" w:color="00B0F0"/>
            </w:tcBorders>
            <w:shd w:val="clear" w:color="auto" w:fill="EBF1ED"/>
          </w:tcPr>
          <w:p w14:paraId="302A65F6"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Minimal</w:t>
            </w:r>
          </w:p>
        </w:tc>
      </w:tr>
      <w:tr w:rsidR="004109CA" w14:paraId="5D009605" w14:textId="77777777" w:rsidTr="00A31FFB">
        <w:tc>
          <w:tcPr>
            <w:tcW w:w="545" w:type="dxa"/>
            <w:tcBorders>
              <w:top w:val="single" w:sz="18" w:space="0" w:color="00B0F0"/>
              <w:left w:val="single" w:sz="18" w:space="0" w:color="00B0F0"/>
              <w:bottom w:val="single" w:sz="18" w:space="0" w:color="00B0F0"/>
              <w:right w:val="nil"/>
            </w:tcBorders>
            <w:shd w:val="clear" w:color="auto" w:fill="auto"/>
            <w:vAlign w:val="center"/>
          </w:tcPr>
          <w:p w14:paraId="5273F59A"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5</w:t>
            </w:r>
          </w:p>
        </w:tc>
        <w:tc>
          <w:tcPr>
            <w:tcW w:w="1242" w:type="dxa"/>
            <w:tcBorders>
              <w:top w:val="single" w:sz="18" w:space="0" w:color="00B0F0"/>
              <w:left w:val="nil"/>
              <w:bottom w:val="single" w:sz="18" w:space="0" w:color="00B0F0"/>
              <w:right w:val="nil"/>
            </w:tcBorders>
            <w:shd w:val="clear" w:color="auto" w:fill="auto"/>
            <w:vAlign w:val="center"/>
          </w:tcPr>
          <w:p w14:paraId="45A1FF91"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Entering Water Temperature</w:t>
            </w:r>
          </w:p>
        </w:tc>
        <w:tc>
          <w:tcPr>
            <w:tcW w:w="1813" w:type="dxa"/>
            <w:tcBorders>
              <w:top w:val="single" w:sz="18" w:space="0" w:color="00B0F0"/>
              <w:left w:val="nil"/>
              <w:bottom w:val="single" w:sz="18" w:space="0" w:color="00B0F0"/>
              <w:right w:val="nil"/>
            </w:tcBorders>
          </w:tcPr>
          <w:p w14:paraId="72D649B8" w14:textId="61FE9EE7"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18" w:space="0" w:color="00B0F0"/>
              <w:left w:val="nil"/>
              <w:bottom w:val="single" w:sz="18" w:space="0" w:color="00B0F0"/>
              <w:right w:val="nil"/>
            </w:tcBorders>
          </w:tcPr>
          <w:p w14:paraId="21D71533" w14:textId="5FC6B4F6"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p>
        </w:tc>
        <w:tc>
          <w:tcPr>
            <w:tcW w:w="1710" w:type="dxa"/>
            <w:tcBorders>
              <w:top w:val="single" w:sz="18" w:space="0" w:color="00B0F0"/>
              <w:left w:val="nil"/>
              <w:bottom w:val="single" w:sz="18" w:space="0" w:color="00B0F0"/>
              <w:right w:val="nil"/>
            </w:tcBorders>
          </w:tcPr>
          <w:p w14:paraId="53551B05" w14:textId="5C3755D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Can be delayed by a couple points if event is less obvious</w:t>
            </w:r>
          </w:p>
        </w:tc>
        <w:tc>
          <w:tcPr>
            <w:tcW w:w="2070" w:type="dxa"/>
            <w:tcBorders>
              <w:top w:val="single" w:sz="18" w:space="0" w:color="00B0F0"/>
              <w:left w:val="nil"/>
              <w:bottom w:val="single" w:sz="18" w:space="0" w:color="00B0F0"/>
              <w:right w:val="single" w:sz="18" w:space="0" w:color="00B0F0"/>
            </w:tcBorders>
          </w:tcPr>
          <w:p w14:paraId="02FA7253" w14:textId="0C6A9B8B"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Minimal on smaller windows, moderate on larger windows</w:t>
            </w:r>
          </w:p>
        </w:tc>
      </w:tr>
      <w:tr w:rsidR="00A31FFB" w14:paraId="69AE5E47" w14:textId="77777777" w:rsidTr="00A31FFB">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7A881CAD"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6</w:t>
            </w:r>
          </w:p>
        </w:tc>
        <w:tc>
          <w:tcPr>
            <w:tcW w:w="12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52C1080A"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8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525E56C0" w14:textId="58DAFC85"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0832EBE7" w14:textId="16F137C9"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most long duration events but if event contains many points close together only identifies less than half</w:t>
            </w:r>
          </w:p>
        </w:tc>
        <w:tc>
          <w:tcPr>
            <w:tcW w:w="171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2490C2D4" w14:textId="08BCDA6A"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608F048C"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Minimal</w:t>
            </w:r>
          </w:p>
        </w:tc>
      </w:tr>
      <w:tr w:rsidR="00A31FFB" w14:paraId="43CDEAF2" w14:textId="77777777" w:rsidTr="00A31FFB">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6163A774"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7</w:t>
            </w:r>
          </w:p>
        </w:tc>
        <w:tc>
          <w:tcPr>
            <w:tcW w:w="124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471BE8ED"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813"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tcPr>
          <w:p w14:paraId="14C3B97F" w14:textId="4B16FB04"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18" w:space="0" w:color="00B0F0"/>
            </w:tcBorders>
            <w:shd w:val="clear" w:color="auto" w:fill="EBF1ED"/>
          </w:tcPr>
          <w:p w14:paraId="33AFF81B" w14:textId="790419D8"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most long duration events but if event contains many points close together only identifies less than half</w:t>
            </w:r>
          </w:p>
        </w:tc>
        <w:tc>
          <w:tcPr>
            <w:tcW w:w="1710" w:type="dxa"/>
            <w:tcBorders>
              <w:top w:val="single" w:sz="4" w:space="0" w:color="FFFFFF" w:themeColor="background1"/>
              <w:left w:val="single" w:sz="4" w:space="0" w:color="FFFFFF" w:themeColor="background1"/>
              <w:bottom w:val="single" w:sz="18" w:space="0" w:color="00B0F0"/>
            </w:tcBorders>
            <w:shd w:val="clear" w:color="auto" w:fill="EBF1ED"/>
          </w:tcPr>
          <w:p w14:paraId="00CDFBC7" w14:textId="2498017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18" w:space="0" w:color="00B0F0"/>
            </w:tcBorders>
            <w:shd w:val="clear" w:color="auto" w:fill="EBF1ED"/>
          </w:tcPr>
          <w:p w14:paraId="7940BE35"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Minimal</w:t>
            </w:r>
          </w:p>
        </w:tc>
      </w:tr>
      <w:tr w:rsidR="004109CA" w14:paraId="03F45EA3" w14:textId="77777777" w:rsidTr="00A31FFB">
        <w:tc>
          <w:tcPr>
            <w:tcW w:w="545" w:type="dxa"/>
            <w:tcBorders>
              <w:top w:val="single" w:sz="18" w:space="0" w:color="00B0F0"/>
              <w:left w:val="single" w:sz="18" w:space="0" w:color="00B0F0"/>
              <w:bottom w:val="single" w:sz="18" w:space="0" w:color="00B0F0"/>
              <w:right w:val="nil"/>
            </w:tcBorders>
            <w:shd w:val="clear" w:color="auto" w:fill="auto"/>
            <w:vAlign w:val="center"/>
          </w:tcPr>
          <w:p w14:paraId="4DBB1650"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8</w:t>
            </w:r>
          </w:p>
        </w:tc>
        <w:tc>
          <w:tcPr>
            <w:tcW w:w="1242" w:type="dxa"/>
            <w:tcBorders>
              <w:top w:val="single" w:sz="18" w:space="0" w:color="00B0F0"/>
              <w:left w:val="nil"/>
              <w:bottom w:val="single" w:sz="18" w:space="0" w:color="00B0F0"/>
              <w:right w:val="nil"/>
            </w:tcBorders>
            <w:shd w:val="clear" w:color="auto" w:fill="auto"/>
            <w:vAlign w:val="center"/>
          </w:tcPr>
          <w:p w14:paraId="1D53D115"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HW Main Meter Flow</w:t>
            </w:r>
          </w:p>
        </w:tc>
        <w:tc>
          <w:tcPr>
            <w:tcW w:w="1813" w:type="dxa"/>
            <w:tcBorders>
              <w:top w:val="single" w:sz="18" w:space="0" w:color="00B0F0"/>
              <w:left w:val="nil"/>
              <w:bottom w:val="single" w:sz="18" w:space="0" w:color="00B0F0"/>
              <w:right w:val="nil"/>
            </w:tcBorders>
          </w:tcPr>
          <w:p w14:paraId="3388DA30" w14:textId="1F5B6970"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18" w:space="0" w:color="00B0F0"/>
              <w:left w:val="nil"/>
              <w:bottom w:val="single" w:sz="18" w:space="0" w:color="00B0F0"/>
              <w:right w:val="nil"/>
            </w:tcBorders>
          </w:tcPr>
          <w:p w14:paraId="242728D3" w14:textId="06CBBC4F"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p>
        </w:tc>
        <w:tc>
          <w:tcPr>
            <w:tcW w:w="1710" w:type="dxa"/>
            <w:tcBorders>
              <w:top w:val="single" w:sz="18" w:space="0" w:color="00B0F0"/>
              <w:left w:val="nil"/>
              <w:bottom w:val="single" w:sz="18" w:space="0" w:color="00B0F0"/>
              <w:right w:val="nil"/>
            </w:tcBorders>
          </w:tcPr>
          <w:p w14:paraId="0D55E1C6" w14:textId="02F4F57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Can be delayed by a couple points if event is less obvious</w:t>
            </w:r>
          </w:p>
        </w:tc>
        <w:tc>
          <w:tcPr>
            <w:tcW w:w="2070" w:type="dxa"/>
            <w:tcBorders>
              <w:top w:val="single" w:sz="18" w:space="0" w:color="00B0F0"/>
              <w:left w:val="nil"/>
              <w:bottom w:val="single" w:sz="18" w:space="0" w:color="00B0F0"/>
              <w:right w:val="single" w:sz="18" w:space="0" w:color="00B0F0"/>
            </w:tcBorders>
          </w:tcPr>
          <w:p w14:paraId="32C32878" w14:textId="70DDDCF7"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Minimal on smaller windows, moderate on larger windows</w:t>
            </w:r>
          </w:p>
        </w:tc>
      </w:tr>
      <w:tr w:rsidR="00A31FFB" w14:paraId="454BE748" w14:textId="77777777" w:rsidTr="00A31FFB">
        <w:tc>
          <w:tcPr>
            <w:tcW w:w="545" w:type="dxa"/>
            <w:tcBorders>
              <w:top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50DF3AED"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9</w:t>
            </w:r>
          </w:p>
        </w:tc>
        <w:tc>
          <w:tcPr>
            <w:tcW w:w="12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EE47A47"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8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3E33CA03" w14:textId="49E2BE4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63D9B539" w14:textId="652B5E23"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Does not identify</w:t>
            </w:r>
            <w:r w:rsidR="004109CA" w:rsidRPr="00A31FFB">
              <w:rPr>
                <w:color w:val="2A4F1C" w:themeColor="accent2" w:themeShade="80"/>
                <w:sz w:val="16"/>
                <w:szCs w:val="16"/>
              </w:rPr>
              <w:t xml:space="preserve"> majority of event.</w:t>
            </w:r>
          </w:p>
        </w:tc>
        <w:tc>
          <w:tcPr>
            <w:tcW w:w="171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320A2745" w14:textId="107393C9"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4" w:space="0" w:color="FFFFFF" w:themeColor="background1"/>
            </w:tcBorders>
            <w:shd w:val="clear" w:color="auto" w:fill="EBF1ED"/>
          </w:tcPr>
          <w:p w14:paraId="4A915A8E"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Moderate</w:t>
            </w:r>
          </w:p>
        </w:tc>
      </w:tr>
      <w:tr w:rsidR="00A31FFB" w14:paraId="4E2408D7" w14:textId="77777777" w:rsidTr="00A31FFB">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0BF48C00" w14:textId="77777777" w:rsidR="004109CA" w:rsidRPr="00A31FFB" w:rsidRDefault="004109CA" w:rsidP="00A31FFB">
            <w:pPr>
              <w:spacing w:line="276" w:lineRule="auto"/>
              <w:jc w:val="center"/>
              <w:rPr>
                <w:color w:val="2A4F1C" w:themeColor="accent2" w:themeShade="80"/>
                <w:sz w:val="16"/>
                <w:szCs w:val="16"/>
              </w:rPr>
            </w:pPr>
            <w:r w:rsidRPr="00A31FFB">
              <w:rPr>
                <w:color w:val="2A4F1C" w:themeColor="accent2" w:themeShade="80"/>
                <w:sz w:val="16"/>
                <w:szCs w:val="16"/>
              </w:rPr>
              <w:t>10</w:t>
            </w:r>
          </w:p>
        </w:tc>
        <w:tc>
          <w:tcPr>
            <w:tcW w:w="124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3FABA37B"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813"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tcPr>
          <w:p w14:paraId="36AB8A77" w14:textId="780A3CCF"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18" w:space="0" w:color="00B0F0"/>
            </w:tcBorders>
            <w:shd w:val="clear" w:color="auto" w:fill="EBF1ED"/>
          </w:tcPr>
          <w:p w14:paraId="6DEBB678" w14:textId="4EFC2271"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w:t>
            </w:r>
            <w:r w:rsidR="004109CA" w:rsidRPr="00A31FFB">
              <w:rPr>
                <w:color w:val="2A4F1C" w:themeColor="accent2" w:themeShade="80"/>
                <w:sz w:val="16"/>
                <w:szCs w:val="16"/>
              </w:rPr>
              <w:t xml:space="preserve"> most </w:t>
            </w:r>
            <w:r w:rsidRPr="00A31FFB">
              <w:rPr>
                <w:color w:val="2A4F1C" w:themeColor="accent2" w:themeShade="80"/>
                <w:sz w:val="16"/>
                <w:szCs w:val="16"/>
              </w:rPr>
              <w:t xml:space="preserve">high </w:t>
            </w:r>
            <w:r w:rsidR="004109CA" w:rsidRPr="00A31FFB">
              <w:rPr>
                <w:color w:val="2A4F1C" w:themeColor="accent2" w:themeShade="80"/>
                <w:sz w:val="16"/>
                <w:szCs w:val="16"/>
              </w:rPr>
              <w:t xml:space="preserve">outlier events. Does not </w:t>
            </w:r>
            <w:r w:rsidRPr="00A31FFB">
              <w:rPr>
                <w:color w:val="2A4F1C" w:themeColor="accent2" w:themeShade="80"/>
                <w:sz w:val="16"/>
                <w:szCs w:val="16"/>
              </w:rPr>
              <w:t>identify events</w:t>
            </w:r>
            <w:r w:rsidR="004109CA" w:rsidRPr="00A31FFB">
              <w:rPr>
                <w:color w:val="2A4F1C" w:themeColor="accent2" w:themeShade="80"/>
                <w:sz w:val="16"/>
                <w:szCs w:val="16"/>
              </w:rPr>
              <w:t xml:space="preserve"> close to normal data</w:t>
            </w:r>
          </w:p>
        </w:tc>
        <w:tc>
          <w:tcPr>
            <w:tcW w:w="1710" w:type="dxa"/>
            <w:tcBorders>
              <w:top w:val="single" w:sz="4" w:space="0" w:color="FFFFFF" w:themeColor="background1"/>
              <w:left w:val="single" w:sz="4" w:space="0" w:color="FFFFFF" w:themeColor="background1"/>
              <w:bottom w:val="single" w:sz="18" w:space="0" w:color="00B0F0"/>
            </w:tcBorders>
            <w:shd w:val="clear" w:color="auto" w:fill="EBF1ED"/>
          </w:tcPr>
          <w:p w14:paraId="06C3FF20" w14:textId="3EE91CC7" w:rsidR="004109CA"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18" w:space="0" w:color="00B0F0"/>
            </w:tcBorders>
            <w:shd w:val="clear" w:color="auto" w:fill="EBF1ED"/>
          </w:tcPr>
          <w:p w14:paraId="281F26E6" w14:textId="77777777" w:rsidR="004109CA" w:rsidRPr="00A31FFB" w:rsidRDefault="004109CA" w:rsidP="00A31FFB">
            <w:pPr>
              <w:spacing w:line="276" w:lineRule="auto"/>
              <w:rPr>
                <w:color w:val="2A4F1C" w:themeColor="accent2" w:themeShade="80"/>
                <w:sz w:val="16"/>
                <w:szCs w:val="16"/>
              </w:rPr>
            </w:pPr>
            <w:r w:rsidRPr="00A31FFB">
              <w:rPr>
                <w:color w:val="2A4F1C" w:themeColor="accent2" w:themeShade="80"/>
                <w:sz w:val="16"/>
                <w:szCs w:val="16"/>
              </w:rPr>
              <w:t>Minimal</w:t>
            </w:r>
          </w:p>
        </w:tc>
      </w:tr>
      <w:tr w:rsidR="00D8274F" w14:paraId="06A899D7" w14:textId="77777777" w:rsidTr="00A31FFB">
        <w:tc>
          <w:tcPr>
            <w:tcW w:w="545" w:type="dxa"/>
            <w:tcBorders>
              <w:top w:val="single" w:sz="18" w:space="0" w:color="00B0F0"/>
              <w:left w:val="single" w:sz="18" w:space="0" w:color="00B0F0"/>
              <w:bottom w:val="single" w:sz="18" w:space="0" w:color="00B0F0"/>
              <w:right w:val="nil"/>
            </w:tcBorders>
            <w:vAlign w:val="center"/>
          </w:tcPr>
          <w:p w14:paraId="5773FE4A" w14:textId="77777777" w:rsidR="00D8274F" w:rsidRPr="00A31FFB" w:rsidRDefault="00D8274F" w:rsidP="00A31FFB">
            <w:pPr>
              <w:spacing w:line="276" w:lineRule="auto"/>
              <w:jc w:val="center"/>
              <w:rPr>
                <w:color w:val="2A4F1C" w:themeColor="accent2" w:themeShade="80"/>
                <w:sz w:val="16"/>
                <w:szCs w:val="16"/>
              </w:rPr>
            </w:pPr>
            <w:bookmarkStart w:id="54" w:name="_Hlk74470556"/>
            <w:r w:rsidRPr="00A31FFB">
              <w:rPr>
                <w:color w:val="2A4F1C" w:themeColor="accent2" w:themeShade="80"/>
                <w:sz w:val="16"/>
                <w:szCs w:val="16"/>
              </w:rPr>
              <w:t>11</w:t>
            </w:r>
          </w:p>
        </w:tc>
        <w:tc>
          <w:tcPr>
            <w:tcW w:w="1242" w:type="dxa"/>
            <w:tcBorders>
              <w:top w:val="single" w:sz="18" w:space="0" w:color="00B0F0"/>
              <w:left w:val="nil"/>
              <w:bottom w:val="single" w:sz="18" w:space="0" w:color="00B0F0"/>
              <w:right w:val="nil"/>
            </w:tcBorders>
            <w:vAlign w:val="center"/>
          </w:tcPr>
          <w:p w14:paraId="17EF4316" w14:textId="77777777"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Boiler B-1 Gas Pressure</w:t>
            </w:r>
          </w:p>
        </w:tc>
        <w:tc>
          <w:tcPr>
            <w:tcW w:w="1813" w:type="dxa"/>
            <w:tcBorders>
              <w:top w:val="single" w:sz="18" w:space="0" w:color="00B0F0"/>
              <w:left w:val="nil"/>
              <w:bottom w:val="single" w:sz="18" w:space="0" w:color="00B0F0"/>
              <w:right w:val="nil"/>
            </w:tcBorders>
          </w:tcPr>
          <w:p w14:paraId="50ED738A" w14:textId="151BEEF2"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18" w:space="0" w:color="00B0F0"/>
              <w:left w:val="nil"/>
              <w:bottom w:val="single" w:sz="18" w:space="0" w:color="00B0F0"/>
              <w:right w:val="nil"/>
            </w:tcBorders>
          </w:tcPr>
          <w:p w14:paraId="40765916" w14:textId="23152EB5"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p>
        </w:tc>
        <w:tc>
          <w:tcPr>
            <w:tcW w:w="1710" w:type="dxa"/>
            <w:tcBorders>
              <w:top w:val="single" w:sz="18" w:space="0" w:color="00B0F0"/>
              <w:left w:val="nil"/>
              <w:bottom w:val="single" w:sz="18" w:space="0" w:color="00B0F0"/>
              <w:right w:val="nil"/>
            </w:tcBorders>
          </w:tcPr>
          <w:p w14:paraId="174486AC" w14:textId="51E11B4F"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Can be delayed by a couple points if event is less obvious</w:t>
            </w:r>
          </w:p>
        </w:tc>
        <w:tc>
          <w:tcPr>
            <w:tcW w:w="2070" w:type="dxa"/>
            <w:tcBorders>
              <w:top w:val="single" w:sz="18" w:space="0" w:color="00B0F0"/>
              <w:left w:val="nil"/>
              <w:bottom w:val="single" w:sz="18" w:space="0" w:color="00B0F0"/>
              <w:right w:val="single" w:sz="18" w:space="0" w:color="00B0F0"/>
            </w:tcBorders>
          </w:tcPr>
          <w:p w14:paraId="3AEF3A9E" w14:textId="77777777"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Minimal</w:t>
            </w:r>
          </w:p>
        </w:tc>
      </w:tr>
      <w:bookmarkEnd w:id="54"/>
      <w:tr w:rsidR="00A31FFB" w14:paraId="6DAE16D8" w14:textId="77777777" w:rsidTr="00A31FFB">
        <w:tc>
          <w:tcPr>
            <w:tcW w:w="54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D2289CD" w14:textId="77777777" w:rsidR="00D8274F" w:rsidRPr="00A31FFB" w:rsidRDefault="00D8274F" w:rsidP="00A31FFB">
            <w:pPr>
              <w:spacing w:line="276" w:lineRule="auto"/>
              <w:jc w:val="center"/>
              <w:rPr>
                <w:color w:val="2A4F1C" w:themeColor="accent2" w:themeShade="80"/>
                <w:sz w:val="16"/>
                <w:szCs w:val="16"/>
              </w:rPr>
            </w:pPr>
            <w:r w:rsidRPr="00A31FFB">
              <w:rPr>
                <w:color w:val="2A4F1C" w:themeColor="accent2" w:themeShade="80"/>
                <w:sz w:val="16"/>
                <w:szCs w:val="16"/>
              </w:rPr>
              <w:t>12</w:t>
            </w:r>
          </w:p>
        </w:tc>
        <w:tc>
          <w:tcPr>
            <w:tcW w:w="12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10D35E6" w14:textId="3B3E66C3"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8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72D96369" w14:textId="0322534A"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18C7AF74" w14:textId="33584C23"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most long duration events but if event contains many points close together only identifies less than half</w:t>
            </w:r>
          </w:p>
        </w:tc>
        <w:tc>
          <w:tcPr>
            <w:tcW w:w="171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3FA2C158" w14:textId="2F71BD2F"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tcPr>
          <w:p w14:paraId="61E01C64" w14:textId="77777777"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Minimal</w:t>
            </w:r>
          </w:p>
        </w:tc>
      </w:tr>
      <w:tr w:rsidR="00A31FFB" w14:paraId="02149487" w14:textId="77777777" w:rsidTr="00A31FFB">
        <w:tc>
          <w:tcPr>
            <w:tcW w:w="545" w:type="dxa"/>
            <w:tcBorders>
              <w:top w:val="single" w:sz="4" w:space="0" w:color="FFFFFF" w:themeColor="background1"/>
              <w:bottom w:val="single" w:sz="18" w:space="0" w:color="00B0F0"/>
              <w:right w:val="single" w:sz="4" w:space="0" w:color="FFFFFF" w:themeColor="background1"/>
            </w:tcBorders>
            <w:shd w:val="clear" w:color="auto" w:fill="EBF1ED"/>
            <w:vAlign w:val="center"/>
          </w:tcPr>
          <w:p w14:paraId="4AAF5999" w14:textId="77777777" w:rsidR="00D8274F" w:rsidRPr="00A31FFB" w:rsidRDefault="00D8274F" w:rsidP="00A31FFB">
            <w:pPr>
              <w:spacing w:line="276" w:lineRule="auto"/>
              <w:jc w:val="center"/>
              <w:rPr>
                <w:color w:val="2A4F1C" w:themeColor="accent2" w:themeShade="80"/>
                <w:sz w:val="16"/>
                <w:szCs w:val="16"/>
              </w:rPr>
            </w:pPr>
            <w:r w:rsidRPr="00A31FFB">
              <w:rPr>
                <w:color w:val="2A4F1C" w:themeColor="accent2" w:themeShade="80"/>
                <w:sz w:val="16"/>
                <w:szCs w:val="16"/>
              </w:rPr>
              <w:t>13</w:t>
            </w:r>
          </w:p>
        </w:tc>
        <w:tc>
          <w:tcPr>
            <w:tcW w:w="1242"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vAlign w:val="center"/>
          </w:tcPr>
          <w:p w14:paraId="440D299C" w14:textId="66B82CC5"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813" w:type="dxa"/>
            <w:tcBorders>
              <w:top w:val="single" w:sz="4" w:space="0" w:color="FFFFFF" w:themeColor="background1"/>
              <w:left w:val="single" w:sz="4" w:space="0" w:color="FFFFFF" w:themeColor="background1"/>
              <w:bottom w:val="single" w:sz="18" w:space="0" w:color="00B0F0"/>
              <w:right w:val="single" w:sz="4" w:space="0" w:color="FFFFFF" w:themeColor="background1"/>
            </w:tcBorders>
            <w:shd w:val="clear" w:color="auto" w:fill="EBF1ED"/>
          </w:tcPr>
          <w:p w14:paraId="48021625" w14:textId="56E1F8DA"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Some manual labelled data identified</w:t>
            </w:r>
          </w:p>
        </w:tc>
        <w:tc>
          <w:tcPr>
            <w:tcW w:w="2700" w:type="dxa"/>
            <w:tcBorders>
              <w:top w:val="single" w:sz="4" w:space="0" w:color="FFFFFF" w:themeColor="background1"/>
              <w:left w:val="single" w:sz="4" w:space="0" w:color="FFFFFF" w:themeColor="background1"/>
              <w:bottom w:val="single" w:sz="18" w:space="0" w:color="00B0F0"/>
            </w:tcBorders>
            <w:shd w:val="clear" w:color="auto" w:fill="EBF1ED"/>
          </w:tcPr>
          <w:p w14:paraId="1318666E" w14:textId="2574D41F"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very little of event</w:t>
            </w:r>
          </w:p>
        </w:tc>
        <w:tc>
          <w:tcPr>
            <w:tcW w:w="1710" w:type="dxa"/>
            <w:tcBorders>
              <w:top w:val="single" w:sz="4" w:space="0" w:color="FFFFFF" w:themeColor="background1"/>
              <w:left w:val="single" w:sz="4" w:space="0" w:color="FFFFFF" w:themeColor="background1"/>
              <w:bottom w:val="single" w:sz="18" w:space="0" w:color="00B0F0"/>
            </w:tcBorders>
            <w:shd w:val="clear" w:color="auto" w:fill="EBF1ED"/>
          </w:tcPr>
          <w:p w14:paraId="2A1E4D66" w14:textId="7B44D6E5"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Typically identifies first point</w:t>
            </w:r>
          </w:p>
        </w:tc>
        <w:tc>
          <w:tcPr>
            <w:tcW w:w="2070" w:type="dxa"/>
            <w:tcBorders>
              <w:top w:val="single" w:sz="4" w:space="0" w:color="FFFFFF" w:themeColor="background1"/>
              <w:left w:val="single" w:sz="4" w:space="0" w:color="FFFFFF" w:themeColor="background1"/>
              <w:bottom w:val="single" w:sz="18" w:space="0" w:color="00B0F0"/>
            </w:tcBorders>
            <w:shd w:val="clear" w:color="auto" w:fill="EBF1ED"/>
          </w:tcPr>
          <w:p w14:paraId="678C07D0" w14:textId="77777777"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Moderate</w:t>
            </w:r>
          </w:p>
        </w:tc>
      </w:tr>
      <w:tr w:rsidR="00D8274F" w14:paraId="123985BF" w14:textId="77777777" w:rsidTr="00A31FFB">
        <w:tc>
          <w:tcPr>
            <w:tcW w:w="545" w:type="dxa"/>
            <w:tcBorders>
              <w:top w:val="single" w:sz="18" w:space="0" w:color="00B0F0"/>
              <w:left w:val="single" w:sz="18" w:space="0" w:color="00B0F0"/>
              <w:bottom w:val="single" w:sz="18" w:space="0" w:color="00B0F0"/>
              <w:right w:val="nil"/>
            </w:tcBorders>
            <w:vAlign w:val="center"/>
          </w:tcPr>
          <w:p w14:paraId="6A92A9FA" w14:textId="77777777" w:rsidR="00D8274F" w:rsidRPr="00A31FFB" w:rsidRDefault="00D8274F" w:rsidP="00A31FFB">
            <w:pPr>
              <w:spacing w:line="276" w:lineRule="auto"/>
              <w:jc w:val="center"/>
              <w:rPr>
                <w:color w:val="2A4F1C" w:themeColor="accent2" w:themeShade="80"/>
                <w:sz w:val="16"/>
                <w:szCs w:val="16"/>
              </w:rPr>
            </w:pPr>
            <w:r w:rsidRPr="00A31FFB">
              <w:rPr>
                <w:color w:val="2A4F1C" w:themeColor="accent2" w:themeShade="80"/>
                <w:sz w:val="16"/>
                <w:szCs w:val="16"/>
              </w:rPr>
              <w:t>14</w:t>
            </w:r>
          </w:p>
        </w:tc>
        <w:tc>
          <w:tcPr>
            <w:tcW w:w="1242" w:type="dxa"/>
            <w:tcBorders>
              <w:top w:val="single" w:sz="18" w:space="0" w:color="00B0F0"/>
              <w:left w:val="nil"/>
              <w:bottom w:val="single" w:sz="18" w:space="0" w:color="00B0F0"/>
              <w:right w:val="nil"/>
            </w:tcBorders>
            <w:vAlign w:val="center"/>
          </w:tcPr>
          <w:p w14:paraId="178FB8BD" w14:textId="39CDB2A1"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 xml:space="preserve">Boiler B-1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813" w:type="dxa"/>
            <w:tcBorders>
              <w:top w:val="single" w:sz="18" w:space="0" w:color="00B0F0"/>
              <w:left w:val="nil"/>
              <w:bottom w:val="single" w:sz="18" w:space="0" w:color="00B0F0"/>
              <w:right w:val="nil"/>
            </w:tcBorders>
          </w:tcPr>
          <w:p w14:paraId="7FAED7C3" w14:textId="7F9C9155"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Most manual labelled events identified</w:t>
            </w:r>
          </w:p>
        </w:tc>
        <w:tc>
          <w:tcPr>
            <w:tcW w:w="2700" w:type="dxa"/>
            <w:tcBorders>
              <w:top w:val="single" w:sz="18" w:space="0" w:color="00B0F0"/>
              <w:left w:val="nil"/>
              <w:bottom w:val="single" w:sz="18" w:space="0" w:color="00B0F0"/>
              <w:right w:val="nil"/>
            </w:tcBorders>
          </w:tcPr>
          <w:p w14:paraId="71986160" w14:textId="074E98CA"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p>
        </w:tc>
        <w:tc>
          <w:tcPr>
            <w:tcW w:w="1710" w:type="dxa"/>
            <w:tcBorders>
              <w:top w:val="single" w:sz="18" w:space="0" w:color="00B0F0"/>
              <w:left w:val="nil"/>
              <w:bottom w:val="single" w:sz="18" w:space="0" w:color="00B0F0"/>
              <w:right w:val="nil"/>
            </w:tcBorders>
          </w:tcPr>
          <w:p w14:paraId="7DDCA4B8" w14:textId="40615EB4"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Can be delayed by a couple points if event is less obvious</w:t>
            </w:r>
          </w:p>
        </w:tc>
        <w:tc>
          <w:tcPr>
            <w:tcW w:w="2070" w:type="dxa"/>
            <w:tcBorders>
              <w:top w:val="single" w:sz="18" w:space="0" w:color="00B0F0"/>
              <w:left w:val="nil"/>
              <w:bottom w:val="single" w:sz="18" w:space="0" w:color="00B0F0"/>
              <w:right w:val="single" w:sz="18" w:space="0" w:color="00B0F0"/>
            </w:tcBorders>
          </w:tcPr>
          <w:p w14:paraId="14A828FF" w14:textId="3D8EC66D" w:rsidR="00D8274F" w:rsidRPr="00A31FFB" w:rsidRDefault="00D8274F" w:rsidP="00A31FFB">
            <w:pPr>
              <w:spacing w:line="276" w:lineRule="auto"/>
              <w:rPr>
                <w:color w:val="2A4F1C" w:themeColor="accent2" w:themeShade="80"/>
                <w:sz w:val="16"/>
                <w:szCs w:val="16"/>
              </w:rPr>
            </w:pPr>
            <w:r w:rsidRPr="00A31FFB">
              <w:rPr>
                <w:color w:val="2A4F1C" w:themeColor="accent2" w:themeShade="80"/>
                <w:sz w:val="16"/>
                <w:szCs w:val="16"/>
              </w:rPr>
              <w:t>Minimal on smaller windows, moderate on larger windows</w:t>
            </w:r>
          </w:p>
        </w:tc>
      </w:tr>
      <w:tr w:rsidR="00D8274F" w14:paraId="186876B7" w14:textId="77777777" w:rsidTr="00A31FFB">
        <w:tc>
          <w:tcPr>
            <w:tcW w:w="545" w:type="dxa"/>
            <w:tcBorders>
              <w:top w:val="single" w:sz="18" w:space="0" w:color="00B0F0"/>
              <w:left w:val="nil"/>
              <w:bottom w:val="single" w:sz="8" w:space="0" w:color="auto"/>
              <w:right w:val="nil"/>
            </w:tcBorders>
            <w:vAlign w:val="center"/>
          </w:tcPr>
          <w:p w14:paraId="43CCB253" w14:textId="77777777" w:rsidR="00D8274F" w:rsidRPr="00A31FFB" w:rsidRDefault="00D8274F" w:rsidP="00A31FFB">
            <w:pPr>
              <w:spacing w:line="276" w:lineRule="auto"/>
              <w:jc w:val="center"/>
              <w:rPr>
                <w:color w:val="2A4F1C" w:themeColor="accent2" w:themeShade="80"/>
                <w:sz w:val="16"/>
                <w:szCs w:val="16"/>
              </w:rPr>
            </w:pPr>
          </w:p>
        </w:tc>
        <w:tc>
          <w:tcPr>
            <w:tcW w:w="1242" w:type="dxa"/>
            <w:tcBorders>
              <w:top w:val="single" w:sz="18" w:space="0" w:color="00B0F0"/>
              <w:left w:val="nil"/>
              <w:bottom w:val="single" w:sz="8" w:space="0" w:color="auto"/>
              <w:right w:val="nil"/>
            </w:tcBorders>
            <w:vAlign w:val="center"/>
          </w:tcPr>
          <w:p w14:paraId="1EE1EE00" w14:textId="77777777" w:rsidR="00D8274F" w:rsidRPr="00A31FFB" w:rsidRDefault="00D8274F" w:rsidP="00A31FFB">
            <w:pPr>
              <w:spacing w:line="276" w:lineRule="auto"/>
              <w:rPr>
                <w:color w:val="2A4F1C" w:themeColor="accent2" w:themeShade="80"/>
                <w:sz w:val="16"/>
                <w:szCs w:val="16"/>
              </w:rPr>
            </w:pPr>
          </w:p>
        </w:tc>
        <w:tc>
          <w:tcPr>
            <w:tcW w:w="1813" w:type="dxa"/>
            <w:tcBorders>
              <w:top w:val="single" w:sz="18" w:space="0" w:color="00B0F0"/>
              <w:left w:val="nil"/>
              <w:bottom w:val="single" w:sz="8" w:space="0" w:color="auto"/>
              <w:right w:val="nil"/>
            </w:tcBorders>
          </w:tcPr>
          <w:p w14:paraId="5C74334A" w14:textId="77777777" w:rsidR="00D8274F" w:rsidRPr="00A31FFB" w:rsidRDefault="00D8274F" w:rsidP="00A31FFB">
            <w:pPr>
              <w:spacing w:line="276" w:lineRule="auto"/>
              <w:rPr>
                <w:color w:val="2A4F1C" w:themeColor="accent2" w:themeShade="80"/>
                <w:sz w:val="16"/>
                <w:szCs w:val="16"/>
              </w:rPr>
            </w:pPr>
          </w:p>
        </w:tc>
        <w:tc>
          <w:tcPr>
            <w:tcW w:w="2700" w:type="dxa"/>
            <w:tcBorders>
              <w:top w:val="single" w:sz="18" w:space="0" w:color="00B0F0"/>
              <w:left w:val="nil"/>
              <w:bottom w:val="single" w:sz="8" w:space="0" w:color="auto"/>
              <w:right w:val="nil"/>
            </w:tcBorders>
          </w:tcPr>
          <w:p w14:paraId="70E08E0C" w14:textId="77777777" w:rsidR="00D8274F" w:rsidRPr="00A31FFB" w:rsidRDefault="00D8274F" w:rsidP="00A31FFB">
            <w:pPr>
              <w:spacing w:line="276" w:lineRule="auto"/>
              <w:rPr>
                <w:color w:val="2A4F1C" w:themeColor="accent2" w:themeShade="80"/>
                <w:sz w:val="16"/>
                <w:szCs w:val="16"/>
              </w:rPr>
            </w:pPr>
          </w:p>
        </w:tc>
        <w:tc>
          <w:tcPr>
            <w:tcW w:w="1710" w:type="dxa"/>
            <w:tcBorders>
              <w:top w:val="single" w:sz="18" w:space="0" w:color="00B0F0"/>
              <w:left w:val="nil"/>
              <w:bottom w:val="single" w:sz="8" w:space="0" w:color="auto"/>
              <w:right w:val="nil"/>
            </w:tcBorders>
          </w:tcPr>
          <w:p w14:paraId="71B65F56" w14:textId="77777777" w:rsidR="00D8274F" w:rsidRPr="00A31FFB" w:rsidRDefault="00D8274F" w:rsidP="00A31FFB">
            <w:pPr>
              <w:spacing w:line="276" w:lineRule="auto"/>
              <w:rPr>
                <w:color w:val="2A4F1C" w:themeColor="accent2" w:themeShade="80"/>
                <w:sz w:val="16"/>
                <w:szCs w:val="16"/>
              </w:rPr>
            </w:pPr>
          </w:p>
        </w:tc>
        <w:tc>
          <w:tcPr>
            <w:tcW w:w="2070" w:type="dxa"/>
            <w:tcBorders>
              <w:top w:val="single" w:sz="18" w:space="0" w:color="00B0F0"/>
              <w:left w:val="nil"/>
              <w:bottom w:val="single" w:sz="8" w:space="0" w:color="auto"/>
              <w:right w:val="nil"/>
            </w:tcBorders>
          </w:tcPr>
          <w:p w14:paraId="7C74658B" w14:textId="77777777" w:rsidR="00D8274F" w:rsidRPr="00A31FFB" w:rsidRDefault="00D8274F" w:rsidP="00A31FFB">
            <w:pPr>
              <w:spacing w:line="276" w:lineRule="auto"/>
              <w:rPr>
                <w:color w:val="2A4F1C" w:themeColor="accent2" w:themeShade="80"/>
                <w:sz w:val="16"/>
                <w:szCs w:val="16"/>
              </w:rPr>
            </w:pPr>
          </w:p>
        </w:tc>
      </w:tr>
    </w:tbl>
    <w:p w14:paraId="7DFDE05F" w14:textId="77777777" w:rsidR="00D8274F" w:rsidRDefault="00D8274F" w:rsidP="00C66BB0">
      <w:pPr>
        <w:rPr>
          <w:rFonts w:asciiTheme="majorHAnsi" w:hAnsiTheme="majorHAnsi" w:cstheme="majorHAnsi"/>
          <w:color w:val="455F51" w:themeColor="text2"/>
          <w:sz w:val="32"/>
          <w:szCs w:val="32"/>
        </w:rPr>
      </w:pPr>
    </w:p>
    <w:p w14:paraId="6F172A57" w14:textId="6B8DEB41" w:rsidR="00E3014B" w:rsidRDefault="00E3014B" w:rsidP="00376223">
      <w:pPr>
        <w:rPr>
          <w:rFonts w:cs="Arial"/>
          <w:color w:val="455F51" w:themeColor="text2"/>
          <w:sz w:val="32"/>
          <w:szCs w:val="32"/>
        </w:rPr>
      </w:pPr>
      <w:r w:rsidRPr="00376223">
        <w:rPr>
          <w:rFonts w:cs="Arial"/>
          <w:color w:val="455F51" w:themeColor="text2"/>
          <w:sz w:val="32"/>
          <w:szCs w:val="32"/>
        </w:rPr>
        <w:lastRenderedPageBreak/>
        <w:t>C1 – HW Main Meter Power</w:t>
      </w:r>
    </w:p>
    <w:p w14:paraId="3E871CE4" w14:textId="0FDEBB46" w:rsidR="00D66CC3" w:rsidRDefault="00D66CC3" w:rsidP="00D66CC3">
      <w:r>
        <w:t>All manual events identified. Several additional potentially anomalous events identified. Majority of points in an event are identified.</w:t>
      </w:r>
    </w:p>
    <w:p w14:paraId="118F7C4D" w14:textId="17CDB0A8" w:rsidR="00556151" w:rsidRDefault="00556151" w:rsidP="00376223">
      <w:pPr>
        <w:rPr>
          <w:rFonts w:cs="Arial"/>
          <w:color w:val="455F51" w:themeColor="text2"/>
          <w:sz w:val="32"/>
          <w:szCs w:val="32"/>
        </w:rPr>
      </w:pPr>
      <w:r>
        <w:rPr>
          <w:rFonts w:cs="Arial"/>
          <w:noProof/>
          <w:color w:val="455F51" w:themeColor="text2"/>
          <w:sz w:val="32"/>
          <w:szCs w:val="32"/>
        </w:rPr>
        <w:drawing>
          <wp:inline distT="0" distB="0" distL="0" distR="0" wp14:anchorId="06D60C5D" wp14:editId="139F9117">
            <wp:extent cx="6400800" cy="230568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00800" cy="2305685"/>
                    </a:xfrm>
                    <a:prstGeom prst="rect">
                      <a:avLst/>
                    </a:prstGeom>
                  </pic:spPr>
                </pic:pic>
              </a:graphicData>
            </a:graphic>
          </wp:inline>
        </w:drawing>
      </w:r>
    </w:p>
    <w:p w14:paraId="1956724B" w14:textId="1A2E16C9" w:rsidR="0046171F" w:rsidRPr="0046171F" w:rsidRDefault="0046171F" w:rsidP="0046171F">
      <w:pPr>
        <w:pStyle w:val="Subtext"/>
        <w:rPr>
          <w:rFonts w:ascii="Arial" w:hAnsi="Arial" w:cs="Arial"/>
          <w:b/>
          <w:bCs/>
        </w:rPr>
      </w:pPr>
      <w:r w:rsidRPr="0046171F">
        <w:rPr>
          <w:rFonts w:ascii="Arial" w:hAnsi="Arial" w:cs="Arial"/>
          <w:b/>
          <w:bCs/>
        </w:rPr>
        <w:t>Manual Labels Outlined in Black</w:t>
      </w:r>
    </w:p>
    <w:p w14:paraId="07CEB966" w14:textId="1B445348" w:rsidR="002626C3" w:rsidRPr="00D66CC3" w:rsidRDefault="00CF4B81" w:rsidP="00D66CC3">
      <w:pPr>
        <w:pStyle w:val="Caption"/>
        <w:spacing w:line="360" w:lineRule="auto"/>
        <w:jc w:val="center"/>
        <w:rPr>
          <w:rFonts w:cs="Arial"/>
        </w:rPr>
      </w:pPr>
      <w:r w:rsidRPr="00AD1267">
        <w:rPr>
          <w:rFonts w:cs="Arial"/>
        </w:rPr>
        <w:t xml:space="preserve">Figure </w:t>
      </w:r>
      <w:r w:rsidR="002626C3">
        <w:rPr>
          <w:rFonts w:cs="Arial"/>
        </w:rPr>
        <w:t>C1</w:t>
      </w:r>
      <w:r w:rsidRPr="00AD1267">
        <w:rPr>
          <w:rFonts w:cs="Arial"/>
        </w:rPr>
        <w:t xml:space="preserve">: </w:t>
      </w:r>
      <w:r w:rsidR="0046171F">
        <w:rPr>
          <w:rFonts w:cs="Arial"/>
        </w:rPr>
        <w:t>HW Main Meter Power Model Results</w:t>
      </w:r>
    </w:p>
    <w:p w14:paraId="50C9A7E8" w14:textId="606C2F77" w:rsidR="00E3014B" w:rsidRDefault="00E3014B" w:rsidP="00376223">
      <w:pPr>
        <w:rPr>
          <w:rFonts w:cs="Arial"/>
          <w:color w:val="455F51" w:themeColor="text2"/>
          <w:sz w:val="32"/>
          <w:szCs w:val="32"/>
        </w:rPr>
      </w:pPr>
      <w:r w:rsidRPr="00376223">
        <w:rPr>
          <w:rFonts w:cs="Arial"/>
          <w:color w:val="455F51" w:themeColor="text2"/>
          <w:sz w:val="32"/>
          <w:szCs w:val="32"/>
        </w:rPr>
        <w:t>C</w:t>
      </w:r>
      <w:r w:rsidR="00502D88" w:rsidRPr="00376223">
        <w:rPr>
          <w:rFonts w:cs="Arial"/>
          <w:color w:val="455F51" w:themeColor="text2"/>
          <w:sz w:val="32"/>
          <w:szCs w:val="32"/>
        </w:rPr>
        <w:t>2</w:t>
      </w:r>
      <w:r w:rsidRPr="00376223">
        <w:rPr>
          <w:rFonts w:cs="Arial"/>
          <w:color w:val="455F51" w:themeColor="text2"/>
          <w:sz w:val="32"/>
          <w:szCs w:val="32"/>
        </w:rPr>
        <w:t xml:space="preserve"> – HW Main Meter </w:t>
      </w:r>
      <w:r w:rsidR="00502D88" w:rsidRPr="00376223">
        <w:rPr>
          <w:rFonts w:cs="Arial"/>
          <w:color w:val="455F51" w:themeColor="text2"/>
          <w:sz w:val="32"/>
          <w:szCs w:val="32"/>
        </w:rPr>
        <w:t>Entering Water Temperature</w:t>
      </w:r>
    </w:p>
    <w:p w14:paraId="3165E3DD" w14:textId="51B02DA9" w:rsidR="00D66CC3" w:rsidRPr="00D66CC3" w:rsidRDefault="00D66CC3" w:rsidP="00376223">
      <w:r>
        <w:t xml:space="preserve">All manual events identified. </w:t>
      </w:r>
      <w:r w:rsidR="00FA2FCC">
        <w:t>The f</w:t>
      </w:r>
      <w:r>
        <w:t xml:space="preserve">irst event </w:t>
      </w:r>
      <w:r w:rsidR="00FA2FCC">
        <w:t xml:space="preserve">(far left on upper graph) </w:t>
      </w:r>
      <w:r>
        <w:t>only had</w:t>
      </w:r>
      <w:r w:rsidR="00CE5EEA">
        <w:t xml:space="preserve"> the</w:t>
      </w:r>
      <w:r>
        <w:t xml:space="preserve"> first few points in the event identified </w:t>
      </w:r>
      <w:r w:rsidR="00CE5EEA">
        <w:t>as anomalous (</w:t>
      </w:r>
      <w:r w:rsidR="00FA2FCC">
        <w:t>as show</w:t>
      </w:r>
      <w:r w:rsidR="00B10923">
        <w:t>n</w:t>
      </w:r>
      <w:r w:rsidR="00FA2FCC">
        <w:t xml:space="preserve"> in the </w:t>
      </w:r>
      <w:r>
        <w:t>lower left graph</w:t>
      </w:r>
      <w:r w:rsidR="00CE5EEA">
        <w:t>).</w:t>
      </w:r>
      <w:r>
        <w:t xml:space="preserve"> </w:t>
      </w:r>
      <w:r w:rsidR="00CE5EEA">
        <w:t>O</w:t>
      </w:r>
      <w:r>
        <w:t>ther events had good coverage.</w:t>
      </w:r>
    </w:p>
    <w:p w14:paraId="63FFB365" w14:textId="0DD8493D" w:rsidR="001B7F7B" w:rsidRDefault="001B7F7B" w:rsidP="00376223">
      <w:pPr>
        <w:rPr>
          <w:rFonts w:cs="Arial"/>
          <w:color w:val="455F51" w:themeColor="text2"/>
          <w:sz w:val="32"/>
          <w:szCs w:val="32"/>
        </w:rPr>
      </w:pPr>
      <w:r>
        <w:rPr>
          <w:rFonts w:cs="Arial"/>
          <w:noProof/>
          <w:color w:val="455F51" w:themeColor="text2"/>
          <w:sz w:val="32"/>
          <w:szCs w:val="32"/>
        </w:rPr>
        <w:drawing>
          <wp:inline distT="0" distB="0" distL="0" distR="0" wp14:anchorId="5EB46AC5" wp14:editId="1EF3D79B">
            <wp:extent cx="6400800" cy="2251075"/>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400800" cy="2251075"/>
                    </a:xfrm>
                    <a:prstGeom prst="rect">
                      <a:avLst/>
                    </a:prstGeom>
                  </pic:spPr>
                </pic:pic>
              </a:graphicData>
            </a:graphic>
          </wp:inline>
        </w:drawing>
      </w:r>
    </w:p>
    <w:p w14:paraId="62AE7918" w14:textId="77777777" w:rsidR="0046171F" w:rsidRPr="0046171F" w:rsidRDefault="0046171F" w:rsidP="0046171F">
      <w:pPr>
        <w:pStyle w:val="Subtext"/>
        <w:rPr>
          <w:rFonts w:ascii="Arial" w:hAnsi="Arial" w:cs="Arial"/>
          <w:b/>
          <w:bCs/>
        </w:rPr>
      </w:pPr>
      <w:r w:rsidRPr="0046171F">
        <w:rPr>
          <w:rFonts w:ascii="Arial" w:hAnsi="Arial" w:cs="Arial"/>
          <w:b/>
          <w:bCs/>
        </w:rPr>
        <w:t>Manual Labels Outlined in Black</w:t>
      </w:r>
    </w:p>
    <w:p w14:paraId="01A29D6E" w14:textId="48728E56" w:rsidR="00556151" w:rsidRPr="00D66CC3" w:rsidRDefault="0046171F" w:rsidP="00D66CC3">
      <w:pPr>
        <w:pStyle w:val="Caption"/>
        <w:spacing w:line="360" w:lineRule="auto"/>
        <w:jc w:val="center"/>
        <w:rPr>
          <w:rFonts w:cs="Arial"/>
        </w:rPr>
      </w:pPr>
      <w:r w:rsidRPr="00AD1267">
        <w:rPr>
          <w:rFonts w:cs="Arial"/>
        </w:rPr>
        <w:t xml:space="preserve">Figure </w:t>
      </w:r>
      <w:r>
        <w:rPr>
          <w:rFonts w:cs="Arial"/>
        </w:rPr>
        <w:t>C2</w:t>
      </w:r>
      <w:r w:rsidRPr="00AD1267">
        <w:rPr>
          <w:rFonts w:cs="Arial"/>
        </w:rPr>
        <w:t xml:space="preserve">: </w:t>
      </w:r>
      <w:r>
        <w:rPr>
          <w:rFonts w:cs="Arial"/>
        </w:rPr>
        <w:t>HW Main Meter Entering Water Temperature Model Results</w:t>
      </w:r>
    </w:p>
    <w:p w14:paraId="2273DF23" w14:textId="14B8B665" w:rsidR="00502D88" w:rsidRDefault="00502D88" w:rsidP="00376223">
      <w:pPr>
        <w:rPr>
          <w:rFonts w:cs="Arial"/>
          <w:color w:val="455F51" w:themeColor="text2"/>
          <w:sz w:val="32"/>
          <w:szCs w:val="32"/>
        </w:rPr>
      </w:pPr>
      <w:r w:rsidRPr="00376223">
        <w:rPr>
          <w:rFonts w:cs="Arial"/>
          <w:color w:val="455F51" w:themeColor="text2"/>
          <w:sz w:val="32"/>
          <w:szCs w:val="32"/>
        </w:rPr>
        <w:lastRenderedPageBreak/>
        <w:t>C</w:t>
      </w:r>
      <w:r w:rsidR="00297AB3" w:rsidRPr="00376223">
        <w:rPr>
          <w:rFonts w:cs="Arial"/>
          <w:color w:val="455F51" w:themeColor="text2"/>
          <w:sz w:val="32"/>
          <w:szCs w:val="32"/>
        </w:rPr>
        <w:t>3</w:t>
      </w:r>
      <w:r w:rsidRPr="00376223">
        <w:rPr>
          <w:rFonts w:cs="Arial"/>
          <w:color w:val="455F51" w:themeColor="text2"/>
          <w:sz w:val="32"/>
          <w:szCs w:val="32"/>
        </w:rPr>
        <w:t xml:space="preserve"> – HW Main Meter </w:t>
      </w:r>
      <w:r w:rsidR="00297AB3" w:rsidRPr="00376223">
        <w:rPr>
          <w:rFonts w:cs="Arial"/>
          <w:color w:val="455F51" w:themeColor="text2"/>
          <w:sz w:val="32"/>
          <w:szCs w:val="32"/>
        </w:rPr>
        <w:t>Flow</w:t>
      </w:r>
    </w:p>
    <w:p w14:paraId="0D3A099A" w14:textId="51C3326E" w:rsidR="00D66CC3" w:rsidRPr="00D66CC3" w:rsidRDefault="00D66CC3" w:rsidP="00376223">
      <w:r>
        <w:t>All manual events identified. Majority of points in an event are identified.</w:t>
      </w:r>
    </w:p>
    <w:p w14:paraId="14F0C6C8" w14:textId="6A1A4513" w:rsidR="001B7F7B" w:rsidRDefault="001B7F7B" w:rsidP="00376223">
      <w:pPr>
        <w:rPr>
          <w:rFonts w:cs="Arial"/>
          <w:color w:val="455F51" w:themeColor="text2"/>
          <w:sz w:val="32"/>
          <w:szCs w:val="32"/>
        </w:rPr>
      </w:pPr>
      <w:r>
        <w:rPr>
          <w:rFonts w:cs="Arial"/>
          <w:noProof/>
          <w:color w:val="455F51" w:themeColor="text2"/>
          <w:sz w:val="32"/>
          <w:szCs w:val="32"/>
        </w:rPr>
        <w:drawing>
          <wp:inline distT="0" distB="0" distL="0" distR="0" wp14:anchorId="38A3A92D" wp14:editId="243E3FCF">
            <wp:extent cx="6400800" cy="2240280"/>
            <wp:effectExtent l="0" t="0" r="0" b="7620"/>
            <wp:docPr id="17" name="Picture 17"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 scatt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400800" cy="2240280"/>
                    </a:xfrm>
                    <a:prstGeom prst="rect">
                      <a:avLst/>
                    </a:prstGeom>
                  </pic:spPr>
                </pic:pic>
              </a:graphicData>
            </a:graphic>
          </wp:inline>
        </w:drawing>
      </w:r>
    </w:p>
    <w:p w14:paraId="2FEC22DB" w14:textId="77777777" w:rsidR="0046171F" w:rsidRPr="0046171F" w:rsidRDefault="0046171F" w:rsidP="0046171F">
      <w:pPr>
        <w:pStyle w:val="Subtext"/>
        <w:rPr>
          <w:rFonts w:ascii="Arial" w:hAnsi="Arial" w:cs="Arial"/>
          <w:b/>
          <w:bCs/>
        </w:rPr>
      </w:pPr>
      <w:r w:rsidRPr="0046171F">
        <w:rPr>
          <w:rFonts w:ascii="Arial" w:hAnsi="Arial" w:cs="Arial"/>
          <w:b/>
          <w:bCs/>
        </w:rPr>
        <w:t>Manual Labels Outlined in Black</w:t>
      </w:r>
    </w:p>
    <w:p w14:paraId="0CD8CF5C" w14:textId="2C647C9F" w:rsidR="00CF4B81" w:rsidRPr="00D66CC3" w:rsidRDefault="0046171F" w:rsidP="00D66CC3">
      <w:pPr>
        <w:pStyle w:val="Caption"/>
        <w:spacing w:line="360" w:lineRule="auto"/>
        <w:jc w:val="center"/>
        <w:rPr>
          <w:rFonts w:cs="Arial"/>
        </w:rPr>
      </w:pPr>
      <w:r w:rsidRPr="00AD1267">
        <w:rPr>
          <w:rFonts w:cs="Arial"/>
        </w:rPr>
        <w:t xml:space="preserve">Figure </w:t>
      </w:r>
      <w:r>
        <w:rPr>
          <w:rFonts w:cs="Arial"/>
        </w:rPr>
        <w:t>C3</w:t>
      </w:r>
      <w:r w:rsidRPr="00AD1267">
        <w:rPr>
          <w:rFonts w:cs="Arial"/>
        </w:rPr>
        <w:t xml:space="preserve">: </w:t>
      </w:r>
      <w:r>
        <w:rPr>
          <w:rFonts w:cs="Arial"/>
        </w:rPr>
        <w:t>HW Main Meter Flow Model Results</w:t>
      </w:r>
    </w:p>
    <w:p w14:paraId="76ADF338" w14:textId="260DAA04" w:rsidR="00297AB3" w:rsidRDefault="00297AB3" w:rsidP="00376223">
      <w:pPr>
        <w:rPr>
          <w:rFonts w:cs="Arial"/>
          <w:color w:val="455F51" w:themeColor="text2"/>
          <w:sz w:val="32"/>
          <w:szCs w:val="32"/>
        </w:rPr>
      </w:pPr>
      <w:r w:rsidRPr="00376223">
        <w:rPr>
          <w:rFonts w:cs="Arial"/>
          <w:color w:val="455F51" w:themeColor="text2"/>
          <w:sz w:val="32"/>
          <w:szCs w:val="32"/>
        </w:rPr>
        <w:t>C4 – Boiler B-1 Gas Pressure</w:t>
      </w:r>
    </w:p>
    <w:p w14:paraId="75403584" w14:textId="3C8A5CE8" w:rsidR="00D66CC3" w:rsidRPr="00D66CC3" w:rsidRDefault="00D66CC3" w:rsidP="00376223">
      <w:r>
        <w:t>All manual events identified. Several normal points after the event are sometimes labelled as anomalous.</w:t>
      </w:r>
    </w:p>
    <w:p w14:paraId="058AB46E" w14:textId="6A6D0B72" w:rsidR="001B7F7B" w:rsidRDefault="00CE5EEA" w:rsidP="00376223">
      <w:pPr>
        <w:rPr>
          <w:rFonts w:cs="Arial"/>
          <w:color w:val="455F51" w:themeColor="text2"/>
          <w:sz w:val="32"/>
          <w:szCs w:val="32"/>
        </w:rPr>
      </w:pPr>
      <w:r>
        <w:rPr>
          <w:rFonts w:cs="Arial"/>
          <w:noProof/>
          <w:color w:val="455F51" w:themeColor="text2"/>
          <w:sz w:val="32"/>
          <w:szCs w:val="32"/>
        </w:rPr>
        <w:drawing>
          <wp:inline distT="0" distB="0" distL="0" distR="0" wp14:anchorId="745D03AE" wp14:editId="6C5F944B">
            <wp:extent cx="6400800" cy="2278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6400800" cy="2278380"/>
                    </a:xfrm>
                    <a:prstGeom prst="rect">
                      <a:avLst/>
                    </a:prstGeom>
                  </pic:spPr>
                </pic:pic>
              </a:graphicData>
            </a:graphic>
          </wp:inline>
        </w:drawing>
      </w:r>
    </w:p>
    <w:p w14:paraId="55130E1F" w14:textId="77777777" w:rsidR="0046171F" w:rsidRPr="0046171F" w:rsidRDefault="0046171F" w:rsidP="0046171F">
      <w:pPr>
        <w:pStyle w:val="Subtext"/>
        <w:rPr>
          <w:rFonts w:ascii="Arial" w:hAnsi="Arial" w:cs="Arial"/>
          <w:b/>
          <w:bCs/>
        </w:rPr>
      </w:pPr>
      <w:r w:rsidRPr="0046171F">
        <w:rPr>
          <w:rFonts w:ascii="Arial" w:hAnsi="Arial" w:cs="Arial"/>
          <w:b/>
          <w:bCs/>
        </w:rPr>
        <w:t>Manual Labels Outlined in Black</w:t>
      </w:r>
    </w:p>
    <w:p w14:paraId="57119EEA" w14:textId="66EA4828" w:rsidR="0046171F" w:rsidRDefault="0046171F" w:rsidP="0046171F">
      <w:pPr>
        <w:pStyle w:val="Caption"/>
        <w:spacing w:line="360" w:lineRule="auto"/>
        <w:jc w:val="center"/>
        <w:rPr>
          <w:rFonts w:cs="Arial"/>
        </w:rPr>
      </w:pPr>
      <w:r w:rsidRPr="00AD1267">
        <w:rPr>
          <w:rFonts w:cs="Arial"/>
        </w:rPr>
        <w:t xml:space="preserve">Figure </w:t>
      </w:r>
      <w:r>
        <w:rPr>
          <w:rFonts w:cs="Arial"/>
        </w:rPr>
        <w:t>C4</w:t>
      </w:r>
      <w:r w:rsidRPr="00AD1267">
        <w:rPr>
          <w:rFonts w:cs="Arial"/>
        </w:rPr>
        <w:t xml:space="preserve">: </w:t>
      </w:r>
      <w:r>
        <w:rPr>
          <w:rFonts w:cs="Arial"/>
        </w:rPr>
        <w:t>Boiler B-1 Gas Pressure Model Results</w:t>
      </w:r>
    </w:p>
    <w:p w14:paraId="436A70CF" w14:textId="5D71AF2D" w:rsidR="00556151" w:rsidRDefault="00556151">
      <w:pPr>
        <w:spacing w:line="259" w:lineRule="auto"/>
        <w:rPr>
          <w:rFonts w:cs="Arial"/>
          <w:color w:val="455F51" w:themeColor="text2"/>
          <w:sz w:val="32"/>
          <w:szCs w:val="32"/>
        </w:rPr>
      </w:pPr>
    </w:p>
    <w:p w14:paraId="6D5A3D04" w14:textId="77777777" w:rsidR="00D66CC3" w:rsidRDefault="00D66CC3">
      <w:pPr>
        <w:spacing w:line="259" w:lineRule="auto"/>
        <w:rPr>
          <w:rFonts w:cs="Arial"/>
          <w:color w:val="455F51" w:themeColor="text2"/>
          <w:sz w:val="32"/>
          <w:szCs w:val="32"/>
        </w:rPr>
      </w:pPr>
    </w:p>
    <w:p w14:paraId="6927AEC4" w14:textId="39E3C355" w:rsidR="00297AB3" w:rsidRDefault="00297AB3" w:rsidP="00376223">
      <w:pPr>
        <w:rPr>
          <w:rFonts w:ascii="Cambria Math" w:hAnsi="Cambria Math" w:cs="Cambria Math"/>
          <w:color w:val="455F51" w:themeColor="text2"/>
          <w:sz w:val="32"/>
          <w:szCs w:val="32"/>
        </w:rPr>
      </w:pPr>
      <w:r w:rsidRPr="00376223">
        <w:rPr>
          <w:rFonts w:cs="Arial"/>
          <w:color w:val="455F51" w:themeColor="text2"/>
          <w:sz w:val="32"/>
          <w:szCs w:val="32"/>
        </w:rPr>
        <w:lastRenderedPageBreak/>
        <w:t xml:space="preserve">C5 – Boiler B-1 Exhaust </w:t>
      </w:r>
      <w:r w:rsidR="00993144" w:rsidRPr="00993144">
        <w:rPr>
          <w:rFonts w:cs="Arial"/>
          <w:color w:val="455F51" w:themeColor="text2"/>
          <w:sz w:val="32"/>
          <w:szCs w:val="32"/>
        </w:rPr>
        <w:t>O</w:t>
      </w:r>
      <w:r w:rsidR="0046171F" w:rsidRPr="00B22758">
        <w:rPr>
          <w:rFonts w:ascii="Cambria Math" w:hAnsi="Cambria Math" w:cs="Cambria Math"/>
          <w:color w:val="455F51" w:themeColor="text2"/>
          <w:sz w:val="32"/>
          <w:szCs w:val="32"/>
          <w:vertAlign w:val="subscript"/>
        </w:rPr>
        <w:t>2</w:t>
      </w:r>
    </w:p>
    <w:p w14:paraId="71C95789" w14:textId="5EB01ED6" w:rsidR="00D66CC3" w:rsidRPr="00D66CC3" w:rsidRDefault="00D66CC3" w:rsidP="00376223">
      <w:r>
        <w:t>Anomalies were manually labelled at any jumps between the flatline values</w:t>
      </w:r>
      <w:r w:rsidR="00217C5C">
        <w:t xml:space="preserve"> and</w:t>
      </w:r>
      <w:r>
        <w:t xml:space="preserve"> </w:t>
      </w:r>
      <w:r w:rsidR="00217C5C">
        <w:t>a</w:t>
      </w:r>
      <w:r>
        <w:t xml:space="preserve">ll jumps </w:t>
      </w:r>
      <w:r w:rsidR="00217C5C">
        <w:t xml:space="preserve">were </w:t>
      </w:r>
      <w:r>
        <w:t>identified. Several normal points after the event are sometimes labelled as anomalous.</w:t>
      </w:r>
      <w:r w:rsidR="00FA2FCC">
        <w:t xml:space="preserve"> </w:t>
      </w:r>
      <w:r w:rsidR="00217C5C">
        <w:t xml:space="preserve">Note that the last jump shown </w:t>
      </w:r>
      <w:r w:rsidR="00B10923">
        <w:t xml:space="preserve">in the </w:t>
      </w:r>
      <w:r w:rsidR="00217C5C">
        <w:t>upper graph was identified but the label is not visible on the graph.</w:t>
      </w:r>
    </w:p>
    <w:p w14:paraId="0AFF6AE5" w14:textId="10DA1646" w:rsidR="001B7F7B" w:rsidRDefault="001B7F7B" w:rsidP="00376223">
      <w:pPr>
        <w:rPr>
          <w:rFonts w:cs="Arial"/>
          <w:color w:val="455F51" w:themeColor="text2"/>
          <w:sz w:val="32"/>
          <w:szCs w:val="32"/>
        </w:rPr>
      </w:pPr>
      <w:r>
        <w:rPr>
          <w:rFonts w:cs="Arial"/>
          <w:noProof/>
          <w:color w:val="455F51" w:themeColor="text2"/>
          <w:sz w:val="32"/>
          <w:szCs w:val="32"/>
        </w:rPr>
        <w:drawing>
          <wp:inline distT="0" distB="0" distL="0" distR="0" wp14:anchorId="54ACA412" wp14:editId="75E01717">
            <wp:extent cx="6400800" cy="2305685"/>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00800" cy="2305685"/>
                    </a:xfrm>
                    <a:prstGeom prst="rect">
                      <a:avLst/>
                    </a:prstGeom>
                  </pic:spPr>
                </pic:pic>
              </a:graphicData>
            </a:graphic>
          </wp:inline>
        </w:drawing>
      </w:r>
    </w:p>
    <w:p w14:paraId="6B610C8F" w14:textId="77777777" w:rsidR="0046171F" w:rsidRPr="0046171F" w:rsidRDefault="0046171F" w:rsidP="0046171F">
      <w:pPr>
        <w:pStyle w:val="Subtext"/>
        <w:rPr>
          <w:rFonts w:ascii="Arial" w:hAnsi="Arial" w:cs="Arial"/>
          <w:b/>
          <w:bCs/>
        </w:rPr>
      </w:pPr>
      <w:r w:rsidRPr="0046171F">
        <w:rPr>
          <w:rFonts w:ascii="Arial" w:hAnsi="Arial" w:cs="Arial"/>
          <w:b/>
          <w:bCs/>
        </w:rPr>
        <w:t>Manual Labels Outlined in Black</w:t>
      </w:r>
    </w:p>
    <w:p w14:paraId="052BC4FC" w14:textId="15BBF673" w:rsidR="0046171F" w:rsidRDefault="0046171F" w:rsidP="0046171F">
      <w:pPr>
        <w:pStyle w:val="Caption"/>
        <w:spacing w:line="360" w:lineRule="auto"/>
        <w:jc w:val="center"/>
        <w:rPr>
          <w:rFonts w:cs="Arial"/>
        </w:rPr>
      </w:pPr>
      <w:r w:rsidRPr="00AD1267">
        <w:rPr>
          <w:rFonts w:cs="Arial"/>
        </w:rPr>
        <w:t xml:space="preserve">Figure </w:t>
      </w:r>
      <w:r>
        <w:rPr>
          <w:rFonts w:cs="Arial"/>
        </w:rPr>
        <w:t>C5</w:t>
      </w:r>
      <w:r w:rsidRPr="00AD1267">
        <w:rPr>
          <w:rFonts w:cs="Arial"/>
        </w:rPr>
        <w:t xml:space="preserve">: </w:t>
      </w:r>
      <w:r>
        <w:rPr>
          <w:rFonts w:cs="Arial"/>
        </w:rPr>
        <w:t>Boiler B-1 Exhaust O</w:t>
      </w:r>
      <w:r w:rsidRPr="00B22758">
        <w:rPr>
          <w:rFonts w:cs="Arial"/>
          <w:vertAlign w:val="subscript"/>
        </w:rPr>
        <w:t>2</w:t>
      </w:r>
      <w:r>
        <w:rPr>
          <w:rFonts w:cs="Arial"/>
        </w:rPr>
        <w:t xml:space="preserve"> Model Results</w:t>
      </w:r>
    </w:p>
    <w:p w14:paraId="199547C9" w14:textId="77777777" w:rsidR="00CF4B81" w:rsidRPr="00376223" w:rsidRDefault="00CF4B81" w:rsidP="00376223">
      <w:pPr>
        <w:rPr>
          <w:rFonts w:cs="Arial"/>
          <w:color w:val="455F51" w:themeColor="text2"/>
          <w:sz w:val="32"/>
          <w:szCs w:val="32"/>
        </w:rPr>
      </w:pPr>
    </w:p>
    <w:p w14:paraId="3E5FA79C" w14:textId="77777777" w:rsidR="00297AB3" w:rsidRDefault="00297AB3" w:rsidP="00376223">
      <w:pPr>
        <w:rPr>
          <w:rFonts w:asciiTheme="majorHAnsi" w:hAnsiTheme="majorHAnsi" w:cstheme="majorHAnsi"/>
          <w:color w:val="455F51" w:themeColor="text2"/>
          <w:sz w:val="32"/>
          <w:szCs w:val="32"/>
        </w:rPr>
      </w:pPr>
    </w:p>
    <w:p w14:paraId="40269020" w14:textId="77777777" w:rsidR="00502D88" w:rsidRDefault="00502D88" w:rsidP="00376223">
      <w:pPr>
        <w:rPr>
          <w:rFonts w:asciiTheme="majorHAnsi" w:hAnsiTheme="majorHAnsi" w:cstheme="majorHAnsi"/>
          <w:color w:val="455F51" w:themeColor="text2"/>
          <w:sz w:val="32"/>
          <w:szCs w:val="32"/>
        </w:rPr>
      </w:pPr>
    </w:p>
    <w:p w14:paraId="28905ABC" w14:textId="77777777" w:rsidR="00E3014B" w:rsidRPr="00E3014B" w:rsidRDefault="00E3014B" w:rsidP="00C66BB0">
      <w:pPr>
        <w:rPr>
          <w:rFonts w:asciiTheme="majorHAnsi" w:hAnsiTheme="majorHAnsi" w:cstheme="majorHAnsi"/>
          <w:color w:val="455F51" w:themeColor="text2"/>
          <w:sz w:val="32"/>
          <w:szCs w:val="32"/>
        </w:rPr>
      </w:pPr>
    </w:p>
    <w:p w14:paraId="76256D34" w14:textId="14DB654B" w:rsidR="00C66BB0" w:rsidRDefault="00C66BB0" w:rsidP="00C66BB0"/>
    <w:p w14:paraId="3FC9BC66" w14:textId="77777777" w:rsidR="00C66BB0" w:rsidRPr="00C66BB0" w:rsidRDefault="00C66BB0" w:rsidP="00C66BB0"/>
    <w:p w14:paraId="60D03FDA" w14:textId="302E7BD1" w:rsidR="007F1BC2" w:rsidRDefault="007F1BC2" w:rsidP="007F1BC2"/>
    <w:p w14:paraId="0250D0CE" w14:textId="71671413" w:rsidR="007F1BC2" w:rsidRDefault="007F1BC2" w:rsidP="007F1BC2"/>
    <w:p w14:paraId="1A7A0150" w14:textId="55910D8A" w:rsidR="007F1BC2" w:rsidRDefault="007F1BC2" w:rsidP="007F1BC2"/>
    <w:p w14:paraId="75544F4B" w14:textId="5573F9E7" w:rsidR="007F1BC2" w:rsidRDefault="007F1BC2"/>
    <w:p w14:paraId="5862D5D6" w14:textId="3401E54B" w:rsidR="007F1BC2" w:rsidRPr="00376223" w:rsidRDefault="007F1BC2" w:rsidP="00376223">
      <w:pPr>
        <w:pStyle w:val="Heading1"/>
        <w:spacing w:line="360" w:lineRule="auto"/>
        <w:rPr>
          <w:rFonts w:cs="Arial"/>
        </w:rPr>
      </w:pPr>
      <w:bookmarkStart w:id="55" w:name="_Toc75155650"/>
      <w:r w:rsidRPr="00376223">
        <w:rPr>
          <w:rFonts w:cs="Arial"/>
        </w:rPr>
        <w:lastRenderedPageBreak/>
        <w:t>Appendix D – Phase 2 Test Results</w:t>
      </w:r>
      <w:bookmarkEnd w:id="55"/>
    </w:p>
    <w:p w14:paraId="3BFE2F15" w14:textId="1085262A" w:rsidR="00297AB3" w:rsidRPr="00376223" w:rsidRDefault="00297AB3" w:rsidP="00376223">
      <w:pPr>
        <w:rPr>
          <w:rFonts w:cs="Arial"/>
        </w:rPr>
      </w:pPr>
      <w:r w:rsidRPr="00376223">
        <w:rPr>
          <w:rFonts w:cs="Arial"/>
        </w:rPr>
        <w:t>The qualitative performance results for Phase 2 testing are provided in Table D1. Figures showing test results are provided in Sections D1 to D5.</w:t>
      </w:r>
    </w:p>
    <w:p w14:paraId="2160FD6A" w14:textId="184256EE" w:rsidR="00297AB3" w:rsidRPr="00376223" w:rsidRDefault="00297AB3" w:rsidP="00376223">
      <w:pPr>
        <w:pStyle w:val="Caption"/>
        <w:spacing w:line="360" w:lineRule="auto"/>
        <w:jc w:val="center"/>
        <w:rPr>
          <w:rFonts w:cs="Arial"/>
        </w:rPr>
      </w:pPr>
      <w:r w:rsidRPr="00376223">
        <w:rPr>
          <w:rFonts w:cs="Arial"/>
        </w:rPr>
        <w:t xml:space="preserve">Table D1: Phase 2 Test </w:t>
      </w:r>
      <w:r w:rsidR="00DC1AE4">
        <w:rPr>
          <w:rFonts w:cs="Arial"/>
        </w:rPr>
        <w:t>Parameters</w:t>
      </w:r>
    </w:p>
    <w:tbl>
      <w:tblPr>
        <w:tblStyle w:val="TableGrid"/>
        <w:tblW w:w="10065"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2127"/>
        <w:gridCol w:w="1544"/>
        <w:gridCol w:w="1008"/>
        <w:gridCol w:w="1276"/>
        <w:gridCol w:w="1276"/>
        <w:gridCol w:w="2267"/>
      </w:tblGrid>
      <w:tr w:rsidR="00DC1AE4" w:rsidRPr="00A31FFB" w14:paraId="25ECF29B" w14:textId="77777777" w:rsidTr="00E67FE5">
        <w:trPr>
          <w:jc w:val="center"/>
        </w:trPr>
        <w:tc>
          <w:tcPr>
            <w:tcW w:w="567" w:type="dxa"/>
            <w:tcBorders>
              <w:top w:val="single" w:sz="4" w:space="0" w:color="auto"/>
              <w:bottom w:val="single" w:sz="4" w:space="0" w:color="auto"/>
            </w:tcBorders>
          </w:tcPr>
          <w:p w14:paraId="19180094"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Test No.</w:t>
            </w:r>
          </w:p>
        </w:tc>
        <w:tc>
          <w:tcPr>
            <w:tcW w:w="2127" w:type="dxa"/>
            <w:tcBorders>
              <w:top w:val="single" w:sz="4" w:space="0" w:color="auto"/>
              <w:bottom w:val="single" w:sz="4" w:space="0" w:color="auto"/>
            </w:tcBorders>
          </w:tcPr>
          <w:p w14:paraId="48DAFA58"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Sensor</w:t>
            </w:r>
          </w:p>
        </w:tc>
        <w:tc>
          <w:tcPr>
            <w:tcW w:w="1544" w:type="dxa"/>
            <w:tcBorders>
              <w:top w:val="single" w:sz="4" w:space="0" w:color="auto"/>
              <w:bottom w:val="single" w:sz="4" w:space="0" w:color="auto"/>
            </w:tcBorders>
          </w:tcPr>
          <w:p w14:paraId="13C2CDE0"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Type</w:t>
            </w:r>
          </w:p>
        </w:tc>
        <w:tc>
          <w:tcPr>
            <w:tcW w:w="1008" w:type="dxa"/>
            <w:tcBorders>
              <w:top w:val="single" w:sz="4" w:space="0" w:color="auto"/>
              <w:bottom w:val="single" w:sz="4" w:space="0" w:color="auto"/>
            </w:tcBorders>
          </w:tcPr>
          <w:p w14:paraId="3360BDED"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Window Size (Data Points)</w:t>
            </w:r>
          </w:p>
        </w:tc>
        <w:tc>
          <w:tcPr>
            <w:tcW w:w="1276" w:type="dxa"/>
            <w:tcBorders>
              <w:top w:val="single" w:sz="4" w:space="0" w:color="auto"/>
              <w:bottom w:val="single" w:sz="4" w:space="0" w:color="auto"/>
            </w:tcBorders>
          </w:tcPr>
          <w:p w14:paraId="216305BD"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Window Size Approx. Duration</w:t>
            </w:r>
          </w:p>
        </w:tc>
        <w:tc>
          <w:tcPr>
            <w:tcW w:w="1276" w:type="dxa"/>
            <w:tcBorders>
              <w:top w:val="single" w:sz="4" w:space="0" w:color="auto"/>
              <w:bottom w:val="single" w:sz="4" w:space="0" w:color="auto"/>
            </w:tcBorders>
          </w:tcPr>
          <w:p w14:paraId="215D9110"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Data Removed from Training</w:t>
            </w:r>
          </w:p>
        </w:tc>
        <w:tc>
          <w:tcPr>
            <w:tcW w:w="2267" w:type="dxa"/>
            <w:tcBorders>
              <w:top w:val="single" w:sz="4" w:space="0" w:color="auto"/>
              <w:bottom w:val="single" w:sz="4" w:space="0" w:color="auto"/>
            </w:tcBorders>
          </w:tcPr>
          <w:p w14:paraId="1D92DB1F"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Threshold Multiplication Factor Used</w:t>
            </w:r>
          </w:p>
        </w:tc>
      </w:tr>
      <w:tr w:rsidR="00DC1AE4" w:rsidRPr="00A31FFB" w14:paraId="35FC6CEA" w14:textId="77777777" w:rsidTr="00E67FE5">
        <w:trPr>
          <w:trHeight w:val="80"/>
          <w:jc w:val="center"/>
        </w:trPr>
        <w:tc>
          <w:tcPr>
            <w:tcW w:w="567" w:type="dxa"/>
            <w:tcBorders>
              <w:top w:val="single" w:sz="4" w:space="0" w:color="auto"/>
              <w:left w:val="nil"/>
              <w:bottom w:val="single" w:sz="4" w:space="0" w:color="FFFFFF" w:themeColor="background1"/>
              <w:right w:val="single" w:sz="4" w:space="0" w:color="FFFFFF" w:themeColor="background1"/>
            </w:tcBorders>
            <w:shd w:val="clear" w:color="auto" w:fill="EBF1ED"/>
            <w:vAlign w:val="center"/>
          </w:tcPr>
          <w:p w14:paraId="164CF852" w14:textId="35A9E471"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1</w:t>
            </w:r>
          </w:p>
        </w:tc>
        <w:tc>
          <w:tcPr>
            <w:tcW w:w="2127"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1DF27D9" w14:textId="465ADA8B" w:rsidR="00DC1AE4" w:rsidRPr="00A31FFB" w:rsidRDefault="00DC1AE4" w:rsidP="006A6D6E">
            <w:pPr>
              <w:spacing w:line="276" w:lineRule="auto"/>
              <w:rPr>
                <w:color w:val="2A4F1C" w:themeColor="accent2" w:themeShade="80"/>
                <w:sz w:val="16"/>
                <w:szCs w:val="16"/>
              </w:rPr>
            </w:pPr>
            <w:r w:rsidRPr="00DC1AE4">
              <w:rPr>
                <w:color w:val="2A4F1C" w:themeColor="accent2" w:themeShade="80"/>
                <w:sz w:val="16"/>
                <w:szCs w:val="16"/>
              </w:rPr>
              <w:t xml:space="preserve">Boiler B-2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1544"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908834E" w14:textId="77777777"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6A20827" w14:textId="32AD867B" w:rsidR="00DC1AE4" w:rsidRPr="00A31FFB" w:rsidRDefault="00DC1AE4" w:rsidP="006A6D6E">
            <w:pPr>
              <w:spacing w:line="276" w:lineRule="auto"/>
              <w:rPr>
                <w:color w:val="2A4F1C" w:themeColor="accent2" w:themeShade="80"/>
                <w:sz w:val="16"/>
                <w:szCs w:val="16"/>
              </w:rPr>
            </w:pPr>
            <w:r>
              <w:rPr>
                <w:color w:val="2A4F1C" w:themeColor="accent2" w:themeShade="80"/>
                <w:sz w:val="16"/>
                <w:szCs w:val="16"/>
              </w:rPr>
              <w:t>15</w:t>
            </w:r>
          </w:p>
        </w:tc>
        <w:tc>
          <w:tcPr>
            <w:tcW w:w="1276"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11F7837" w14:textId="093DEB46" w:rsidR="00DC1AE4" w:rsidRPr="00A31FFB" w:rsidRDefault="00913551" w:rsidP="006A6D6E">
            <w:pPr>
              <w:spacing w:line="276" w:lineRule="auto"/>
              <w:rPr>
                <w:color w:val="2A4F1C" w:themeColor="accent2" w:themeShade="80"/>
                <w:sz w:val="16"/>
                <w:szCs w:val="16"/>
              </w:rPr>
            </w:pPr>
            <w:r>
              <w:rPr>
                <w:color w:val="2A4F1C" w:themeColor="accent2" w:themeShade="80"/>
                <w:sz w:val="16"/>
                <w:szCs w:val="16"/>
              </w:rPr>
              <w:t>1 hr</w:t>
            </w:r>
          </w:p>
        </w:tc>
        <w:tc>
          <w:tcPr>
            <w:tcW w:w="1276" w:type="dxa"/>
            <w:tcBorders>
              <w:top w:val="single" w:sz="4" w:space="0" w:color="auto"/>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67C965C1" w14:textId="77777777"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2267" w:type="dxa"/>
            <w:tcBorders>
              <w:top w:val="single" w:sz="4" w:space="0" w:color="auto"/>
              <w:left w:val="single" w:sz="4" w:space="0" w:color="FFFFFF" w:themeColor="background1"/>
              <w:bottom w:val="single" w:sz="4" w:space="0" w:color="FFFFFF" w:themeColor="background1"/>
              <w:right w:val="nil"/>
            </w:tcBorders>
            <w:shd w:val="clear" w:color="auto" w:fill="EBF1ED"/>
            <w:vAlign w:val="center"/>
          </w:tcPr>
          <w:p w14:paraId="34518231" w14:textId="27CE0ADD"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0.9</w:t>
            </w:r>
          </w:p>
        </w:tc>
      </w:tr>
      <w:tr w:rsidR="00DC1AE4" w:rsidRPr="00A31FFB" w14:paraId="7CFAFA82" w14:textId="77777777" w:rsidTr="00E67FE5">
        <w:trPr>
          <w:jc w:val="center"/>
        </w:trPr>
        <w:tc>
          <w:tcPr>
            <w:tcW w:w="567" w:type="dxa"/>
            <w:tcBorders>
              <w:top w:val="single" w:sz="4" w:space="0" w:color="FFFFFF" w:themeColor="background1"/>
              <w:left w:val="nil"/>
              <w:bottom w:val="single" w:sz="4" w:space="0" w:color="FFFFFF" w:themeColor="background1"/>
              <w:right w:val="single" w:sz="4" w:space="0" w:color="FFFFFF" w:themeColor="background1"/>
            </w:tcBorders>
            <w:shd w:val="clear" w:color="auto" w:fill="auto"/>
            <w:vAlign w:val="center"/>
          </w:tcPr>
          <w:p w14:paraId="5B210635" w14:textId="095DAB8D"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2</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CF7F473" w14:textId="2BF27618" w:rsidR="00DC1AE4" w:rsidRPr="00A31FFB" w:rsidRDefault="00DC1AE4" w:rsidP="006A6D6E">
            <w:pPr>
              <w:spacing w:line="276" w:lineRule="auto"/>
              <w:rPr>
                <w:color w:val="2A4F1C" w:themeColor="accent2" w:themeShade="80"/>
                <w:sz w:val="16"/>
                <w:szCs w:val="16"/>
              </w:rPr>
            </w:pPr>
            <w:r w:rsidRPr="00DC1AE4">
              <w:rPr>
                <w:color w:val="2A4F1C" w:themeColor="accent2" w:themeShade="80"/>
                <w:sz w:val="16"/>
                <w:szCs w:val="16"/>
              </w:rPr>
              <w:t xml:space="preserve">Feeder 60L56 Real Power  </w:t>
            </w:r>
          </w:p>
        </w:tc>
        <w:tc>
          <w:tcPr>
            <w:tcW w:w="15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F69A768" w14:textId="77777777"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348337F" w14:textId="1F2AE3AB" w:rsidR="00DC1AE4" w:rsidRPr="00A31FFB" w:rsidRDefault="00DC1AE4" w:rsidP="006A6D6E">
            <w:pPr>
              <w:spacing w:line="276" w:lineRule="auto"/>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3EC6C93" w14:textId="703D1952" w:rsidR="00DC1AE4" w:rsidRPr="00A31FFB" w:rsidRDefault="00913551" w:rsidP="006A6D6E">
            <w:pPr>
              <w:spacing w:line="276" w:lineRule="auto"/>
              <w:rPr>
                <w:color w:val="2A4F1C" w:themeColor="accent2" w:themeShade="80"/>
                <w:sz w:val="16"/>
                <w:szCs w:val="16"/>
              </w:rPr>
            </w:pPr>
            <w:r>
              <w:rPr>
                <w:color w:val="2A4F1C" w:themeColor="accent2" w:themeShade="80"/>
                <w:sz w:val="16"/>
                <w:szCs w:val="16"/>
              </w:rPr>
              <w:t>15 min</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5AD65EB" w14:textId="77777777"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2267" w:type="dxa"/>
            <w:tcBorders>
              <w:top w:val="single" w:sz="4" w:space="0" w:color="FFFFFF" w:themeColor="background1"/>
              <w:left w:val="single" w:sz="4" w:space="0" w:color="FFFFFF" w:themeColor="background1"/>
              <w:bottom w:val="single" w:sz="4" w:space="0" w:color="FFFFFF" w:themeColor="background1"/>
              <w:right w:val="nil"/>
            </w:tcBorders>
            <w:shd w:val="clear" w:color="auto" w:fill="auto"/>
            <w:vAlign w:val="center"/>
          </w:tcPr>
          <w:p w14:paraId="382BA237" w14:textId="7381C1EB"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0.</w:t>
            </w:r>
            <w:r w:rsidR="00913551">
              <w:rPr>
                <w:color w:val="2A4F1C" w:themeColor="accent2" w:themeShade="80"/>
                <w:sz w:val="16"/>
                <w:szCs w:val="16"/>
              </w:rPr>
              <w:t>4</w:t>
            </w:r>
          </w:p>
        </w:tc>
      </w:tr>
      <w:tr w:rsidR="00DC1AE4" w:rsidRPr="00A31FFB" w14:paraId="6241A502" w14:textId="77777777" w:rsidTr="00E67FE5">
        <w:trPr>
          <w:jc w:val="center"/>
        </w:trPr>
        <w:tc>
          <w:tcPr>
            <w:tcW w:w="567" w:type="dxa"/>
            <w:tcBorders>
              <w:top w:val="single" w:sz="4" w:space="0" w:color="FFFFFF" w:themeColor="background1"/>
              <w:left w:val="nil"/>
              <w:bottom w:val="single" w:sz="4" w:space="0" w:color="FFFFFF" w:themeColor="background1"/>
              <w:right w:val="single" w:sz="4" w:space="0" w:color="FFFFFF" w:themeColor="background1"/>
            </w:tcBorders>
            <w:shd w:val="clear" w:color="auto" w:fill="EBF1ED"/>
            <w:vAlign w:val="center"/>
          </w:tcPr>
          <w:p w14:paraId="5F71634F" w14:textId="1346851B"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3</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1BFBB70D" w14:textId="57BC5B9C" w:rsidR="00DC1AE4" w:rsidRPr="00A31FFB" w:rsidRDefault="00DC1AE4" w:rsidP="006A6D6E">
            <w:pPr>
              <w:spacing w:line="276" w:lineRule="auto"/>
              <w:rPr>
                <w:color w:val="2A4F1C" w:themeColor="accent2" w:themeShade="80"/>
                <w:sz w:val="16"/>
                <w:szCs w:val="16"/>
              </w:rPr>
            </w:pPr>
            <w:r w:rsidRPr="00DC1AE4">
              <w:rPr>
                <w:color w:val="2A4F1C" w:themeColor="accent2" w:themeShade="80"/>
                <w:sz w:val="16"/>
                <w:szCs w:val="16"/>
              </w:rPr>
              <w:t>Boiler B-2 Gas Pressure</w:t>
            </w:r>
          </w:p>
        </w:tc>
        <w:tc>
          <w:tcPr>
            <w:tcW w:w="15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22AA3009" w14:textId="77777777"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76019997" w14:textId="2A400340"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1</w:t>
            </w:r>
            <w:r>
              <w:rPr>
                <w:color w:val="2A4F1C" w:themeColor="accent2" w:themeShade="80"/>
                <w:sz w:val="16"/>
                <w:szCs w:val="16"/>
              </w:rPr>
              <w:t>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366E2B45" w14:textId="315A5EE0" w:rsidR="00DC1AE4" w:rsidRPr="00A31FFB" w:rsidRDefault="00913551" w:rsidP="006A6D6E">
            <w:pPr>
              <w:spacing w:line="276" w:lineRule="auto"/>
              <w:rPr>
                <w:color w:val="2A4F1C" w:themeColor="accent2" w:themeShade="80"/>
                <w:sz w:val="16"/>
                <w:szCs w:val="16"/>
              </w:rPr>
            </w:pPr>
            <w:r>
              <w:rPr>
                <w:color w:val="2A4F1C" w:themeColor="accent2" w:themeShade="80"/>
                <w:sz w:val="16"/>
                <w:szCs w:val="16"/>
              </w:rPr>
              <w:t>3 hr 45 min</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BF1ED"/>
            <w:vAlign w:val="center"/>
          </w:tcPr>
          <w:p w14:paraId="08DE6145" w14:textId="77777777"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2267" w:type="dxa"/>
            <w:tcBorders>
              <w:top w:val="single" w:sz="4" w:space="0" w:color="FFFFFF" w:themeColor="background1"/>
              <w:left w:val="single" w:sz="4" w:space="0" w:color="FFFFFF" w:themeColor="background1"/>
              <w:bottom w:val="single" w:sz="4" w:space="0" w:color="FFFFFF" w:themeColor="background1"/>
              <w:right w:val="nil"/>
            </w:tcBorders>
            <w:shd w:val="clear" w:color="auto" w:fill="EBF1ED"/>
            <w:vAlign w:val="center"/>
          </w:tcPr>
          <w:p w14:paraId="56464E96" w14:textId="1FAF8702" w:rsidR="00DC1AE4" w:rsidRPr="00A31FFB" w:rsidRDefault="00913551" w:rsidP="006A6D6E">
            <w:pPr>
              <w:spacing w:line="276" w:lineRule="auto"/>
              <w:jc w:val="center"/>
              <w:rPr>
                <w:color w:val="2A4F1C" w:themeColor="accent2" w:themeShade="80"/>
                <w:sz w:val="16"/>
                <w:szCs w:val="16"/>
              </w:rPr>
            </w:pPr>
            <w:r>
              <w:rPr>
                <w:color w:val="2A4F1C" w:themeColor="accent2" w:themeShade="80"/>
                <w:sz w:val="16"/>
                <w:szCs w:val="16"/>
              </w:rPr>
              <w:t>0.2</w:t>
            </w:r>
          </w:p>
        </w:tc>
      </w:tr>
      <w:tr w:rsidR="00DC1AE4" w:rsidRPr="00A31FFB" w14:paraId="266ECDA8" w14:textId="77777777" w:rsidTr="00E67FE5">
        <w:trPr>
          <w:jc w:val="center"/>
        </w:trPr>
        <w:tc>
          <w:tcPr>
            <w:tcW w:w="567" w:type="dxa"/>
            <w:tcBorders>
              <w:top w:val="single" w:sz="4" w:space="0" w:color="FFFFFF" w:themeColor="background1"/>
              <w:left w:val="nil"/>
              <w:bottom w:val="single" w:sz="4" w:space="0" w:color="FFFFFF" w:themeColor="background1"/>
              <w:right w:val="single" w:sz="4" w:space="0" w:color="FFFFFF" w:themeColor="background1"/>
            </w:tcBorders>
            <w:vAlign w:val="center"/>
          </w:tcPr>
          <w:p w14:paraId="3E1236C8" w14:textId="25878C9B"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4</w:t>
            </w:r>
          </w:p>
        </w:tc>
        <w:tc>
          <w:tcPr>
            <w:tcW w:w="21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5BCC5BF7" w14:textId="72FC5BD2" w:rsidR="00DC1AE4" w:rsidRPr="00A31FFB" w:rsidRDefault="00DC1AE4" w:rsidP="006A6D6E">
            <w:pPr>
              <w:spacing w:line="276" w:lineRule="auto"/>
              <w:rPr>
                <w:color w:val="2A4F1C" w:themeColor="accent2" w:themeShade="80"/>
                <w:sz w:val="16"/>
                <w:szCs w:val="16"/>
              </w:rPr>
            </w:pPr>
            <w:r w:rsidRPr="00DC1AE4">
              <w:rPr>
                <w:color w:val="2A4F1C" w:themeColor="accent2" w:themeShade="80"/>
                <w:sz w:val="16"/>
                <w:szCs w:val="16"/>
              </w:rPr>
              <w:t>Boiler B-1 Power</w:t>
            </w:r>
          </w:p>
        </w:tc>
        <w:tc>
          <w:tcPr>
            <w:tcW w:w="154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49F0ED3E" w14:textId="77777777"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ACA4D8C" w14:textId="730C7236" w:rsidR="00DC1AE4" w:rsidRPr="00A31FFB" w:rsidRDefault="00DC1AE4" w:rsidP="006A6D6E">
            <w:pPr>
              <w:spacing w:line="276" w:lineRule="auto"/>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7E0DCE85" w14:textId="52F0D61D" w:rsidR="00DC1AE4" w:rsidRPr="00A31FFB" w:rsidRDefault="00913551" w:rsidP="006A6D6E">
            <w:pPr>
              <w:spacing w:line="276" w:lineRule="auto"/>
              <w:rPr>
                <w:color w:val="2A4F1C" w:themeColor="accent2" w:themeShade="80"/>
                <w:sz w:val="16"/>
                <w:szCs w:val="16"/>
              </w:rPr>
            </w:pPr>
            <w:r>
              <w:rPr>
                <w:color w:val="2A4F1C" w:themeColor="accent2" w:themeShade="80"/>
                <w:sz w:val="16"/>
                <w:szCs w:val="16"/>
              </w:rPr>
              <w:t>30 min</w:t>
            </w:r>
          </w:p>
        </w:tc>
        <w:tc>
          <w:tcPr>
            <w:tcW w:w="12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341BC24A" w14:textId="77777777"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2267" w:type="dxa"/>
            <w:tcBorders>
              <w:top w:val="single" w:sz="4" w:space="0" w:color="FFFFFF" w:themeColor="background1"/>
              <w:left w:val="single" w:sz="4" w:space="0" w:color="FFFFFF" w:themeColor="background1"/>
              <w:bottom w:val="single" w:sz="4" w:space="0" w:color="FFFFFF" w:themeColor="background1"/>
              <w:right w:val="nil"/>
            </w:tcBorders>
            <w:vAlign w:val="center"/>
          </w:tcPr>
          <w:p w14:paraId="27F96A46" w14:textId="74AA0521" w:rsidR="00DC1AE4" w:rsidRPr="00A31FFB" w:rsidRDefault="00913551" w:rsidP="006A6D6E">
            <w:pPr>
              <w:spacing w:line="276" w:lineRule="auto"/>
              <w:jc w:val="center"/>
              <w:rPr>
                <w:color w:val="2A4F1C" w:themeColor="accent2" w:themeShade="80"/>
                <w:sz w:val="16"/>
                <w:szCs w:val="16"/>
              </w:rPr>
            </w:pPr>
            <w:r>
              <w:rPr>
                <w:color w:val="2A4F1C" w:themeColor="accent2" w:themeShade="80"/>
                <w:sz w:val="16"/>
                <w:szCs w:val="16"/>
              </w:rPr>
              <w:t>1</w:t>
            </w:r>
          </w:p>
        </w:tc>
      </w:tr>
      <w:tr w:rsidR="00DC1AE4" w:rsidRPr="00A31FFB" w14:paraId="135C4C11" w14:textId="77777777" w:rsidTr="00E67FE5">
        <w:trPr>
          <w:jc w:val="center"/>
        </w:trPr>
        <w:tc>
          <w:tcPr>
            <w:tcW w:w="567" w:type="dxa"/>
            <w:tcBorders>
              <w:top w:val="single" w:sz="4" w:space="0" w:color="FFFFFF" w:themeColor="background1"/>
              <w:left w:val="nil"/>
              <w:bottom w:val="single" w:sz="4" w:space="0" w:color="auto"/>
              <w:right w:val="single" w:sz="4" w:space="0" w:color="FFFFFF" w:themeColor="background1"/>
            </w:tcBorders>
            <w:shd w:val="clear" w:color="auto" w:fill="EBF1ED"/>
            <w:vAlign w:val="center"/>
          </w:tcPr>
          <w:p w14:paraId="1B80CDA0" w14:textId="76645752" w:rsidR="00DC1AE4" w:rsidRPr="00A31FFB" w:rsidRDefault="00DC1AE4" w:rsidP="006A6D6E">
            <w:pPr>
              <w:spacing w:line="276" w:lineRule="auto"/>
              <w:jc w:val="center"/>
              <w:rPr>
                <w:color w:val="2A4F1C" w:themeColor="accent2" w:themeShade="80"/>
                <w:sz w:val="16"/>
                <w:szCs w:val="16"/>
              </w:rPr>
            </w:pPr>
            <w:r>
              <w:rPr>
                <w:color w:val="2A4F1C" w:themeColor="accent2" w:themeShade="80"/>
                <w:sz w:val="16"/>
                <w:szCs w:val="16"/>
              </w:rPr>
              <w:t>5</w:t>
            </w:r>
          </w:p>
        </w:tc>
        <w:tc>
          <w:tcPr>
            <w:tcW w:w="2127"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EBF1ED"/>
            <w:vAlign w:val="center"/>
          </w:tcPr>
          <w:p w14:paraId="375D2B52" w14:textId="355CCE58" w:rsidR="00DC1AE4" w:rsidRPr="00A31FFB" w:rsidRDefault="00DC1AE4" w:rsidP="006A6D6E">
            <w:pPr>
              <w:spacing w:line="276" w:lineRule="auto"/>
              <w:rPr>
                <w:color w:val="2A4F1C" w:themeColor="accent2" w:themeShade="80"/>
                <w:sz w:val="16"/>
                <w:szCs w:val="16"/>
              </w:rPr>
            </w:pPr>
            <w:r w:rsidRPr="00DC1AE4">
              <w:rPr>
                <w:color w:val="2A4F1C" w:themeColor="accent2" w:themeShade="80"/>
                <w:sz w:val="16"/>
                <w:szCs w:val="16"/>
              </w:rPr>
              <w:t>Process System Pump Speed</w:t>
            </w:r>
          </w:p>
        </w:tc>
        <w:tc>
          <w:tcPr>
            <w:tcW w:w="1544"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EBF1ED"/>
            <w:vAlign w:val="center"/>
          </w:tcPr>
          <w:p w14:paraId="0C53CB79" w14:textId="77777777" w:rsidR="00DC1AE4" w:rsidRPr="00A31FFB" w:rsidRDefault="00DC1AE4" w:rsidP="006A6D6E">
            <w:pPr>
              <w:spacing w:line="276" w:lineRule="auto"/>
              <w:rPr>
                <w:color w:val="2A4F1C" w:themeColor="accent2" w:themeShade="80"/>
                <w:sz w:val="16"/>
                <w:szCs w:val="16"/>
              </w:rPr>
            </w:pPr>
            <w:r w:rsidRPr="00A31FFB">
              <w:rPr>
                <w:color w:val="2A4F1C" w:themeColor="accent2" w:themeShade="80"/>
                <w:sz w:val="16"/>
                <w:szCs w:val="16"/>
              </w:rPr>
              <w:t>Sequence Reconstruction</w:t>
            </w:r>
          </w:p>
        </w:tc>
        <w:tc>
          <w:tcPr>
            <w:tcW w:w="1008"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EBF1ED"/>
            <w:vAlign w:val="center"/>
          </w:tcPr>
          <w:p w14:paraId="05B19CE7" w14:textId="5E6002E0" w:rsidR="00DC1AE4" w:rsidRPr="00A31FFB" w:rsidRDefault="00DC1AE4" w:rsidP="006A6D6E">
            <w:pPr>
              <w:spacing w:line="276" w:lineRule="auto"/>
              <w:rPr>
                <w:color w:val="2A4F1C" w:themeColor="accent2" w:themeShade="80"/>
                <w:sz w:val="16"/>
                <w:szCs w:val="16"/>
              </w:rPr>
            </w:pPr>
            <w:r>
              <w:rPr>
                <w:color w:val="2A4F1C" w:themeColor="accent2" w:themeShade="80"/>
                <w:sz w:val="16"/>
                <w:szCs w:val="16"/>
              </w:rPr>
              <w:t>15</w:t>
            </w:r>
          </w:p>
        </w:tc>
        <w:tc>
          <w:tcPr>
            <w:tcW w:w="127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EBF1ED"/>
            <w:vAlign w:val="center"/>
          </w:tcPr>
          <w:p w14:paraId="09DD0963" w14:textId="07CE2E8F" w:rsidR="00DC1AE4" w:rsidRPr="00A31FFB" w:rsidRDefault="00E67FE5" w:rsidP="006A6D6E">
            <w:pPr>
              <w:spacing w:line="276" w:lineRule="auto"/>
              <w:rPr>
                <w:color w:val="2A4F1C" w:themeColor="accent2" w:themeShade="80"/>
                <w:sz w:val="16"/>
                <w:szCs w:val="16"/>
              </w:rPr>
            </w:pPr>
            <w:r>
              <w:rPr>
                <w:color w:val="2A4F1C" w:themeColor="accent2" w:themeShade="80"/>
                <w:sz w:val="16"/>
                <w:szCs w:val="16"/>
              </w:rPr>
              <w:t>3 hr 45 min</w:t>
            </w:r>
          </w:p>
        </w:tc>
        <w:tc>
          <w:tcPr>
            <w:tcW w:w="1276" w:type="dxa"/>
            <w:tcBorders>
              <w:top w:val="single" w:sz="4" w:space="0" w:color="FFFFFF" w:themeColor="background1"/>
              <w:left w:val="single" w:sz="4" w:space="0" w:color="FFFFFF" w:themeColor="background1"/>
              <w:bottom w:val="single" w:sz="4" w:space="0" w:color="auto"/>
              <w:right w:val="single" w:sz="4" w:space="0" w:color="FFFFFF" w:themeColor="background1"/>
            </w:tcBorders>
            <w:shd w:val="clear" w:color="auto" w:fill="EBF1ED"/>
            <w:vAlign w:val="center"/>
          </w:tcPr>
          <w:p w14:paraId="2EC840AF" w14:textId="77777777"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No</w:t>
            </w:r>
          </w:p>
        </w:tc>
        <w:tc>
          <w:tcPr>
            <w:tcW w:w="2267" w:type="dxa"/>
            <w:tcBorders>
              <w:top w:val="single" w:sz="4" w:space="0" w:color="FFFFFF" w:themeColor="background1"/>
              <w:left w:val="single" w:sz="4" w:space="0" w:color="FFFFFF" w:themeColor="background1"/>
              <w:bottom w:val="single" w:sz="4" w:space="0" w:color="auto"/>
              <w:right w:val="nil"/>
            </w:tcBorders>
            <w:shd w:val="clear" w:color="auto" w:fill="EBF1ED"/>
            <w:vAlign w:val="center"/>
          </w:tcPr>
          <w:p w14:paraId="53663717" w14:textId="22D421ED" w:rsidR="00DC1AE4" w:rsidRPr="00A31FFB" w:rsidRDefault="00DC1AE4" w:rsidP="006A6D6E">
            <w:pPr>
              <w:spacing w:line="276" w:lineRule="auto"/>
              <w:jc w:val="center"/>
              <w:rPr>
                <w:color w:val="2A4F1C" w:themeColor="accent2" w:themeShade="80"/>
                <w:sz w:val="16"/>
                <w:szCs w:val="16"/>
              </w:rPr>
            </w:pPr>
            <w:r w:rsidRPr="00A31FFB">
              <w:rPr>
                <w:color w:val="2A4F1C" w:themeColor="accent2" w:themeShade="80"/>
                <w:sz w:val="16"/>
                <w:szCs w:val="16"/>
              </w:rPr>
              <w:t>1</w:t>
            </w:r>
            <w:r w:rsidR="00CB0098">
              <w:rPr>
                <w:color w:val="2A4F1C" w:themeColor="accent2" w:themeShade="80"/>
                <w:sz w:val="16"/>
                <w:szCs w:val="16"/>
              </w:rPr>
              <w:t>.75</w:t>
            </w:r>
          </w:p>
        </w:tc>
      </w:tr>
    </w:tbl>
    <w:p w14:paraId="22195542" w14:textId="7900446D" w:rsidR="00DC1AE4" w:rsidRDefault="00DC1AE4">
      <w:pPr>
        <w:spacing w:line="259" w:lineRule="auto"/>
        <w:rPr>
          <w:b/>
          <w:bCs/>
          <w:smallCaps/>
          <w:color w:val="455F51" w:themeColor="text2"/>
        </w:rPr>
      </w:pPr>
    </w:p>
    <w:p w14:paraId="5D671E0E" w14:textId="77777777" w:rsidR="00C07D39" w:rsidRDefault="00C07D39" w:rsidP="00DC1AE4">
      <w:pPr>
        <w:pStyle w:val="Caption"/>
        <w:jc w:val="center"/>
      </w:pPr>
    </w:p>
    <w:p w14:paraId="47C64D41" w14:textId="49C67444" w:rsidR="007F1BC2" w:rsidRDefault="00DC1AE4" w:rsidP="00DC1AE4">
      <w:pPr>
        <w:pStyle w:val="Caption"/>
        <w:jc w:val="center"/>
      </w:pPr>
      <w:r>
        <w:t>Table D2: Phase 2 Test Results</w:t>
      </w:r>
    </w:p>
    <w:tbl>
      <w:tblPr>
        <w:tblStyle w:val="TableGrid"/>
        <w:tblW w:w="100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1242"/>
        <w:gridCol w:w="2263"/>
        <w:gridCol w:w="2754"/>
        <w:gridCol w:w="1843"/>
        <w:gridCol w:w="1433"/>
      </w:tblGrid>
      <w:tr w:rsidR="00DC1AE4" w14:paraId="42FD778F" w14:textId="77777777" w:rsidTr="008F6967">
        <w:tc>
          <w:tcPr>
            <w:tcW w:w="545" w:type="dxa"/>
            <w:tcBorders>
              <w:top w:val="single" w:sz="4" w:space="0" w:color="auto"/>
              <w:bottom w:val="single" w:sz="8" w:space="0" w:color="auto"/>
            </w:tcBorders>
          </w:tcPr>
          <w:p w14:paraId="1B40B9AE"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Test No.</w:t>
            </w:r>
          </w:p>
        </w:tc>
        <w:tc>
          <w:tcPr>
            <w:tcW w:w="1242" w:type="dxa"/>
            <w:tcBorders>
              <w:top w:val="single" w:sz="4" w:space="0" w:color="auto"/>
              <w:bottom w:val="single" w:sz="8" w:space="0" w:color="auto"/>
            </w:tcBorders>
          </w:tcPr>
          <w:p w14:paraId="1D200B20"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Sensor</w:t>
            </w:r>
          </w:p>
        </w:tc>
        <w:tc>
          <w:tcPr>
            <w:tcW w:w="2263" w:type="dxa"/>
            <w:tcBorders>
              <w:top w:val="single" w:sz="4" w:space="0" w:color="auto"/>
              <w:bottom w:val="single" w:sz="8" w:space="0" w:color="auto"/>
            </w:tcBorders>
          </w:tcPr>
          <w:p w14:paraId="715785F7"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Event Identification</w:t>
            </w:r>
          </w:p>
        </w:tc>
        <w:tc>
          <w:tcPr>
            <w:tcW w:w="2754" w:type="dxa"/>
            <w:tcBorders>
              <w:top w:val="single" w:sz="4" w:space="0" w:color="auto"/>
              <w:bottom w:val="single" w:sz="8" w:space="0" w:color="auto"/>
            </w:tcBorders>
          </w:tcPr>
          <w:p w14:paraId="45BB4F8A"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Event Coverage</w:t>
            </w:r>
          </w:p>
        </w:tc>
        <w:tc>
          <w:tcPr>
            <w:tcW w:w="1843" w:type="dxa"/>
            <w:tcBorders>
              <w:top w:val="single" w:sz="4" w:space="0" w:color="auto"/>
              <w:bottom w:val="single" w:sz="8" w:space="0" w:color="auto"/>
            </w:tcBorders>
          </w:tcPr>
          <w:p w14:paraId="3DE72FE2"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Initial Even Detection</w:t>
            </w:r>
          </w:p>
        </w:tc>
        <w:tc>
          <w:tcPr>
            <w:tcW w:w="1433" w:type="dxa"/>
            <w:tcBorders>
              <w:top w:val="single" w:sz="4" w:space="0" w:color="auto"/>
              <w:bottom w:val="single" w:sz="8" w:space="0" w:color="auto"/>
            </w:tcBorders>
          </w:tcPr>
          <w:p w14:paraId="6924C744" w14:textId="77777777" w:rsidR="00DC1AE4" w:rsidRPr="00A31FFB" w:rsidRDefault="00DC1AE4" w:rsidP="006A6D6E">
            <w:pPr>
              <w:spacing w:line="276" w:lineRule="auto"/>
              <w:jc w:val="center"/>
              <w:rPr>
                <w:b/>
                <w:bCs/>
                <w:color w:val="2A4F1C" w:themeColor="accent2" w:themeShade="80"/>
                <w:sz w:val="16"/>
                <w:szCs w:val="16"/>
              </w:rPr>
            </w:pPr>
            <w:r w:rsidRPr="00A31FFB">
              <w:rPr>
                <w:b/>
                <w:bCs/>
                <w:color w:val="2A4F1C" w:themeColor="accent2" w:themeShade="80"/>
                <w:sz w:val="16"/>
                <w:szCs w:val="16"/>
              </w:rPr>
              <w:t>False Anomaly Identification</w:t>
            </w:r>
          </w:p>
        </w:tc>
      </w:tr>
      <w:tr w:rsidR="003072C1" w14:paraId="4759F9D8" w14:textId="77777777" w:rsidTr="008F6967">
        <w:trPr>
          <w:trHeight w:val="80"/>
        </w:trPr>
        <w:tc>
          <w:tcPr>
            <w:tcW w:w="545" w:type="dxa"/>
            <w:tcBorders>
              <w:top w:val="single" w:sz="8" w:space="0" w:color="auto"/>
              <w:left w:val="nil"/>
              <w:bottom w:val="nil"/>
              <w:right w:val="single" w:sz="8" w:space="0" w:color="FFFFFF" w:themeColor="background1"/>
            </w:tcBorders>
            <w:shd w:val="clear" w:color="auto" w:fill="EBF1ED"/>
            <w:vAlign w:val="center"/>
          </w:tcPr>
          <w:p w14:paraId="31DAB9C1" w14:textId="6F151919" w:rsidR="003072C1" w:rsidRPr="00A31FFB" w:rsidRDefault="003072C1" w:rsidP="003072C1">
            <w:pPr>
              <w:spacing w:line="276" w:lineRule="auto"/>
              <w:jc w:val="center"/>
              <w:rPr>
                <w:color w:val="2A4F1C" w:themeColor="accent2" w:themeShade="80"/>
                <w:sz w:val="16"/>
                <w:szCs w:val="16"/>
              </w:rPr>
            </w:pPr>
            <w:r>
              <w:rPr>
                <w:color w:val="2A4F1C" w:themeColor="accent2" w:themeShade="80"/>
                <w:sz w:val="16"/>
                <w:szCs w:val="16"/>
              </w:rPr>
              <w:t>1</w:t>
            </w:r>
          </w:p>
        </w:tc>
        <w:tc>
          <w:tcPr>
            <w:tcW w:w="1242" w:type="dxa"/>
            <w:tcBorders>
              <w:top w:val="single" w:sz="8" w:space="0" w:color="auto"/>
              <w:left w:val="single" w:sz="8" w:space="0" w:color="FFFFFF" w:themeColor="background1"/>
              <w:bottom w:val="nil"/>
              <w:right w:val="single" w:sz="8" w:space="0" w:color="FFFFFF" w:themeColor="background1"/>
            </w:tcBorders>
            <w:shd w:val="clear" w:color="auto" w:fill="EBF1ED"/>
            <w:vAlign w:val="center"/>
          </w:tcPr>
          <w:p w14:paraId="2F14DC75" w14:textId="79E645F2" w:rsidR="003072C1" w:rsidRPr="00A31FFB" w:rsidRDefault="003072C1" w:rsidP="003072C1">
            <w:pPr>
              <w:spacing w:line="276" w:lineRule="auto"/>
              <w:rPr>
                <w:color w:val="2A4F1C" w:themeColor="accent2" w:themeShade="80"/>
                <w:sz w:val="16"/>
                <w:szCs w:val="16"/>
              </w:rPr>
            </w:pPr>
            <w:r w:rsidRPr="00DC1AE4">
              <w:rPr>
                <w:color w:val="2A4F1C" w:themeColor="accent2" w:themeShade="80"/>
                <w:sz w:val="16"/>
                <w:szCs w:val="16"/>
              </w:rPr>
              <w:t xml:space="preserve">Boiler B-2 Exhaust </w:t>
            </w:r>
            <w:r w:rsidR="00993144" w:rsidRPr="00993144">
              <w:rPr>
                <w:color w:val="2A4F1C" w:themeColor="accent2" w:themeShade="80"/>
                <w:sz w:val="16"/>
                <w:szCs w:val="16"/>
              </w:rPr>
              <w:t>O</w:t>
            </w:r>
            <w:r w:rsidR="00993144" w:rsidRPr="00993144">
              <w:rPr>
                <w:rFonts w:ascii="Cambria Math" w:hAnsi="Cambria Math" w:cs="Cambria Math"/>
                <w:color w:val="2A4F1C" w:themeColor="accent2" w:themeShade="80"/>
                <w:sz w:val="16"/>
                <w:szCs w:val="16"/>
              </w:rPr>
              <w:t>₂</w:t>
            </w:r>
          </w:p>
        </w:tc>
        <w:tc>
          <w:tcPr>
            <w:tcW w:w="2263" w:type="dxa"/>
            <w:tcBorders>
              <w:top w:val="single" w:sz="8" w:space="0" w:color="auto"/>
              <w:left w:val="single" w:sz="8" w:space="0" w:color="FFFFFF" w:themeColor="background1"/>
              <w:bottom w:val="nil"/>
              <w:right w:val="single" w:sz="8" w:space="0" w:color="FFFFFF" w:themeColor="background1"/>
            </w:tcBorders>
            <w:shd w:val="clear" w:color="auto" w:fill="EBF1ED"/>
            <w:vAlign w:val="center"/>
          </w:tcPr>
          <w:p w14:paraId="4E5A48F3" w14:textId="29E657E6" w:rsidR="003072C1" w:rsidRPr="00A31FFB" w:rsidRDefault="009A08F4" w:rsidP="003072C1">
            <w:pPr>
              <w:spacing w:line="276" w:lineRule="auto"/>
              <w:rPr>
                <w:color w:val="2A4F1C" w:themeColor="accent2" w:themeShade="80"/>
                <w:sz w:val="16"/>
                <w:szCs w:val="16"/>
              </w:rPr>
            </w:pPr>
            <w:r>
              <w:rPr>
                <w:color w:val="2A4F1C" w:themeColor="accent2" w:themeShade="80"/>
                <w:sz w:val="16"/>
                <w:szCs w:val="16"/>
              </w:rPr>
              <w:t>Misses flatline identification, but identifies other events</w:t>
            </w:r>
          </w:p>
        </w:tc>
        <w:tc>
          <w:tcPr>
            <w:tcW w:w="2754" w:type="dxa"/>
            <w:tcBorders>
              <w:top w:val="single" w:sz="8" w:space="0" w:color="auto"/>
              <w:left w:val="single" w:sz="8" w:space="0" w:color="FFFFFF" w:themeColor="background1"/>
              <w:bottom w:val="nil"/>
              <w:right w:val="single" w:sz="8" w:space="0" w:color="FFFFFF" w:themeColor="background1"/>
            </w:tcBorders>
            <w:shd w:val="clear" w:color="auto" w:fill="EBF1ED"/>
            <w:vAlign w:val="center"/>
          </w:tcPr>
          <w:p w14:paraId="278B317A" w14:textId="77777777" w:rsidR="003072C1" w:rsidRDefault="003072C1" w:rsidP="003072C1">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r w:rsidR="009A08F4">
              <w:rPr>
                <w:color w:val="2A4F1C" w:themeColor="accent2" w:themeShade="80"/>
                <w:sz w:val="16"/>
                <w:szCs w:val="16"/>
              </w:rPr>
              <w:t>.</w:t>
            </w:r>
          </w:p>
          <w:p w14:paraId="78AD60F3" w14:textId="7F52D390" w:rsidR="008F6967" w:rsidRPr="00A31FFB" w:rsidRDefault="008F6967" w:rsidP="003072C1">
            <w:pPr>
              <w:spacing w:line="276" w:lineRule="auto"/>
              <w:rPr>
                <w:color w:val="2A4F1C" w:themeColor="accent2" w:themeShade="80"/>
                <w:sz w:val="16"/>
                <w:szCs w:val="16"/>
              </w:rPr>
            </w:pPr>
          </w:p>
        </w:tc>
        <w:tc>
          <w:tcPr>
            <w:tcW w:w="1843" w:type="dxa"/>
            <w:tcBorders>
              <w:top w:val="single" w:sz="8" w:space="0" w:color="auto"/>
              <w:left w:val="single" w:sz="8" w:space="0" w:color="FFFFFF" w:themeColor="background1"/>
              <w:bottom w:val="nil"/>
              <w:right w:val="single" w:sz="8" w:space="0" w:color="FFFFFF" w:themeColor="background1"/>
            </w:tcBorders>
            <w:shd w:val="clear" w:color="auto" w:fill="EBF1ED"/>
            <w:vAlign w:val="center"/>
          </w:tcPr>
          <w:p w14:paraId="2E6D3FD7" w14:textId="02D48DA7" w:rsidR="003072C1" w:rsidRPr="00A31FFB" w:rsidRDefault="009A08F4" w:rsidP="003072C1">
            <w:pPr>
              <w:spacing w:line="276" w:lineRule="auto"/>
              <w:rPr>
                <w:color w:val="2A4F1C" w:themeColor="accent2" w:themeShade="80"/>
                <w:sz w:val="16"/>
                <w:szCs w:val="16"/>
              </w:rPr>
            </w:pPr>
            <w:r>
              <w:rPr>
                <w:color w:val="2A4F1C" w:themeColor="accent2" w:themeShade="80"/>
                <w:sz w:val="16"/>
                <w:szCs w:val="16"/>
              </w:rPr>
              <w:t>Mostly identified immediately</w:t>
            </w:r>
          </w:p>
        </w:tc>
        <w:tc>
          <w:tcPr>
            <w:tcW w:w="1433" w:type="dxa"/>
            <w:tcBorders>
              <w:top w:val="single" w:sz="8" w:space="0" w:color="auto"/>
              <w:left w:val="single" w:sz="8" w:space="0" w:color="FFFFFF" w:themeColor="background1"/>
              <w:bottom w:val="nil"/>
              <w:right w:val="nil"/>
            </w:tcBorders>
            <w:shd w:val="clear" w:color="auto" w:fill="EBF1ED"/>
            <w:vAlign w:val="center"/>
          </w:tcPr>
          <w:p w14:paraId="3036F4CC" w14:textId="0883E80A" w:rsidR="003072C1" w:rsidRPr="00A31FFB" w:rsidRDefault="003072C1" w:rsidP="003072C1">
            <w:pPr>
              <w:spacing w:line="276" w:lineRule="auto"/>
              <w:rPr>
                <w:color w:val="2A4F1C" w:themeColor="accent2" w:themeShade="80"/>
                <w:sz w:val="16"/>
                <w:szCs w:val="16"/>
              </w:rPr>
            </w:pPr>
            <w:r w:rsidRPr="00A31FFB">
              <w:rPr>
                <w:color w:val="2A4F1C" w:themeColor="accent2" w:themeShade="80"/>
                <w:sz w:val="16"/>
                <w:szCs w:val="16"/>
              </w:rPr>
              <w:t>Minimal</w:t>
            </w:r>
          </w:p>
        </w:tc>
      </w:tr>
      <w:tr w:rsidR="009A08F4" w14:paraId="75FA54C7" w14:textId="77777777" w:rsidTr="008F6967">
        <w:tc>
          <w:tcPr>
            <w:tcW w:w="545" w:type="dxa"/>
            <w:tcBorders>
              <w:top w:val="nil"/>
              <w:left w:val="nil"/>
              <w:bottom w:val="nil"/>
              <w:right w:val="single" w:sz="8" w:space="0" w:color="FFFFFF" w:themeColor="background1"/>
            </w:tcBorders>
            <w:shd w:val="clear" w:color="auto" w:fill="auto"/>
            <w:vAlign w:val="center"/>
          </w:tcPr>
          <w:p w14:paraId="3732DD42" w14:textId="5DE32DD2" w:rsidR="009A08F4" w:rsidRPr="00A31FFB" w:rsidRDefault="009A08F4" w:rsidP="009A08F4">
            <w:pPr>
              <w:spacing w:line="276" w:lineRule="auto"/>
              <w:jc w:val="center"/>
              <w:rPr>
                <w:color w:val="2A4F1C" w:themeColor="accent2" w:themeShade="80"/>
                <w:sz w:val="16"/>
                <w:szCs w:val="16"/>
              </w:rPr>
            </w:pPr>
            <w:r>
              <w:rPr>
                <w:color w:val="2A4F1C" w:themeColor="accent2" w:themeShade="80"/>
                <w:sz w:val="16"/>
                <w:szCs w:val="16"/>
              </w:rPr>
              <w:t>2</w:t>
            </w:r>
          </w:p>
        </w:tc>
        <w:tc>
          <w:tcPr>
            <w:tcW w:w="1242" w:type="dxa"/>
            <w:tcBorders>
              <w:top w:val="nil"/>
              <w:left w:val="single" w:sz="8" w:space="0" w:color="FFFFFF" w:themeColor="background1"/>
              <w:bottom w:val="nil"/>
              <w:right w:val="single" w:sz="8" w:space="0" w:color="FFFFFF" w:themeColor="background1"/>
            </w:tcBorders>
            <w:shd w:val="clear" w:color="auto" w:fill="auto"/>
            <w:vAlign w:val="center"/>
          </w:tcPr>
          <w:p w14:paraId="355F08FD" w14:textId="5BAB1C21" w:rsidR="009A08F4" w:rsidRPr="00A31FFB" w:rsidRDefault="009A08F4" w:rsidP="009A08F4">
            <w:pPr>
              <w:spacing w:line="276" w:lineRule="auto"/>
              <w:rPr>
                <w:color w:val="2A4F1C" w:themeColor="accent2" w:themeShade="80"/>
                <w:sz w:val="16"/>
                <w:szCs w:val="16"/>
              </w:rPr>
            </w:pPr>
            <w:r w:rsidRPr="00DC1AE4">
              <w:rPr>
                <w:color w:val="2A4F1C" w:themeColor="accent2" w:themeShade="80"/>
                <w:sz w:val="16"/>
                <w:szCs w:val="16"/>
              </w:rPr>
              <w:t xml:space="preserve">Feeder 60L56 Real Power  </w:t>
            </w:r>
          </w:p>
        </w:tc>
        <w:tc>
          <w:tcPr>
            <w:tcW w:w="2263" w:type="dxa"/>
            <w:tcBorders>
              <w:top w:val="nil"/>
              <w:left w:val="single" w:sz="8" w:space="0" w:color="FFFFFF" w:themeColor="background1"/>
              <w:bottom w:val="nil"/>
              <w:right w:val="single" w:sz="8" w:space="0" w:color="FFFFFF" w:themeColor="background1"/>
            </w:tcBorders>
            <w:vAlign w:val="center"/>
          </w:tcPr>
          <w:p w14:paraId="19E8ADDA" w14:textId="5484F3E6" w:rsidR="009A08F4" w:rsidRPr="00A31FFB" w:rsidRDefault="009A08F4" w:rsidP="009A08F4">
            <w:pPr>
              <w:spacing w:line="276" w:lineRule="auto"/>
              <w:rPr>
                <w:color w:val="2A4F1C" w:themeColor="accent2" w:themeShade="80"/>
                <w:sz w:val="16"/>
                <w:szCs w:val="16"/>
              </w:rPr>
            </w:pPr>
            <w:r>
              <w:rPr>
                <w:color w:val="2A4F1C" w:themeColor="accent2" w:themeShade="80"/>
                <w:sz w:val="16"/>
                <w:szCs w:val="16"/>
              </w:rPr>
              <w:t>Most</w:t>
            </w:r>
            <w:r w:rsidRPr="00A31FFB">
              <w:rPr>
                <w:color w:val="2A4F1C" w:themeColor="accent2" w:themeShade="80"/>
                <w:sz w:val="16"/>
                <w:szCs w:val="16"/>
              </w:rPr>
              <w:t xml:space="preserve"> events identified</w:t>
            </w:r>
          </w:p>
        </w:tc>
        <w:tc>
          <w:tcPr>
            <w:tcW w:w="2754" w:type="dxa"/>
            <w:tcBorders>
              <w:top w:val="nil"/>
              <w:left w:val="single" w:sz="8" w:space="0" w:color="FFFFFF" w:themeColor="background1"/>
              <w:bottom w:val="nil"/>
              <w:right w:val="single" w:sz="8" w:space="0" w:color="FFFFFF" w:themeColor="background1"/>
            </w:tcBorders>
            <w:vAlign w:val="center"/>
          </w:tcPr>
          <w:p w14:paraId="1841F8D0" w14:textId="7C80944D" w:rsidR="009A08F4" w:rsidRDefault="009A08F4" w:rsidP="009A08F4">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r>
              <w:rPr>
                <w:color w:val="2A4F1C" w:themeColor="accent2" w:themeShade="80"/>
                <w:sz w:val="16"/>
                <w:szCs w:val="16"/>
              </w:rPr>
              <w:t xml:space="preserve">. Doesn’t </w:t>
            </w:r>
            <w:r w:rsidR="004663D1">
              <w:rPr>
                <w:color w:val="2A4F1C" w:themeColor="accent2" w:themeShade="80"/>
                <w:sz w:val="16"/>
                <w:szCs w:val="16"/>
              </w:rPr>
              <w:t>identify</w:t>
            </w:r>
            <w:r>
              <w:rPr>
                <w:color w:val="2A4F1C" w:themeColor="accent2" w:themeShade="80"/>
                <w:sz w:val="16"/>
                <w:szCs w:val="16"/>
              </w:rPr>
              <w:t xml:space="preserve"> entire flatline event</w:t>
            </w:r>
            <w:r w:rsidR="004663D1">
              <w:rPr>
                <w:color w:val="2A4F1C" w:themeColor="accent2" w:themeShade="80"/>
                <w:sz w:val="16"/>
                <w:szCs w:val="16"/>
              </w:rPr>
              <w:t>, just the start of the event</w:t>
            </w:r>
            <w:r>
              <w:rPr>
                <w:color w:val="2A4F1C" w:themeColor="accent2" w:themeShade="80"/>
                <w:sz w:val="16"/>
                <w:szCs w:val="16"/>
              </w:rPr>
              <w:t>.</w:t>
            </w:r>
          </w:p>
          <w:p w14:paraId="0E6232CE" w14:textId="129C7BB1" w:rsidR="004663D1" w:rsidRPr="00A31FFB" w:rsidRDefault="004663D1" w:rsidP="009A08F4">
            <w:pPr>
              <w:spacing w:line="276" w:lineRule="auto"/>
              <w:rPr>
                <w:color w:val="2A4F1C" w:themeColor="accent2" w:themeShade="80"/>
                <w:sz w:val="16"/>
                <w:szCs w:val="16"/>
              </w:rPr>
            </w:pPr>
          </w:p>
        </w:tc>
        <w:tc>
          <w:tcPr>
            <w:tcW w:w="1843" w:type="dxa"/>
            <w:tcBorders>
              <w:top w:val="nil"/>
              <w:left w:val="single" w:sz="8" w:space="0" w:color="FFFFFF" w:themeColor="background1"/>
              <w:bottom w:val="nil"/>
              <w:right w:val="single" w:sz="8" w:space="0" w:color="FFFFFF" w:themeColor="background1"/>
            </w:tcBorders>
            <w:vAlign w:val="center"/>
          </w:tcPr>
          <w:p w14:paraId="6843BB8F" w14:textId="18A2DF26" w:rsidR="009A08F4" w:rsidRPr="00A31FFB" w:rsidRDefault="009A08F4" w:rsidP="009A08F4">
            <w:pPr>
              <w:spacing w:line="276" w:lineRule="auto"/>
              <w:rPr>
                <w:color w:val="2A4F1C" w:themeColor="accent2" w:themeShade="80"/>
                <w:sz w:val="16"/>
                <w:szCs w:val="16"/>
              </w:rPr>
            </w:pPr>
            <w:r>
              <w:rPr>
                <w:color w:val="2A4F1C" w:themeColor="accent2" w:themeShade="80"/>
                <w:sz w:val="16"/>
                <w:szCs w:val="16"/>
              </w:rPr>
              <w:t>Mostly identified immediately</w:t>
            </w:r>
          </w:p>
        </w:tc>
        <w:tc>
          <w:tcPr>
            <w:tcW w:w="1433" w:type="dxa"/>
            <w:tcBorders>
              <w:top w:val="nil"/>
              <w:left w:val="single" w:sz="8" w:space="0" w:color="FFFFFF" w:themeColor="background1"/>
              <w:bottom w:val="nil"/>
              <w:right w:val="nil"/>
            </w:tcBorders>
            <w:vAlign w:val="center"/>
          </w:tcPr>
          <w:p w14:paraId="097F5C08" w14:textId="5867FDAA"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Minimal</w:t>
            </w:r>
          </w:p>
        </w:tc>
      </w:tr>
      <w:tr w:rsidR="009A08F4" w14:paraId="780D9009" w14:textId="77777777" w:rsidTr="008F6967">
        <w:tc>
          <w:tcPr>
            <w:tcW w:w="545" w:type="dxa"/>
            <w:tcBorders>
              <w:top w:val="nil"/>
              <w:left w:val="nil"/>
              <w:bottom w:val="nil"/>
              <w:right w:val="single" w:sz="8" w:space="0" w:color="FFFFFF" w:themeColor="background1"/>
            </w:tcBorders>
            <w:shd w:val="clear" w:color="auto" w:fill="EBF1ED"/>
            <w:vAlign w:val="center"/>
          </w:tcPr>
          <w:p w14:paraId="395C07FA" w14:textId="12CEED11" w:rsidR="009A08F4" w:rsidRPr="00A31FFB" w:rsidRDefault="009A08F4" w:rsidP="009A08F4">
            <w:pPr>
              <w:spacing w:line="276" w:lineRule="auto"/>
              <w:jc w:val="center"/>
              <w:rPr>
                <w:color w:val="2A4F1C" w:themeColor="accent2" w:themeShade="80"/>
                <w:sz w:val="16"/>
                <w:szCs w:val="16"/>
              </w:rPr>
            </w:pPr>
            <w:r>
              <w:rPr>
                <w:color w:val="2A4F1C" w:themeColor="accent2" w:themeShade="80"/>
                <w:sz w:val="16"/>
                <w:szCs w:val="16"/>
              </w:rPr>
              <w:t>3</w:t>
            </w:r>
          </w:p>
        </w:tc>
        <w:tc>
          <w:tcPr>
            <w:tcW w:w="1242" w:type="dxa"/>
            <w:tcBorders>
              <w:top w:val="nil"/>
              <w:left w:val="single" w:sz="8" w:space="0" w:color="FFFFFF" w:themeColor="background1"/>
              <w:bottom w:val="nil"/>
              <w:right w:val="single" w:sz="8" w:space="0" w:color="FFFFFF" w:themeColor="background1"/>
            </w:tcBorders>
            <w:shd w:val="clear" w:color="auto" w:fill="EBF1ED"/>
            <w:vAlign w:val="center"/>
          </w:tcPr>
          <w:p w14:paraId="1AAAC8C8" w14:textId="652B21CD" w:rsidR="009A08F4" w:rsidRPr="00A31FFB" w:rsidRDefault="009A08F4" w:rsidP="009A08F4">
            <w:pPr>
              <w:spacing w:line="276" w:lineRule="auto"/>
              <w:rPr>
                <w:color w:val="2A4F1C" w:themeColor="accent2" w:themeShade="80"/>
                <w:sz w:val="16"/>
                <w:szCs w:val="16"/>
              </w:rPr>
            </w:pPr>
            <w:r w:rsidRPr="00DC1AE4">
              <w:rPr>
                <w:color w:val="2A4F1C" w:themeColor="accent2" w:themeShade="80"/>
                <w:sz w:val="16"/>
                <w:szCs w:val="16"/>
              </w:rPr>
              <w:t>Boiler B-2 Gas Pressure</w:t>
            </w:r>
          </w:p>
        </w:tc>
        <w:tc>
          <w:tcPr>
            <w:tcW w:w="2263" w:type="dxa"/>
            <w:tcBorders>
              <w:top w:val="nil"/>
              <w:left w:val="single" w:sz="8" w:space="0" w:color="FFFFFF" w:themeColor="background1"/>
              <w:bottom w:val="nil"/>
              <w:right w:val="single" w:sz="8" w:space="0" w:color="FFFFFF" w:themeColor="background1"/>
            </w:tcBorders>
            <w:shd w:val="clear" w:color="auto" w:fill="EBF1ED"/>
            <w:vAlign w:val="center"/>
          </w:tcPr>
          <w:p w14:paraId="24E554A9" w14:textId="0B8D964D"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Most events identified</w:t>
            </w:r>
          </w:p>
        </w:tc>
        <w:tc>
          <w:tcPr>
            <w:tcW w:w="2754" w:type="dxa"/>
            <w:tcBorders>
              <w:top w:val="nil"/>
              <w:left w:val="single" w:sz="8" w:space="0" w:color="FFFFFF" w:themeColor="background1"/>
              <w:bottom w:val="nil"/>
              <w:right w:val="single" w:sz="8" w:space="0" w:color="FFFFFF" w:themeColor="background1"/>
            </w:tcBorders>
            <w:shd w:val="clear" w:color="auto" w:fill="EBF1ED"/>
            <w:vAlign w:val="center"/>
          </w:tcPr>
          <w:p w14:paraId="219F7321" w14:textId="77777777" w:rsidR="009A08F4" w:rsidRDefault="009A08F4" w:rsidP="009A08F4">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r>
              <w:rPr>
                <w:color w:val="2A4F1C" w:themeColor="accent2" w:themeShade="80"/>
                <w:sz w:val="16"/>
                <w:szCs w:val="16"/>
              </w:rPr>
              <w:t>.</w:t>
            </w:r>
          </w:p>
          <w:p w14:paraId="0CED8D1F" w14:textId="3F224AE1" w:rsidR="004663D1" w:rsidRPr="00A31FFB" w:rsidRDefault="004663D1" w:rsidP="009A08F4">
            <w:pPr>
              <w:spacing w:line="276" w:lineRule="auto"/>
              <w:rPr>
                <w:color w:val="2A4F1C" w:themeColor="accent2" w:themeShade="80"/>
                <w:sz w:val="16"/>
                <w:szCs w:val="16"/>
              </w:rPr>
            </w:pPr>
          </w:p>
        </w:tc>
        <w:tc>
          <w:tcPr>
            <w:tcW w:w="1843" w:type="dxa"/>
            <w:tcBorders>
              <w:top w:val="nil"/>
              <w:left w:val="single" w:sz="8" w:space="0" w:color="FFFFFF" w:themeColor="background1"/>
              <w:bottom w:val="nil"/>
              <w:right w:val="single" w:sz="8" w:space="0" w:color="FFFFFF" w:themeColor="background1"/>
            </w:tcBorders>
            <w:shd w:val="clear" w:color="auto" w:fill="EBF1ED"/>
            <w:vAlign w:val="center"/>
          </w:tcPr>
          <w:p w14:paraId="104B9ACF" w14:textId="27FC6283" w:rsidR="009A08F4" w:rsidRPr="00A31FFB" w:rsidRDefault="009A08F4" w:rsidP="009A08F4">
            <w:pPr>
              <w:spacing w:line="276" w:lineRule="auto"/>
              <w:rPr>
                <w:color w:val="2A4F1C" w:themeColor="accent2" w:themeShade="80"/>
                <w:sz w:val="16"/>
                <w:szCs w:val="16"/>
              </w:rPr>
            </w:pPr>
            <w:r>
              <w:rPr>
                <w:color w:val="2A4F1C" w:themeColor="accent2" w:themeShade="80"/>
                <w:sz w:val="16"/>
                <w:szCs w:val="16"/>
              </w:rPr>
              <w:t>Mostly identified immediately</w:t>
            </w:r>
          </w:p>
        </w:tc>
        <w:tc>
          <w:tcPr>
            <w:tcW w:w="1433" w:type="dxa"/>
            <w:tcBorders>
              <w:top w:val="nil"/>
              <w:left w:val="single" w:sz="8" w:space="0" w:color="FFFFFF" w:themeColor="background1"/>
              <w:bottom w:val="nil"/>
              <w:right w:val="nil"/>
            </w:tcBorders>
            <w:shd w:val="clear" w:color="auto" w:fill="EBF1ED"/>
            <w:vAlign w:val="center"/>
          </w:tcPr>
          <w:p w14:paraId="3F7EA1AF" w14:textId="7F64C0CA"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Minimal</w:t>
            </w:r>
          </w:p>
        </w:tc>
      </w:tr>
      <w:tr w:rsidR="009A08F4" w14:paraId="185264F0" w14:textId="77777777" w:rsidTr="008F6967">
        <w:tc>
          <w:tcPr>
            <w:tcW w:w="545" w:type="dxa"/>
            <w:tcBorders>
              <w:top w:val="nil"/>
              <w:left w:val="nil"/>
              <w:bottom w:val="nil"/>
              <w:right w:val="single" w:sz="8" w:space="0" w:color="FFFFFF" w:themeColor="background1"/>
            </w:tcBorders>
            <w:vAlign w:val="center"/>
          </w:tcPr>
          <w:p w14:paraId="00EE4F2F" w14:textId="28BE3427" w:rsidR="009A08F4" w:rsidRPr="00A31FFB" w:rsidRDefault="009A08F4" w:rsidP="009A08F4">
            <w:pPr>
              <w:spacing w:line="276" w:lineRule="auto"/>
              <w:jc w:val="center"/>
              <w:rPr>
                <w:color w:val="2A4F1C" w:themeColor="accent2" w:themeShade="80"/>
                <w:sz w:val="16"/>
                <w:szCs w:val="16"/>
              </w:rPr>
            </w:pPr>
            <w:r>
              <w:rPr>
                <w:color w:val="2A4F1C" w:themeColor="accent2" w:themeShade="80"/>
                <w:sz w:val="16"/>
                <w:szCs w:val="16"/>
              </w:rPr>
              <w:t>4</w:t>
            </w:r>
          </w:p>
        </w:tc>
        <w:tc>
          <w:tcPr>
            <w:tcW w:w="1242" w:type="dxa"/>
            <w:tcBorders>
              <w:top w:val="nil"/>
              <w:left w:val="single" w:sz="8" w:space="0" w:color="FFFFFF" w:themeColor="background1"/>
              <w:bottom w:val="nil"/>
              <w:right w:val="single" w:sz="8" w:space="0" w:color="FFFFFF" w:themeColor="background1"/>
            </w:tcBorders>
            <w:vAlign w:val="center"/>
          </w:tcPr>
          <w:p w14:paraId="516075F8" w14:textId="577EF3A8" w:rsidR="009A08F4" w:rsidRPr="00A31FFB" w:rsidRDefault="009A08F4" w:rsidP="009A08F4">
            <w:pPr>
              <w:spacing w:line="276" w:lineRule="auto"/>
              <w:rPr>
                <w:color w:val="2A4F1C" w:themeColor="accent2" w:themeShade="80"/>
                <w:sz w:val="16"/>
                <w:szCs w:val="16"/>
              </w:rPr>
            </w:pPr>
            <w:r w:rsidRPr="00DC1AE4">
              <w:rPr>
                <w:color w:val="2A4F1C" w:themeColor="accent2" w:themeShade="80"/>
                <w:sz w:val="16"/>
                <w:szCs w:val="16"/>
              </w:rPr>
              <w:t>Boiler B-1 Power</w:t>
            </w:r>
          </w:p>
        </w:tc>
        <w:tc>
          <w:tcPr>
            <w:tcW w:w="2263" w:type="dxa"/>
            <w:tcBorders>
              <w:top w:val="nil"/>
              <w:left w:val="single" w:sz="8" w:space="0" w:color="FFFFFF" w:themeColor="background1"/>
              <w:bottom w:val="nil"/>
              <w:right w:val="single" w:sz="8" w:space="0" w:color="FFFFFF" w:themeColor="background1"/>
            </w:tcBorders>
            <w:vAlign w:val="center"/>
          </w:tcPr>
          <w:p w14:paraId="7C9A9843" w14:textId="51CBAFFC"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Most events identified</w:t>
            </w:r>
          </w:p>
        </w:tc>
        <w:tc>
          <w:tcPr>
            <w:tcW w:w="2754" w:type="dxa"/>
            <w:tcBorders>
              <w:top w:val="nil"/>
              <w:left w:val="single" w:sz="8" w:space="0" w:color="FFFFFF" w:themeColor="background1"/>
              <w:bottom w:val="nil"/>
              <w:right w:val="single" w:sz="8" w:space="0" w:color="FFFFFF" w:themeColor="background1"/>
            </w:tcBorders>
            <w:vAlign w:val="center"/>
          </w:tcPr>
          <w:p w14:paraId="7E2014BB" w14:textId="28DEDAFD" w:rsidR="009A08F4" w:rsidRDefault="009A08F4" w:rsidP="009A08F4">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r>
              <w:rPr>
                <w:color w:val="2A4F1C" w:themeColor="accent2" w:themeShade="80"/>
                <w:sz w:val="16"/>
                <w:szCs w:val="16"/>
              </w:rPr>
              <w:t xml:space="preserve">. </w:t>
            </w:r>
            <w:r w:rsidR="004663D1">
              <w:rPr>
                <w:color w:val="2A4F1C" w:themeColor="accent2" w:themeShade="80"/>
                <w:sz w:val="16"/>
                <w:szCs w:val="16"/>
              </w:rPr>
              <w:t>Doesn’t identify entire flatline event, just the start of the event.</w:t>
            </w:r>
          </w:p>
          <w:p w14:paraId="51D04098" w14:textId="7D108736" w:rsidR="004663D1" w:rsidRPr="00A31FFB" w:rsidRDefault="004663D1" w:rsidP="009A08F4">
            <w:pPr>
              <w:spacing w:line="276" w:lineRule="auto"/>
              <w:rPr>
                <w:color w:val="2A4F1C" w:themeColor="accent2" w:themeShade="80"/>
                <w:sz w:val="16"/>
                <w:szCs w:val="16"/>
              </w:rPr>
            </w:pPr>
          </w:p>
        </w:tc>
        <w:tc>
          <w:tcPr>
            <w:tcW w:w="1843" w:type="dxa"/>
            <w:tcBorders>
              <w:top w:val="nil"/>
              <w:left w:val="single" w:sz="8" w:space="0" w:color="FFFFFF" w:themeColor="background1"/>
              <w:bottom w:val="nil"/>
              <w:right w:val="single" w:sz="8" w:space="0" w:color="FFFFFF" w:themeColor="background1"/>
            </w:tcBorders>
            <w:vAlign w:val="center"/>
          </w:tcPr>
          <w:p w14:paraId="3D4AE39B" w14:textId="234DCC0E" w:rsidR="009A08F4" w:rsidRPr="00A31FFB" w:rsidRDefault="009A08F4" w:rsidP="009A08F4">
            <w:pPr>
              <w:spacing w:line="276" w:lineRule="auto"/>
              <w:rPr>
                <w:color w:val="2A4F1C" w:themeColor="accent2" w:themeShade="80"/>
                <w:sz w:val="16"/>
                <w:szCs w:val="16"/>
              </w:rPr>
            </w:pPr>
            <w:r>
              <w:rPr>
                <w:color w:val="2A4F1C" w:themeColor="accent2" w:themeShade="80"/>
                <w:sz w:val="16"/>
                <w:szCs w:val="16"/>
              </w:rPr>
              <w:t>Mostly identified immediately</w:t>
            </w:r>
          </w:p>
        </w:tc>
        <w:tc>
          <w:tcPr>
            <w:tcW w:w="1433" w:type="dxa"/>
            <w:tcBorders>
              <w:top w:val="nil"/>
              <w:left w:val="single" w:sz="8" w:space="0" w:color="FFFFFF" w:themeColor="background1"/>
              <w:bottom w:val="nil"/>
              <w:right w:val="nil"/>
            </w:tcBorders>
            <w:vAlign w:val="center"/>
          </w:tcPr>
          <w:p w14:paraId="7D0A89B8" w14:textId="77777777"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Minimal</w:t>
            </w:r>
          </w:p>
        </w:tc>
      </w:tr>
      <w:tr w:rsidR="009A08F4" w14:paraId="1C29664D" w14:textId="77777777" w:rsidTr="008F6967">
        <w:tc>
          <w:tcPr>
            <w:tcW w:w="545" w:type="dxa"/>
            <w:tcBorders>
              <w:top w:val="nil"/>
              <w:left w:val="nil"/>
              <w:bottom w:val="single" w:sz="8" w:space="0" w:color="auto"/>
              <w:right w:val="single" w:sz="8" w:space="0" w:color="FFFFFF" w:themeColor="background1"/>
            </w:tcBorders>
            <w:shd w:val="clear" w:color="auto" w:fill="EBF1ED"/>
            <w:vAlign w:val="center"/>
          </w:tcPr>
          <w:p w14:paraId="6D1CDC83" w14:textId="39E2772E" w:rsidR="009A08F4" w:rsidRPr="00A31FFB" w:rsidRDefault="009A08F4" w:rsidP="009A08F4">
            <w:pPr>
              <w:spacing w:line="276" w:lineRule="auto"/>
              <w:jc w:val="center"/>
              <w:rPr>
                <w:color w:val="2A4F1C" w:themeColor="accent2" w:themeShade="80"/>
                <w:sz w:val="16"/>
                <w:szCs w:val="16"/>
              </w:rPr>
            </w:pPr>
            <w:r>
              <w:rPr>
                <w:color w:val="2A4F1C" w:themeColor="accent2" w:themeShade="80"/>
                <w:sz w:val="16"/>
                <w:szCs w:val="16"/>
              </w:rPr>
              <w:t>5</w:t>
            </w:r>
          </w:p>
        </w:tc>
        <w:tc>
          <w:tcPr>
            <w:tcW w:w="1242" w:type="dxa"/>
            <w:tcBorders>
              <w:top w:val="nil"/>
              <w:left w:val="single" w:sz="8" w:space="0" w:color="FFFFFF" w:themeColor="background1"/>
              <w:bottom w:val="single" w:sz="8" w:space="0" w:color="auto"/>
              <w:right w:val="single" w:sz="8" w:space="0" w:color="FFFFFF" w:themeColor="background1"/>
            </w:tcBorders>
            <w:shd w:val="clear" w:color="auto" w:fill="EBF1ED"/>
            <w:vAlign w:val="center"/>
          </w:tcPr>
          <w:p w14:paraId="074471C6" w14:textId="1AA176D8" w:rsidR="009A08F4" w:rsidRPr="00A31FFB" w:rsidRDefault="009A08F4" w:rsidP="009A08F4">
            <w:pPr>
              <w:spacing w:line="276" w:lineRule="auto"/>
              <w:rPr>
                <w:color w:val="2A4F1C" w:themeColor="accent2" w:themeShade="80"/>
                <w:sz w:val="16"/>
                <w:szCs w:val="16"/>
              </w:rPr>
            </w:pPr>
            <w:r w:rsidRPr="00DC1AE4">
              <w:rPr>
                <w:color w:val="2A4F1C" w:themeColor="accent2" w:themeShade="80"/>
                <w:sz w:val="16"/>
                <w:szCs w:val="16"/>
              </w:rPr>
              <w:t>Process System Pump Speed</w:t>
            </w:r>
          </w:p>
        </w:tc>
        <w:tc>
          <w:tcPr>
            <w:tcW w:w="2263" w:type="dxa"/>
            <w:tcBorders>
              <w:top w:val="nil"/>
              <w:left w:val="single" w:sz="8" w:space="0" w:color="FFFFFF" w:themeColor="background1"/>
              <w:bottom w:val="single" w:sz="8" w:space="0" w:color="auto"/>
              <w:right w:val="single" w:sz="8" w:space="0" w:color="FFFFFF" w:themeColor="background1"/>
            </w:tcBorders>
            <w:shd w:val="clear" w:color="auto" w:fill="EBF1ED"/>
            <w:vAlign w:val="center"/>
          </w:tcPr>
          <w:p w14:paraId="67CD66DC" w14:textId="0E2B303D"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Most events identified</w:t>
            </w:r>
          </w:p>
        </w:tc>
        <w:tc>
          <w:tcPr>
            <w:tcW w:w="2754" w:type="dxa"/>
            <w:tcBorders>
              <w:top w:val="nil"/>
              <w:left w:val="single" w:sz="8" w:space="0" w:color="FFFFFF" w:themeColor="background1"/>
              <w:bottom w:val="single" w:sz="8" w:space="0" w:color="auto"/>
              <w:right w:val="single" w:sz="8" w:space="0" w:color="FFFFFF" w:themeColor="background1"/>
            </w:tcBorders>
            <w:shd w:val="clear" w:color="auto" w:fill="EBF1ED"/>
            <w:vAlign w:val="center"/>
          </w:tcPr>
          <w:p w14:paraId="6FBA2E09" w14:textId="77777777" w:rsidR="009A08F4" w:rsidRDefault="009A08F4" w:rsidP="009A08F4">
            <w:pPr>
              <w:spacing w:line="276" w:lineRule="auto"/>
              <w:rPr>
                <w:color w:val="2A4F1C" w:themeColor="accent2" w:themeShade="80"/>
                <w:sz w:val="16"/>
                <w:szCs w:val="16"/>
              </w:rPr>
            </w:pPr>
            <w:r w:rsidRPr="00A31FFB">
              <w:rPr>
                <w:color w:val="2A4F1C" w:themeColor="accent2" w:themeShade="80"/>
                <w:sz w:val="16"/>
                <w:szCs w:val="16"/>
              </w:rPr>
              <w:t>Identifies majority of event but sometimes identifies values after event</w:t>
            </w:r>
            <w:r>
              <w:rPr>
                <w:color w:val="2A4F1C" w:themeColor="accent2" w:themeShade="80"/>
                <w:sz w:val="16"/>
                <w:szCs w:val="16"/>
              </w:rPr>
              <w:t>.</w:t>
            </w:r>
          </w:p>
          <w:p w14:paraId="4DEFED06" w14:textId="21F5DA08" w:rsidR="008F6967" w:rsidRPr="00A31FFB" w:rsidRDefault="008F6967" w:rsidP="009A08F4">
            <w:pPr>
              <w:spacing w:line="276" w:lineRule="auto"/>
              <w:rPr>
                <w:color w:val="2A4F1C" w:themeColor="accent2" w:themeShade="80"/>
                <w:sz w:val="16"/>
                <w:szCs w:val="16"/>
              </w:rPr>
            </w:pPr>
          </w:p>
        </w:tc>
        <w:tc>
          <w:tcPr>
            <w:tcW w:w="1843" w:type="dxa"/>
            <w:tcBorders>
              <w:top w:val="nil"/>
              <w:left w:val="single" w:sz="8" w:space="0" w:color="FFFFFF" w:themeColor="background1"/>
              <w:bottom w:val="single" w:sz="8" w:space="0" w:color="auto"/>
              <w:right w:val="single" w:sz="8" w:space="0" w:color="FFFFFF" w:themeColor="background1"/>
            </w:tcBorders>
            <w:shd w:val="clear" w:color="auto" w:fill="EBF1ED"/>
            <w:vAlign w:val="center"/>
          </w:tcPr>
          <w:p w14:paraId="0864D6A0" w14:textId="13075AFF" w:rsidR="009A08F4" w:rsidRPr="00A31FFB" w:rsidRDefault="009A08F4" w:rsidP="009A08F4">
            <w:pPr>
              <w:spacing w:line="276" w:lineRule="auto"/>
              <w:rPr>
                <w:color w:val="2A4F1C" w:themeColor="accent2" w:themeShade="80"/>
                <w:sz w:val="16"/>
                <w:szCs w:val="16"/>
              </w:rPr>
            </w:pPr>
            <w:r>
              <w:rPr>
                <w:color w:val="2A4F1C" w:themeColor="accent2" w:themeShade="80"/>
                <w:sz w:val="16"/>
                <w:szCs w:val="16"/>
              </w:rPr>
              <w:t>Mostly identified immediately</w:t>
            </w:r>
          </w:p>
        </w:tc>
        <w:tc>
          <w:tcPr>
            <w:tcW w:w="1433" w:type="dxa"/>
            <w:tcBorders>
              <w:top w:val="nil"/>
              <w:left w:val="single" w:sz="8" w:space="0" w:color="FFFFFF" w:themeColor="background1"/>
              <w:bottom w:val="single" w:sz="8" w:space="0" w:color="auto"/>
              <w:right w:val="nil"/>
            </w:tcBorders>
            <w:shd w:val="clear" w:color="auto" w:fill="EBF1ED"/>
            <w:vAlign w:val="center"/>
          </w:tcPr>
          <w:p w14:paraId="1F8A6AA1" w14:textId="62E35722" w:rsidR="009A08F4" w:rsidRPr="00A31FFB" w:rsidRDefault="009A08F4" w:rsidP="009A08F4">
            <w:pPr>
              <w:spacing w:line="276" w:lineRule="auto"/>
              <w:rPr>
                <w:color w:val="2A4F1C" w:themeColor="accent2" w:themeShade="80"/>
                <w:sz w:val="16"/>
                <w:szCs w:val="16"/>
              </w:rPr>
            </w:pPr>
            <w:r w:rsidRPr="00A31FFB">
              <w:rPr>
                <w:color w:val="2A4F1C" w:themeColor="accent2" w:themeShade="80"/>
                <w:sz w:val="16"/>
                <w:szCs w:val="16"/>
              </w:rPr>
              <w:t>Minimal</w:t>
            </w:r>
          </w:p>
        </w:tc>
      </w:tr>
    </w:tbl>
    <w:p w14:paraId="5B926BDC" w14:textId="2597B4F4" w:rsidR="004F2BC7" w:rsidRDefault="004F2BC7" w:rsidP="007F1BC2"/>
    <w:p w14:paraId="6385F869" w14:textId="57F8F89E" w:rsidR="00DC1AE4" w:rsidRDefault="004F2BC7" w:rsidP="00C07D39">
      <w:pPr>
        <w:spacing w:line="259" w:lineRule="auto"/>
      </w:pPr>
      <w:r>
        <w:br w:type="page"/>
      </w:r>
    </w:p>
    <w:p w14:paraId="18BDD690" w14:textId="2766562A" w:rsidR="00297AB3" w:rsidRDefault="00297AB3" w:rsidP="00376223">
      <w:pPr>
        <w:rPr>
          <w:rFonts w:ascii="Cambria Math" w:hAnsi="Cambria Math" w:cs="Cambria Math"/>
          <w:color w:val="455F51" w:themeColor="text2"/>
          <w:sz w:val="32"/>
          <w:szCs w:val="32"/>
        </w:rPr>
      </w:pPr>
      <w:r w:rsidRPr="00376223">
        <w:rPr>
          <w:rFonts w:cs="Arial"/>
          <w:color w:val="455F51" w:themeColor="text2"/>
          <w:sz w:val="32"/>
          <w:szCs w:val="32"/>
        </w:rPr>
        <w:lastRenderedPageBreak/>
        <w:t xml:space="preserve">D1 – </w:t>
      </w:r>
      <w:r w:rsidR="003E0782" w:rsidRPr="003E0782">
        <w:rPr>
          <w:rFonts w:cs="Arial"/>
          <w:color w:val="455F51" w:themeColor="text2"/>
          <w:sz w:val="32"/>
          <w:szCs w:val="32"/>
        </w:rPr>
        <w:t>Boiler B-2 Exhaust O</w:t>
      </w:r>
      <w:r w:rsidR="003E0782" w:rsidRPr="003E0782">
        <w:rPr>
          <w:rFonts w:ascii="Cambria Math" w:hAnsi="Cambria Math" w:cs="Cambria Math"/>
          <w:color w:val="455F51" w:themeColor="text2"/>
          <w:sz w:val="32"/>
          <w:szCs w:val="32"/>
        </w:rPr>
        <w:t>₂</w:t>
      </w:r>
    </w:p>
    <w:p w14:paraId="240228DB" w14:textId="4749EE39" w:rsidR="00B10923" w:rsidRPr="008F6967" w:rsidRDefault="009D78D4" w:rsidP="00376223">
      <w:r>
        <w:t>The m</w:t>
      </w:r>
      <w:r w:rsidR="008F6967">
        <w:t xml:space="preserve">odel was able to easily identify single point anomalies but unable to identify flatline value anomalies. </w:t>
      </w:r>
      <w:r w:rsidR="00B10923">
        <w:t>Review of the sensor indicates that there is minimal pattern within the data and a large amount of noise. Inspection of the LMST-ED shows high reconstruction error for this noisy data and the flatline periods have better reconstruction. A more sophisticated threshold method may be able to provide better identification for this type of data (for example assessing the distribution of error within a window of data and flagging data outside of expected distribution bounds, instead of using a maximum error threshold).</w:t>
      </w:r>
    </w:p>
    <w:p w14:paraId="07CCDC03" w14:textId="56A9460A" w:rsidR="004F2BC7" w:rsidRDefault="00352DEF" w:rsidP="00376223">
      <w:pPr>
        <w:rPr>
          <w:rFonts w:ascii="Cambria Math" w:hAnsi="Cambria Math" w:cs="Cambria Math"/>
          <w:color w:val="455F51" w:themeColor="text2"/>
          <w:sz w:val="32"/>
          <w:szCs w:val="32"/>
        </w:rPr>
      </w:pPr>
      <w:r>
        <w:rPr>
          <w:rFonts w:ascii="Cambria Math" w:hAnsi="Cambria Math" w:cs="Cambria Math"/>
          <w:noProof/>
          <w:color w:val="455F51" w:themeColor="text2"/>
          <w:sz w:val="32"/>
          <w:szCs w:val="32"/>
        </w:rPr>
        <w:drawing>
          <wp:inline distT="0" distB="0" distL="0" distR="0" wp14:anchorId="36F0D064" wp14:editId="5DAE66C3">
            <wp:extent cx="6400800"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6400800" cy="2438400"/>
                    </a:xfrm>
                    <a:prstGeom prst="rect">
                      <a:avLst/>
                    </a:prstGeom>
                  </pic:spPr>
                </pic:pic>
              </a:graphicData>
            </a:graphic>
          </wp:inline>
        </w:drawing>
      </w:r>
    </w:p>
    <w:p w14:paraId="4D1961D7" w14:textId="00E64563" w:rsidR="00C07D39" w:rsidRDefault="00C07D39" w:rsidP="00C07D39">
      <w:pPr>
        <w:pStyle w:val="Caption"/>
        <w:spacing w:line="360" w:lineRule="auto"/>
        <w:jc w:val="center"/>
        <w:rPr>
          <w:rFonts w:cs="Arial"/>
        </w:rPr>
      </w:pPr>
      <w:r w:rsidRPr="00AD1267">
        <w:rPr>
          <w:rFonts w:cs="Arial"/>
        </w:rPr>
        <w:t xml:space="preserve">Figure </w:t>
      </w:r>
      <w:r>
        <w:rPr>
          <w:rFonts w:cs="Arial"/>
        </w:rPr>
        <w:t>D1</w:t>
      </w:r>
      <w:r w:rsidRPr="00AD1267">
        <w:rPr>
          <w:rFonts w:cs="Arial"/>
        </w:rPr>
        <w:t xml:space="preserve">: </w:t>
      </w:r>
      <w:r>
        <w:rPr>
          <w:rFonts w:cs="Arial"/>
        </w:rPr>
        <w:t>Boiler B-2 Exhaust O</w:t>
      </w:r>
      <w:r w:rsidRPr="00B22758">
        <w:rPr>
          <w:rFonts w:cs="Arial"/>
          <w:vertAlign w:val="subscript"/>
        </w:rPr>
        <w:t>2</w:t>
      </w:r>
      <w:r>
        <w:rPr>
          <w:rFonts w:cs="Arial"/>
        </w:rPr>
        <w:t xml:space="preserve"> Model Results</w:t>
      </w:r>
    </w:p>
    <w:p w14:paraId="01E544A5" w14:textId="0EF85558" w:rsidR="00C07D39" w:rsidRDefault="00C07D39" w:rsidP="00C07D39"/>
    <w:p w14:paraId="67EED5E7" w14:textId="5090DCF4" w:rsidR="009D78D4" w:rsidRDefault="009D78D4" w:rsidP="00C07D39"/>
    <w:p w14:paraId="607954E8" w14:textId="29BB2113" w:rsidR="009D78D4" w:rsidRDefault="009D78D4" w:rsidP="00C07D39"/>
    <w:p w14:paraId="0AF092BF" w14:textId="4A3A6FBE" w:rsidR="009D78D4" w:rsidRDefault="009D78D4" w:rsidP="00C07D39"/>
    <w:p w14:paraId="3EDDBB5E" w14:textId="5B69DBD7" w:rsidR="009D78D4" w:rsidRDefault="009D78D4" w:rsidP="00C07D39"/>
    <w:p w14:paraId="0723A704" w14:textId="7DCB0B1B" w:rsidR="009D78D4" w:rsidRDefault="009D78D4" w:rsidP="00C07D39"/>
    <w:p w14:paraId="71761606" w14:textId="5A37D0E6" w:rsidR="009D78D4" w:rsidRDefault="009D78D4" w:rsidP="00C07D39"/>
    <w:p w14:paraId="2A55F6FA" w14:textId="3EF08C1E" w:rsidR="009D78D4" w:rsidRDefault="009D78D4" w:rsidP="00C07D39"/>
    <w:p w14:paraId="2D3C36B0" w14:textId="7A0AC4F7" w:rsidR="009D78D4" w:rsidRDefault="009D78D4" w:rsidP="00C07D39"/>
    <w:p w14:paraId="222C2777" w14:textId="77777777" w:rsidR="009D78D4" w:rsidRPr="00C07D39" w:rsidRDefault="009D78D4" w:rsidP="00C07D39"/>
    <w:p w14:paraId="4D4D86E0" w14:textId="7BBB9C3C" w:rsidR="00297AB3" w:rsidRDefault="00297AB3" w:rsidP="00376223">
      <w:pPr>
        <w:rPr>
          <w:rFonts w:cs="Arial"/>
          <w:color w:val="455F51" w:themeColor="text2"/>
          <w:sz w:val="32"/>
          <w:szCs w:val="32"/>
        </w:rPr>
      </w:pPr>
      <w:r w:rsidRPr="00376223">
        <w:rPr>
          <w:rFonts w:cs="Arial"/>
          <w:color w:val="455F51" w:themeColor="text2"/>
          <w:sz w:val="32"/>
          <w:szCs w:val="32"/>
        </w:rPr>
        <w:lastRenderedPageBreak/>
        <w:t xml:space="preserve">D2 – </w:t>
      </w:r>
      <w:r w:rsidR="003E0782" w:rsidRPr="003E0782">
        <w:rPr>
          <w:rFonts w:cs="Arial"/>
          <w:color w:val="455F51" w:themeColor="text2"/>
          <w:sz w:val="32"/>
          <w:szCs w:val="32"/>
        </w:rPr>
        <w:t xml:space="preserve">Feeder 60L56 Real Power  </w:t>
      </w:r>
    </w:p>
    <w:p w14:paraId="67659BFC" w14:textId="26C9D112" w:rsidR="008F6967" w:rsidRPr="008F6967" w:rsidRDefault="008F6967" w:rsidP="00376223">
      <w:r>
        <w:t>Appears to provide good performance and identifies majority of anomalous looking data. However, only identifies start of flatline zero value anomalies.</w:t>
      </w:r>
    </w:p>
    <w:p w14:paraId="0A7766BA" w14:textId="493986B9" w:rsidR="004D3563" w:rsidRDefault="004D3563" w:rsidP="00376223">
      <w:pPr>
        <w:rPr>
          <w:rFonts w:cs="Arial"/>
          <w:color w:val="455F51" w:themeColor="text2"/>
          <w:sz w:val="32"/>
          <w:szCs w:val="32"/>
        </w:rPr>
      </w:pPr>
      <w:r>
        <w:rPr>
          <w:rFonts w:cs="Arial"/>
          <w:noProof/>
          <w:color w:val="455F51" w:themeColor="text2"/>
          <w:sz w:val="32"/>
          <w:szCs w:val="32"/>
        </w:rPr>
        <w:drawing>
          <wp:inline distT="0" distB="0" distL="0" distR="0" wp14:anchorId="65A8C079" wp14:editId="4F09F114">
            <wp:extent cx="6400800" cy="2183765"/>
            <wp:effectExtent l="0" t="0" r="0" b="6985"/>
            <wp:docPr id="12" name="Picture 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6400800" cy="2183765"/>
                    </a:xfrm>
                    <a:prstGeom prst="rect">
                      <a:avLst/>
                    </a:prstGeom>
                  </pic:spPr>
                </pic:pic>
              </a:graphicData>
            </a:graphic>
          </wp:inline>
        </w:drawing>
      </w:r>
    </w:p>
    <w:p w14:paraId="7B7DA460" w14:textId="4A6C0F0F" w:rsidR="004F2BC7" w:rsidRDefault="00CF4B81" w:rsidP="009D78D4">
      <w:pPr>
        <w:pStyle w:val="Caption"/>
        <w:spacing w:line="360" w:lineRule="auto"/>
        <w:jc w:val="center"/>
        <w:rPr>
          <w:rFonts w:cs="Arial"/>
        </w:rPr>
      </w:pPr>
      <w:r w:rsidRPr="00AD1267">
        <w:rPr>
          <w:rFonts w:cs="Arial"/>
        </w:rPr>
        <w:t xml:space="preserve">Figure </w:t>
      </w:r>
      <w:r w:rsidR="002626C3">
        <w:rPr>
          <w:rFonts w:cs="Arial"/>
        </w:rPr>
        <w:t>D2</w:t>
      </w:r>
      <w:r w:rsidRPr="00AD1267">
        <w:rPr>
          <w:rFonts w:cs="Arial"/>
        </w:rPr>
        <w:t xml:space="preserve">: </w:t>
      </w:r>
      <w:r w:rsidR="008F6967">
        <w:rPr>
          <w:rFonts w:cs="Arial"/>
        </w:rPr>
        <w:t>Feeder 60L56 Model Results</w:t>
      </w:r>
    </w:p>
    <w:p w14:paraId="2E8AA158" w14:textId="77777777" w:rsidR="009D78D4" w:rsidRPr="009D78D4" w:rsidRDefault="009D78D4" w:rsidP="009D78D4"/>
    <w:p w14:paraId="44B1BAE5" w14:textId="09E4040E" w:rsidR="00297AB3" w:rsidRDefault="00297AB3" w:rsidP="00376223">
      <w:pPr>
        <w:rPr>
          <w:rFonts w:cs="Arial"/>
          <w:color w:val="455F51" w:themeColor="text2"/>
          <w:sz w:val="32"/>
          <w:szCs w:val="32"/>
        </w:rPr>
      </w:pPr>
      <w:r w:rsidRPr="00376223">
        <w:rPr>
          <w:rFonts w:cs="Arial"/>
          <w:color w:val="455F51" w:themeColor="text2"/>
          <w:sz w:val="32"/>
          <w:szCs w:val="32"/>
        </w:rPr>
        <w:t xml:space="preserve">D3 – </w:t>
      </w:r>
      <w:r w:rsidR="003E0782" w:rsidRPr="003E0782">
        <w:rPr>
          <w:rFonts w:cs="Arial"/>
          <w:color w:val="455F51" w:themeColor="text2"/>
          <w:sz w:val="32"/>
          <w:szCs w:val="32"/>
        </w:rPr>
        <w:t>Boiler B-2 Gas Pressure</w:t>
      </w:r>
    </w:p>
    <w:p w14:paraId="49206B27" w14:textId="77777777" w:rsidR="008F6967" w:rsidRPr="008F6967" w:rsidRDefault="008F6967" w:rsidP="008F6967">
      <w:r>
        <w:t>Appears to provide good performance and identifies majority of anomalous looking data.</w:t>
      </w:r>
    </w:p>
    <w:p w14:paraId="727DD2F9" w14:textId="63930935" w:rsidR="003E0782" w:rsidRDefault="003E0782" w:rsidP="00376223">
      <w:pPr>
        <w:rPr>
          <w:rFonts w:cs="Arial"/>
          <w:color w:val="455F51" w:themeColor="text2"/>
          <w:sz w:val="32"/>
          <w:szCs w:val="32"/>
        </w:rPr>
      </w:pPr>
      <w:r>
        <w:rPr>
          <w:rFonts w:cs="Arial"/>
          <w:noProof/>
          <w:color w:val="455F51" w:themeColor="text2"/>
          <w:sz w:val="32"/>
          <w:szCs w:val="32"/>
        </w:rPr>
        <w:drawing>
          <wp:inline distT="0" distB="0" distL="0" distR="0" wp14:anchorId="42A83D22" wp14:editId="6DE4DFF4">
            <wp:extent cx="6400800" cy="2287905"/>
            <wp:effectExtent l="0" t="0" r="0" b="0"/>
            <wp:docPr id="11" name="Picture 11"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ime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400800" cy="2287905"/>
                    </a:xfrm>
                    <a:prstGeom prst="rect">
                      <a:avLst/>
                    </a:prstGeom>
                  </pic:spPr>
                </pic:pic>
              </a:graphicData>
            </a:graphic>
          </wp:inline>
        </w:drawing>
      </w:r>
    </w:p>
    <w:p w14:paraId="550A1B75" w14:textId="18015FC5" w:rsidR="008F6967" w:rsidRPr="00376223" w:rsidRDefault="008F6967" w:rsidP="008F6967">
      <w:pPr>
        <w:pStyle w:val="Caption"/>
        <w:spacing w:line="360" w:lineRule="auto"/>
        <w:jc w:val="center"/>
        <w:rPr>
          <w:rFonts w:cs="Arial"/>
          <w:sz w:val="32"/>
          <w:szCs w:val="32"/>
        </w:rPr>
      </w:pPr>
      <w:r w:rsidRPr="00AD1267">
        <w:rPr>
          <w:rFonts w:cs="Arial"/>
        </w:rPr>
        <w:t xml:space="preserve">Figure </w:t>
      </w:r>
      <w:r>
        <w:rPr>
          <w:rFonts w:cs="Arial"/>
        </w:rPr>
        <w:t>D3</w:t>
      </w:r>
      <w:r w:rsidRPr="00AD1267">
        <w:rPr>
          <w:rFonts w:cs="Arial"/>
        </w:rPr>
        <w:t xml:space="preserve">: </w:t>
      </w:r>
      <w:r>
        <w:rPr>
          <w:rFonts w:cs="Arial"/>
        </w:rPr>
        <w:t>Boiler B-2 Gas Pressure Model Results</w:t>
      </w:r>
    </w:p>
    <w:p w14:paraId="1AD529DF" w14:textId="77777777" w:rsidR="00CF4B81" w:rsidRPr="00376223" w:rsidRDefault="00CF4B81" w:rsidP="00376223">
      <w:pPr>
        <w:rPr>
          <w:rFonts w:cs="Arial"/>
          <w:color w:val="455F51" w:themeColor="text2"/>
          <w:sz w:val="32"/>
          <w:szCs w:val="32"/>
        </w:rPr>
      </w:pPr>
    </w:p>
    <w:p w14:paraId="6A1BCECC" w14:textId="463A19A1" w:rsidR="00297AB3" w:rsidRDefault="00297AB3" w:rsidP="00376223">
      <w:pPr>
        <w:rPr>
          <w:rFonts w:cs="Arial"/>
          <w:color w:val="455F51" w:themeColor="text2"/>
          <w:sz w:val="32"/>
          <w:szCs w:val="32"/>
        </w:rPr>
      </w:pPr>
      <w:r w:rsidRPr="00376223">
        <w:rPr>
          <w:rFonts w:cs="Arial"/>
          <w:color w:val="455F51" w:themeColor="text2"/>
          <w:sz w:val="32"/>
          <w:szCs w:val="32"/>
        </w:rPr>
        <w:lastRenderedPageBreak/>
        <w:t xml:space="preserve">D4 – </w:t>
      </w:r>
      <w:r w:rsidR="003E0782" w:rsidRPr="003E0782">
        <w:rPr>
          <w:rFonts w:cs="Arial"/>
          <w:color w:val="455F51" w:themeColor="text2"/>
          <w:sz w:val="32"/>
          <w:szCs w:val="32"/>
        </w:rPr>
        <w:t>Boiler B-1 Power</w:t>
      </w:r>
    </w:p>
    <w:p w14:paraId="3DF62129" w14:textId="2423F9C7" w:rsidR="008F6967" w:rsidRPr="008F6967" w:rsidRDefault="008F6967" w:rsidP="00376223">
      <w:r>
        <w:t>Appears to provide good performance and identifies majority of anomalous looking data. However, only identifies start of flatline zero value anomalies.</w:t>
      </w:r>
    </w:p>
    <w:p w14:paraId="47D95222" w14:textId="5C86321B" w:rsidR="00297AB3" w:rsidRDefault="003E0782" w:rsidP="00376223">
      <w:pPr>
        <w:rPr>
          <w:rFonts w:cs="Arial"/>
          <w:color w:val="455F51" w:themeColor="text2"/>
          <w:sz w:val="32"/>
          <w:szCs w:val="32"/>
        </w:rPr>
      </w:pPr>
      <w:r>
        <w:rPr>
          <w:rFonts w:cs="Arial"/>
          <w:noProof/>
          <w:color w:val="455F51" w:themeColor="text2"/>
          <w:sz w:val="32"/>
          <w:szCs w:val="32"/>
        </w:rPr>
        <w:drawing>
          <wp:inline distT="0" distB="0" distL="0" distR="0" wp14:anchorId="5050B55F" wp14:editId="0B0D79A6">
            <wp:extent cx="6400800" cy="227076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400800" cy="2270760"/>
                    </a:xfrm>
                    <a:prstGeom prst="rect">
                      <a:avLst/>
                    </a:prstGeom>
                  </pic:spPr>
                </pic:pic>
              </a:graphicData>
            </a:graphic>
          </wp:inline>
        </w:drawing>
      </w:r>
    </w:p>
    <w:p w14:paraId="18FB659A" w14:textId="175C8038" w:rsidR="004F2BC7" w:rsidRDefault="008F6967" w:rsidP="009D78D4">
      <w:pPr>
        <w:pStyle w:val="Caption"/>
        <w:spacing w:line="360" w:lineRule="auto"/>
        <w:jc w:val="center"/>
        <w:rPr>
          <w:rFonts w:cs="Arial"/>
          <w:sz w:val="32"/>
          <w:szCs w:val="32"/>
        </w:rPr>
      </w:pPr>
      <w:r w:rsidRPr="00AD1267">
        <w:rPr>
          <w:rFonts w:cs="Arial"/>
        </w:rPr>
        <w:t xml:space="preserve">Figure </w:t>
      </w:r>
      <w:r>
        <w:rPr>
          <w:rFonts w:cs="Arial"/>
        </w:rPr>
        <w:t>D4</w:t>
      </w:r>
      <w:r w:rsidRPr="00AD1267">
        <w:rPr>
          <w:rFonts w:cs="Arial"/>
        </w:rPr>
        <w:t xml:space="preserve">: </w:t>
      </w:r>
      <w:r>
        <w:rPr>
          <w:rFonts w:cs="Arial"/>
        </w:rPr>
        <w:t>Boiler B-1 Power Model Results</w:t>
      </w:r>
    </w:p>
    <w:p w14:paraId="3795D39D" w14:textId="77777777" w:rsidR="008F6967" w:rsidRDefault="008F6967">
      <w:pPr>
        <w:spacing w:line="259" w:lineRule="auto"/>
        <w:rPr>
          <w:rFonts w:cs="Arial"/>
          <w:color w:val="455F51" w:themeColor="text2"/>
          <w:sz w:val="32"/>
          <w:szCs w:val="32"/>
        </w:rPr>
      </w:pPr>
    </w:p>
    <w:p w14:paraId="7730BD03" w14:textId="03D5A9E1" w:rsidR="00297AB3" w:rsidRDefault="00297AB3" w:rsidP="00376223">
      <w:pPr>
        <w:rPr>
          <w:rFonts w:cs="Arial"/>
          <w:color w:val="455F51" w:themeColor="text2"/>
          <w:sz w:val="32"/>
          <w:szCs w:val="32"/>
        </w:rPr>
      </w:pPr>
      <w:r w:rsidRPr="00376223">
        <w:rPr>
          <w:rFonts w:cs="Arial"/>
          <w:color w:val="455F51" w:themeColor="text2"/>
          <w:sz w:val="32"/>
          <w:szCs w:val="32"/>
        </w:rPr>
        <w:t xml:space="preserve">D5 – </w:t>
      </w:r>
      <w:r w:rsidR="003E0782" w:rsidRPr="003E0782">
        <w:rPr>
          <w:rFonts w:cs="Arial"/>
          <w:color w:val="455F51" w:themeColor="text2"/>
          <w:sz w:val="32"/>
          <w:szCs w:val="32"/>
        </w:rPr>
        <w:t>Process System Pump Speed</w:t>
      </w:r>
    </w:p>
    <w:p w14:paraId="36E2CC52" w14:textId="68CC1045" w:rsidR="008F6967" w:rsidRPr="008F6967" w:rsidRDefault="008F6967" w:rsidP="00376223">
      <w:r>
        <w:t>Appears to provide good performance and identifies majority of anomalous looking data.</w:t>
      </w:r>
    </w:p>
    <w:p w14:paraId="031FEE9B" w14:textId="6C6DCCED" w:rsidR="007F1BC2" w:rsidRDefault="003E0782" w:rsidP="00376223">
      <w:pPr>
        <w:rPr>
          <w:rFonts w:cs="Arial"/>
        </w:rPr>
      </w:pPr>
      <w:r>
        <w:rPr>
          <w:rFonts w:cs="Arial"/>
          <w:noProof/>
        </w:rPr>
        <w:drawing>
          <wp:inline distT="0" distB="0" distL="0" distR="0" wp14:anchorId="718093DF" wp14:editId="38CBA241">
            <wp:extent cx="6400800" cy="228981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400800" cy="2289810"/>
                    </a:xfrm>
                    <a:prstGeom prst="rect">
                      <a:avLst/>
                    </a:prstGeom>
                  </pic:spPr>
                </pic:pic>
              </a:graphicData>
            </a:graphic>
          </wp:inline>
        </w:drawing>
      </w:r>
    </w:p>
    <w:p w14:paraId="4F8496DC" w14:textId="41CE7A40" w:rsidR="00D16131" w:rsidRPr="00C37726" w:rsidRDefault="008F6967" w:rsidP="00C37726">
      <w:pPr>
        <w:pStyle w:val="Caption"/>
        <w:spacing w:line="360" w:lineRule="auto"/>
        <w:jc w:val="center"/>
        <w:rPr>
          <w:rFonts w:cs="Arial"/>
          <w:sz w:val="32"/>
          <w:szCs w:val="32"/>
        </w:rPr>
      </w:pPr>
      <w:r w:rsidRPr="00AD1267">
        <w:rPr>
          <w:rFonts w:cs="Arial"/>
        </w:rPr>
        <w:t xml:space="preserve">Figure </w:t>
      </w:r>
      <w:r>
        <w:rPr>
          <w:rFonts w:cs="Arial"/>
        </w:rPr>
        <w:t>D5</w:t>
      </w:r>
      <w:r w:rsidRPr="00AD1267">
        <w:rPr>
          <w:rFonts w:cs="Arial"/>
        </w:rPr>
        <w:t xml:space="preserve">: </w:t>
      </w:r>
      <w:r>
        <w:rPr>
          <w:rFonts w:cs="Arial"/>
        </w:rPr>
        <w:t>Process System Pump Speed Model Results</w:t>
      </w:r>
    </w:p>
    <w:sectPr w:rsidR="00D16131" w:rsidRPr="00C37726" w:rsidSect="00C46501">
      <w:headerReference w:type="default" r:id="rId45"/>
      <w:footerReference w:type="default" r:id="rId46"/>
      <w:headerReference w:type="first" r:id="rId47"/>
      <w:pgSz w:w="12240" w:h="15840" w:code="1"/>
      <w:pgMar w:top="1080" w:right="1080" w:bottom="1080" w:left="108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2B836" w14:textId="77777777" w:rsidR="006F12D5" w:rsidRDefault="006F12D5" w:rsidP="006C5C4E">
      <w:pPr>
        <w:spacing w:after="0" w:line="240" w:lineRule="auto"/>
      </w:pPr>
      <w:r>
        <w:separator/>
      </w:r>
    </w:p>
  </w:endnote>
  <w:endnote w:type="continuationSeparator" w:id="0">
    <w:p w14:paraId="2F9AB00C" w14:textId="77777777" w:rsidR="006F12D5" w:rsidRDefault="006F12D5" w:rsidP="006C5C4E">
      <w:pPr>
        <w:spacing w:after="0" w:line="240" w:lineRule="auto"/>
      </w:pPr>
      <w:r>
        <w:continuationSeparator/>
      </w:r>
    </w:p>
  </w:endnote>
  <w:endnote w:type="continuationNotice" w:id="1">
    <w:p w14:paraId="7D193A9B" w14:textId="77777777" w:rsidR="006F12D5" w:rsidRDefault="006F12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56A7A" w14:textId="77777777" w:rsidR="00203C95" w:rsidRDefault="00203C95">
    <w:pPr>
      <w:pStyle w:val="Footer"/>
      <w:jc w:val="center"/>
      <w:rPr>
        <w:color w:val="004208" w:themeColor="accent1"/>
      </w:rPr>
    </w:pPr>
  </w:p>
  <w:p w14:paraId="67EAF96D" w14:textId="7369606F" w:rsidR="006C5C4E" w:rsidRDefault="006C5C4E">
    <w:pPr>
      <w:pStyle w:val="Footer"/>
      <w:jc w:val="center"/>
      <w:rPr>
        <w:color w:val="004208" w:themeColor="accent1"/>
      </w:rPr>
    </w:pPr>
    <w:r>
      <w:rPr>
        <w:color w:val="004208" w:themeColor="accent1"/>
      </w:rPr>
      <w:t xml:space="preserve">Page </w:t>
    </w:r>
    <w:r>
      <w:rPr>
        <w:color w:val="004208" w:themeColor="accent1"/>
      </w:rPr>
      <w:fldChar w:fldCharType="begin"/>
    </w:r>
    <w:r>
      <w:rPr>
        <w:color w:val="004208" w:themeColor="accent1"/>
      </w:rPr>
      <w:instrText xml:space="preserve"> PAGE  \* Arabic  \* MERGEFORMAT </w:instrText>
    </w:r>
    <w:r>
      <w:rPr>
        <w:color w:val="004208" w:themeColor="accent1"/>
      </w:rPr>
      <w:fldChar w:fldCharType="separate"/>
    </w:r>
    <w:r>
      <w:rPr>
        <w:noProof/>
        <w:color w:val="004208" w:themeColor="accent1"/>
      </w:rPr>
      <w:t>2</w:t>
    </w:r>
    <w:r>
      <w:rPr>
        <w:color w:val="004208" w:themeColor="accent1"/>
      </w:rPr>
      <w:fldChar w:fldCharType="end"/>
    </w:r>
    <w:r>
      <w:rPr>
        <w:color w:val="004208" w:themeColor="accent1"/>
      </w:rPr>
      <w:t xml:space="preserve"> of </w:t>
    </w:r>
    <w:r>
      <w:rPr>
        <w:color w:val="004208" w:themeColor="accent1"/>
      </w:rPr>
      <w:fldChar w:fldCharType="begin"/>
    </w:r>
    <w:r>
      <w:rPr>
        <w:color w:val="004208" w:themeColor="accent1"/>
      </w:rPr>
      <w:instrText xml:space="preserve"> NUMPAGES  \* Arabic  \* MERGEFORMAT </w:instrText>
    </w:r>
    <w:r>
      <w:rPr>
        <w:color w:val="004208" w:themeColor="accent1"/>
      </w:rPr>
      <w:fldChar w:fldCharType="separate"/>
    </w:r>
    <w:r>
      <w:rPr>
        <w:noProof/>
        <w:color w:val="004208" w:themeColor="accent1"/>
      </w:rPr>
      <w:t>2</w:t>
    </w:r>
    <w:r>
      <w:rPr>
        <w:color w:val="004208" w:themeColor="accent1"/>
      </w:rPr>
      <w:fldChar w:fldCharType="end"/>
    </w:r>
  </w:p>
  <w:p w14:paraId="5BBC59AD" w14:textId="77777777" w:rsidR="006C5C4E" w:rsidRDefault="006C5C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30D24" w14:textId="77777777" w:rsidR="006F12D5" w:rsidRDefault="006F12D5" w:rsidP="006C5C4E">
      <w:pPr>
        <w:spacing w:after="0" w:line="240" w:lineRule="auto"/>
      </w:pPr>
      <w:r>
        <w:separator/>
      </w:r>
    </w:p>
  </w:footnote>
  <w:footnote w:type="continuationSeparator" w:id="0">
    <w:p w14:paraId="710CA907" w14:textId="77777777" w:rsidR="006F12D5" w:rsidRDefault="006F12D5" w:rsidP="006C5C4E">
      <w:pPr>
        <w:spacing w:after="0" w:line="240" w:lineRule="auto"/>
      </w:pPr>
      <w:r>
        <w:continuationSeparator/>
      </w:r>
    </w:p>
  </w:footnote>
  <w:footnote w:type="continuationNotice" w:id="1">
    <w:p w14:paraId="36181146" w14:textId="77777777" w:rsidR="006F12D5" w:rsidRDefault="006F12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55F51" w:themeColor="text2"/>
      </w:rPr>
      <w:alias w:val="Author"/>
      <w:tag w:val=""/>
      <w:id w:val="-1701008461"/>
      <w:placeholder>
        <w:docPart w:val="1CDCC89C854049C09B36125D4E309F0F"/>
      </w:placeholder>
      <w:dataBinding w:prefixMappings="xmlns:ns0='http://purl.org/dc/elements/1.1/' xmlns:ns1='http://schemas.openxmlformats.org/package/2006/metadata/core-properties' " w:xpath="/ns1:coreProperties[1]/ns0:creator[1]" w:storeItemID="{6C3C8BC8-F283-45AE-878A-BAB7291924A1}"/>
      <w:text/>
    </w:sdtPr>
    <w:sdtEndPr/>
    <w:sdtContent>
      <w:p w14:paraId="17D358AA" w14:textId="15336937" w:rsidR="006C5C4E" w:rsidRDefault="002A38A9">
        <w:pPr>
          <w:pStyle w:val="Header"/>
          <w:jc w:val="right"/>
          <w:rPr>
            <w:caps/>
            <w:color w:val="455F51" w:themeColor="text2"/>
          </w:rPr>
        </w:pPr>
        <w:r>
          <w:rPr>
            <w:caps/>
            <w:color w:val="455F51" w:themeColor="text2"/>
          </w:rPr>
          <w:t>Nathan Smith, Mitch Harris, Ryan Koenig</w:t>
        </w:r>
      </w:p>
    </w:sdtContent>
  </w:sdt>
  <w:sdt>
    <w:sdtPr>
      <w:rPr>
        <w:caps/>
        <w:color w:val="455F51" w:themeColor="text2"/>
      </w:rPr>
      <w:alias w:val="Date"/>
      <w:tag w:val="Date"/>
      <w:id w:val="-304078227"/>
      <w:placeholder>
        <w:docPart w:val="31AC8F6246814E5D92EBCBFFFDB238E7"/>
      </w:placeholder>
      <w:dataBinding w:prefixMappings="xmlns:ns0='http://schemas.microsoft.com/office/2006/coverPageProps' " w:xpath="/ns0:CoverPageProperties[1]/ns0:PublishDate[1]" w:storeItemID="{55AF091B-3C7A-41E3-B477-F2FDAA23CFDA}"/>
      <w:date w:fullDate="2021-06-21T00:00:00Z">
        <w:dateFormat w:val="M/d/yy"/>
        <w:lid w:val="en-US"/>
        <w:storeMappedDataAs w:val="dateTime"/>
        <w:calendar w:val="gregorian"/>
      </w:date>
    </w:sdtPr>
    <w:sdtEndPr/>
    <w:sdtContent>
      <w:p w14:paraId="21FD27DC" w14:textId="4D457770" w:rsidR="006C5C4E" w:rsidRDefault="00C87CA5">
        <w:pPr>
          <w:pStyle w:val="Header"/>
          <w:jc w:val="right"/>
          <w:rPr>
            <w:caps/>
            <w:color w:val="455F51" w:themeColor="text2"/>
          </w:rPr>
        </w:pPr>
        <w:r>
          <w:rPr>
            <w:caps/>
            <w:color w:val="455F51" w:themeColor="text2"/>
            <w:lang w:val="en-US"/>
          </w:rPr>
          <w:t>6/21/21</w:t>
        </w:r>
      </w:p>
    </w:sdtContent>
  </w:sdt>
  <w:p w14:paraId="07EEDBF2" w14:textId="25B925B9" w:rsidR="006C5C4E" w:rsidRDefault="006C5C4E">
    <w:pPr>
      <w:pStyle w:val="Header"/>
      <w:jc w:val="center"/>
      <w:rPr>
        <w:color w:val="455F51" w:themeColor="text2"/>
      </w:rPr>
    </w:pPr>
  </w:p>
  <w:p w14:paraId="4496390A" w14:textId="77777777" w:rsidR="006C5C4E" w:rsidRDefault="006C5C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8897623"/>
      <w:docPartObj>
        <w:docPartGallery w:val="Watermarks"/>
        <w:docPartUnique/>
      </w:docPartObj>
    </w:sdtPr>
    <w:sdtEndPr/>
    <w:sdtContent>
      <w:p w14:paraId="7641FFD1" w14:textId="77777777" w:rsidR="007F1BC2" w:rsidRDefault="006F12D5">
        <w:pPr>
          <w:pStyle w:val="Header"/>
        </w:pPr>
        <w:r>
          <w:rPr>
            <w:noProof/>
          </w:rPr>
          <w:pict w14:anchorId="1F848D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910796" o:spid="_x0000_s2063" type="#_x0000_t75" style="position:absolute;margin-left:24.8pt;margin-top:-.2pt;width:360.85pt;height:561.7pt;z-index:-251658752;mso-position-horizontal-relative:margin;mso-position-vertical-relative:margin" o:allowincell="f">
              <v:imagedata r:id="rId1" o:title="CEC" cropleft="12321f" cropright="19530f" gain=".5" blacklevel=".25"/>
              <w10:wrap anchorx="margin" anchory="margin"/>
            </v:shape>
          </w:pict>
        </w:r>
      </w:p>
    </w:sdtContent>
  </w:sdt>
</w:hdr>
</file>

<file path=word/intelligence.xml><?xml version="1.0" encoding="utf-8"?>
<int:Intelligence xmlns:int="http://schemas.microsoft.com/office/intelligence/2019/intelligence">
  <int:IntelligenceSettings/>
  <int:Manifest>
    <int:WordHash hashCode="LnOUrzYP70mXWD" id="VSDLI8fK"/>
    <int:WordHash hashCode="Tyaur9sjZ2IKOT" id="1pcinOyk"/>
    <int:WordHash hashCode="Xh6RTLo4rKqD1O" id="/PvuI70J"/>
    <int:WordHash hashCode="j4oOkXYpiC+wMl" id="3bjLwUYZ"/>
    <int:WordHash hashCode="QJWpmkKkc0O664" id="J/kNtsu6"/>
  </int:Manifest>
  <int:Observations>
    <int:Content id="VSDLI8fK">
      <int:Rejection type="LegacyProofing"/>
    </int:Content>
    <int:Content id="1pcinOyk">
      <int:Rejection type="AugLoop_Text_Critique"/>
    </int:Content>
    <int:Content id="/PvuI70J">
      <int:Rejection type="LegacyProofing"/>
    </int:Content>
    <int:Content id="3bjLwUYZ">
      <int:Rejection type="LegacyProofing"/>
    </int:Content>
    <int:Content id="J/kNtsu6">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5A574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1FC62F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0B0DCB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DBA2D1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C38235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70AF6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D7A8F2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52346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07A71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69AD28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73187"/>
    <w:multiLevelType w:val="hybridMultilevel"/>
    <w:tmpl w:val="8820B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B81E2D"/>
    <w:multiLevelType w:val="hybridMultilevel"/>
    <w:tmpl w:val="9E7698A6"/>
    <w:lvl w:ilvl="0" w:tplc="AE02FD28">
      <w:start w:val="1"/>
      <w:numFmt w:val="bullet"/>
      <w:lvlText w:val=""/>
      <w:lvlJc w:val="left"/>
      <w:pPr>
        <w:ind w:left="720" w:hanging="360"/>
      </w:pPr>
      <w:rPr>
        <w:rFonts w:ascii="Symbol" w:hAnsi="Symbol" w:hint="default"/>
      </w:rPr>
    </w:lvl>
    <w:lvl w:ilvl="1" w:tplc="9FBEB5B4">
      <w:start w:val="1"/>
      <w:numFmt w:val="bullet"/>
      <w:lvlText w:val="o"/>
      <w:lvlJc w:val="left"/>
      <w:pPr>
        <w:ind w:left="1440" w:hanging="360"/>
      </w:pPr>
      <w:rPr>
        <w:rFonts w:ascii="Courier New" w:hAnsi="Courier New" w:hint="default"/>
      </w:rPr>
    </w:lvl>
    <w:lvl w:ilvl="2" w:tplc="29621564">
      <w:start w:val="1"/>
      <w:numFmt w:val="bullet"/>
      <w:lvlText w:val=""/>
      <w:lvlJc w:val="left"/>
      <w:pPr>
        <w:ind w:left="2160" w:hanging="360"/>
      </w:pPr>
      <w:rPr>
        <w:rFonts w:ascii="Wingdings" w:hAnsi="Wingdings" w:hint="default"/>
      </w:rPr>
    </w:lvl>
    <w:lvl w:ilvl="3" w:tplc="EF0673C0">
      <w:start w:val="1"/>
      <w:numFmt w:val="bullet"/>
      <w:lvlText w:val=""/>
      <w:lvlJc w:val="left"/>
      <w:pPr>
        <w:ind w:left="2880" w:hanging="360"/>
      </w:pPr>
      <w:rPr>
        <w:rFonts w:ascii="Symbol" w:hAnsi="Symbol" w:hint="default"/>
      </w:rPr>
    </w:lvl>
    <w:lvl w:ilvl="4" w:tplc="26002342">
      <w:start w:val="1"/>
      <w:numFmt w:val="bullet"/>
      <w:lvlText w:val="o"/>
      <w:lvlJc w:val="left"/>
      <w:pPr>
        <w:ind w:left="3600" w:hanging="360"/>
      </w:pPr>
      <w:rPr>
        <w:rFonts w:ascii="Courier New" w:hAnsi="Courier New" w:hint="default"/>
      </w:rPr>
    </w:lvl>
    <w:lvl w:ilvl="5" w:tplc="0EDE96C6">
      <w:start w:val="1"/>
      <w:numFmt w:val="bullet"/>
      <w:lvlText w:val=""/>
      <w:lvlJc w:val="left"/>
      <w:pPr>
        <w:ind w:left="4320" w:hanging="360"/>
      </w:pPr>
      <w:rPr>
        <w:rFonts w:ascii="Wingdings" w:hAnsi="Wingdings" w:hint="default"/>
      </w:rPr>
    </w:lvl>
    <w:lvl w:ilvl="6" w:tplc="9FBA3D5E">
      <w:start w:val="1"/>
      <w:numFmt w:val="bullet"/>
      <w:lvlText w:val=""/>
      <w:lvlJc w:val="left"/>
      <w:pPr>
        <w:ind w:left="5040" w:hanging="360"/>
      </w:pPr>
      <w:rPr>
        <w:rFonts w:ascii="Symbol" w:hAnsi="Symbol" w:hint="default"/>
      </w:rPr>
    </w:lvl>
    <w:lvl w:ilvl="7" w:tplc="8CDC71D2">
      <w:start w:val="1"/>
      <w:numFmt w:val="bullet"/>
      <w:lvlText w:val="o"/>
      <w:lvlJc w:val="left"/>
      <w:pPr>
        <w:ind w:left="5760" w:hanging="360"/>
      </w:pPr>
      <w:rPr>
        <w:rFonts w:ascii="Courier New" w:hAnsi="Courier New" w:hint="default"/>
      </w:rPr>
    </w:lvl>
    <w:lvl w:ilvl="8" w:tplc="0D7A62F4">
      <w:start w:val="1"/>
      <w:numFmt w:val="bullet"/>
      <w:lvlText w:val=""/>
      <w:lvlJc w:val="left"/>
      <w:pPr>
        <w:ind w:left="6480" w:hanging="360"/>
      </w:pPr>
      <w:rPr>
        <w:rFonts w:ascii="Wingdings" w:hAnsi="Wingdings" w:hint="default"/>
      </w:rPr>
    </w:lvl>
  </w:abstractNum>
  <w:abstractNum w:abstractNumId="12" w15:restartNumberingAfterBreak="0">
    <w:nsid w:val="046C45DA"/>
    <w:multiLevelType w:val="hybridMultilevel"/>
    <w:tmpl w:val="DD468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945B78"/>
    <w:multiLevelType w:val="hybridMultilevel"/>
    <w:tmpl w:val="80BAE0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95E7D04"/>
    <w:multiLevelType w:val="hybridMultilevel"/>
    <w:tmpl w:val="88968C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9762CB"/>
    <w:multiLevelType w:val="hybridMultilevel"/>
    <w:tmpl w:val="B7281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FC4E9E"/>
    <w:multiLevelType w:val="hybridMultilevel"/>
    <w:tmpl w:val="AC1E7E78"/>
    <w:lvl w:ilvl="0" w:tplc="5F52379C">
      <w:start w:val="1"/>
      <w:numFmt w:val="bullet"/>
      <w:lvlText w:val=""/>
      <w:lvlJc w:val="left"/>
      <w:pPr>
        <w:ind w:left="720" w:hanging="360"/>
      </w:pPr>
      <w:rPr>
        <w:rFonts w:ascii="Symbol" w:hAnsi="Symbol" w:hint="default"/>
      </w:rPr>
    </w:lvl>
    <w:lvl w:ilvl="1" w:tplc="AAB44A86">
      <w:start w:val="1"/>
      <w:numFmt w:val="bullet"/>
      <w:lvlText w:val="o"/>
      <w:lvlJc w:val="left"/>
      <w:pPr>
        <w:ind w:left="1440" w:hanging="360"/>
      </w:pPr>
      <w:rPr>
        <w:rFonts w:ascii="Courier New" w:hAnsi="Courier New" w:hint="default"/>
      </w:rPr>
    </w:lvl>
    <w:lvl w:ilvl="2" w:tplc="89865958">
      <w:start w:val="1"/>
      <w:numFmt w:val="bullet"/>
      <w:lvlText w:val=""/>
      <w:lvlJc w:val="left"/>
      <w:pPr>
        <w:ind w:left="2160" w:hanging="360"/>
      </w:pPr>
      <w:rPr>
        <w:rFonts w:ascii="Wingdings" w:hAnsi="Wingdings" w:hint="default"/>
      </w:rPr>
    </w:lvl>
    <w:lvl w:ilvl="3" w:tplc="EE48CBB4">
      <w:start w:val="1"/>
      <w:numFmt w:val="bullet"/>
      <w:lvlText w:val=""/>
      <w:lvlJc w:val="left"/>
      <w:pPr>
        <w:ind w:left="2880" w:hanging="360"/>
      </w:pPr>
      <w:rPr>
        <w:rFonts w:ascii="Symbol" w:hAnsi="Symbol" w:hint="default"/>
      </w:rPr>
    </w:lvl>
    <w:lvl w:ilvl="4" w:tplc="64BC0C1A">
      <w:start w:val="1"/>
      <w:numFmt w:val="bullet"/>
      <w:lvlText w:val="o"/>
      <w:lvlJc w:val="left"/>
      <w:pPr>
        <w:ind w:left="3600" w:hanging="360"/>
      </w:pPr>
      <w:rPr>
        <w:rFonts w:ascii="Courier New" w:hAnsi="Courier New" w:hint="default"/>
      </w:rPr>
    </w:lvl>
    <w:lvl w:ilvl="5" w:tplc="8A66F900">
      <w:start w:val="1"/>
      <w:numFmt w:val="bullet"/>
      <w:lvlText w:val=""/>
      <w:lvlJc w:val="left"/>
      <w:pPr>
        <w:ind w:left="4320" w:hanging="360"/>
      </w:pPr>
      <w:rPr>
        <w:rFonts w:ascii="Wingdings" w:hAnsi="Wingdings" w:hint="default"/>
      </w:rPr>
    </w:lvl>
    <w:lvl w:ilvl="6" w:tplc="FC6A1CD8">
      <w:start w:val="1"/>
      <w:numFmt w:val="bullet"/>
      <w:lvlText w:val=""/>
      <w:lvlJc w:val="left"/>
      <w:pPr>
        <w:ind w:left="5040" w:hanging="360"/>
      </w:pPr>
      <w:rPr>
        <w:rFonts w:ascii="Symbol" w:hAnsi="Symbol" w:hint="default"/>
      </w:rPr>
    </w:lvl>
    <w:lvl w:ilvl="7" w:tplc="FA08C174">
      <w:start w:val="1"/>
      <w:numFmt w:val="bullet"/>
      <w:lvlText w:val="o"/>
      <w:lvlJc w:val="left"/>
      <w:pPr>
        <w:ind w:left="5760" w:hanging="360"/>
      </w:pPr>
      <w:rPr>
        <w:rFonts w:ascii="Courier New" w:hAnsi="Courier New" w:hint="default"/>
      </w:rPr>
    </w:lvl>
    <w:lvl w:ilvl="8" w:tplc="F9BC2782">
      <w:start w:val="1"/>
      <w:numFmt w:val="bullet"/>
      <w:lvlText w:val=""/>
      <w:lvlJc w:val="left"/>
      <w:pPr>
        <w:ind w:left="6480" w:hanging="360"/>
      </w:pPr>
      <w:rPr>
        <w:rFonts w:ascii="Wingdings" w:hAnsi="Wingdings" w:hint="default"/>
      </w:rPr>
    </w:lvl>
  </w:abstractNum>
  <w:abstractNum w:abstractNumId="17" w15:restartNumberingAfterBreak="0">
    <w:nsid w:val="0EB01EBA"/>
    <w:multiLevelType w:val="hybridMultilevel"/>
    <w:tmpl w:val="FCDC2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0663C1F"/>
    <w:multiLevelType w:val="hybridMultilevel"/>
    <w:tmpl w:val="81668D22"/>
    <w:lvl w:ilvl="0" w:tplc="F5C0827C">
      <w:start w:val="1"/>
      <w:numFmt w:val="bullet"/>
      <w:lvlText w:val=""/>
      <w:lvlJc w:val="left"/>
      <w:pPr>
        <w:ind w:left="720" w:hanging="360"/>
      </w:pPr>
      <w:rPr>
        <w:rFonts w:ascii="Symbol" w:hAnsi="Symbol" w:hint="default"/>
      </w:rPr>
    </w:lvl>
    <w:lvl w:ilvl="1" w:tplc="523C1918">
      <w:start w:val="1"/>
      <w:numFmt w:val="bullet"/>
      <w:lvlText w:val="o"/>
      <w:lvlJc w:val="left"/>
      <w:pPr>
        <w:ind w:left="1440" w:hanging="360"/>
      </w:pPr>
      <w:rPr>
        <w:rFonts w:ascii="Courier New" w:hAnsi="Courier New" w:hint="default"/>
      </w:rPr>
    </w:lvl>
    <w:lvl w:ilvl="2" w:tplc="EBE428C4">
      <w:start w:val="1"/>
      <w:numFmt w:val="bullet"/>
      <w:lvlText w:val=""/>
      <w:lvlJc w:val="left"/>
      <w:pPr>
        <w:ind w:left="2160" w:hanging="360"/>
      </w:pPr>
      <w:rPr>
        <w:rFonts w:ascii="Wingdings" w:hAnsi="Wingdings" w:hint="default"/>
      </w:rPr>
    </w:lvl>
    <w:lvl w:ilvl="3" w:tplc="479A3422">
      <w:start w:val="1"/>
      <w:numFmt w:val="bullet"/>
      <w:lvlText w:val=""/>
      <w:lvlJc w:val="left"/>
      <w:pPr>
        <w:ind w:left="2880" w:hanging="360"/>
      </w:pPr>
      <w:rPr>
        <w:rFonts w:ascii="Symbol" w:hAnsi="Symbol" w:hint="default"/>
      </w:rPr>
    </w:lvl>
    <w:lvl w:ilvl="4" w:tplc="4F36425A">
      <w:start w:val="1"/>
      <w:numFmt w:val="bullet"/>
      <w:lvlText w:val="o"/>
      <w:lvlJc w:val="left"/>
      <w:pPr>
        <w:ind w:left="3600" w:hanging="360"/>
      </w:pPr>
      <w:rPr>
        <w:rFonts w:ascii="Courier New" w:hAnsi="Courier New" w:hint="default"/>
      </w:rPr>
    </w:lvl>
    <w:lvl w:ilvl="5" w:tplc="D2F8FA2A">
      <w:start w:val="1"/>
      <w:numFmt w:val="bullet"/>
      <w:lvlText w:val=""/>
      <w:lvlJc w:val="left"/>
      <w:pPr>
        <w:ind w:left="4320" w:hanging="360"/>
      </w:pPr>
      <w:rPr>
        <w:rFonts w:ascii="Wingdings" w:hAnsi="Wingdings" w:hint="default"/>
      </w:rPr>
    </w:lvl>
    <w:lvl w:ilvl="6" w:tplc="A7CCEA22">
      <w:start w:val="1"/>
      <w:numFmt w:val="bullet"/>
      <w:lvlText w:val=""/>
      <w:lvlJc w:val="left"/>
      <w:pPr>
        <w:ind w:left="5040" w:hanging="360"/>
      </w:pPr>
      <w:rPr>
        <w:rFonts w:ascii="Symbol" w:hAnsi="Symbol" w:hint="default"/>
      </w:rPr>
    </w:lvl>
    <w:lvl w:ilvl="7" w:tplc="CD887F9E">
      <w:start w:val="1"/>
      <w:numFmt w:val="bullet"/>
      <w:lvlText w:val="o"/>
      <w:lvlJc w:val="left"/>
      <w:pPr>
        <w:ind w:left="5760" w:hanging="360"/>
      </w:pPr>
      <w:rPr>
        <w:rFonts w:ascii="Courier New" w:hAnsi="Courier New" w:hint="default"/>
      </w:rPr>
    </w:lvl>
    <w:lvl w:ilvl="8" w:tplc="6A7C8750">
      <w:start w:val="1"/>
      <w:numFmt w:val="bullet"/>
      <w:lvlText w:val=""/>
      <w:lvlJc w:val="left"/>
      <w:pPr>
        <w:ind w:left="6480" w:hanging="360"/>
      </w:pPr>
      <w:rPr>
        <w:rFonts w:ascii="Wingdings" w:hAnsi="Wingdings" w:hint="default"/>
      </w:rPr>
    </w:lvl>
  </w:abstractNum>
  <w:abstractNum w:abstractNumId="19" w15:restartNumberingAfterBreak="0">
    <w:nsid w:val="1270066D"/>
    <w:multiLevelType w:val="hybridMultilevel"/>
    <w:tmpl w:val="6ABC0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AF6DCE"/>
    <w:multiLevelType w:val="hybridMultilevel"/>
    <w:tmpl w:val="9F5621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17EC71FC"/>
    <w:multiLevelType w:val="hybridMultilevel"/>
    <w:tmpl w:val="5F1C1DD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2" w15:restartNumberingAfterBreak="0">
    <w:nsid w:val="195E4E03"/>
    <w:multiLevelType w:val="hybridMultilevel"/>
    <w:tmpl w:val="2214DA52"/>
    <w:lvl w:ilvl="0" w:tplc="04090001">
      <w:start w:val="1"/>
      <w:numFmt w:val="bullet"/>
      <w:lvlText w:val=""/>
      <w:lvlJc w:val="left"/>
      <w:pPr>
        <w:ind w:left="3646" w:hanging="360"/>
      </w:pPr>
      <w:rPr>
        <w:rFonts w:ascii="Symbol" w:hAnsi="Symbol" w:hint="default"/>
      </w:rPr>
    </w:lvl>
    <w:lvl w:ilvl="1" w:tplc="04090003" w:tentative="1">
      <w:start w:val="1"/>
      <w:numFmt w:val="bullet"/>
      <w:lvlText w:val="o"/>
      <w:lvlJc w:val="left"/>
      <w:pPr>
        <w:ind w:left="4366" w:hanging="360"/>
      </w:pPr>
      <w:rPr>
        <w:rFonts w:ascii="Courier New" w:hAnsi="Courier New" w:cs="Courier New" w:hint="default"/>
      </w:rPr>
    </w:lvl>
    <w:lvl w:ilvl="2" w:tplc="04090005" w:tentative="1">
      <w:start w:val="1"/>
      <w:numFmt w:val="bullet"/>
      <w:lvlText w:val=""/>
      <w:lvlJc w:val="left"/>
      <w:pPr>
        <w:ind w:left="5086" w:hanging="360"/>
      </w:pPr>
      <w:rPr>
        <w:rFonts w:ascii="Wingdings" w:hAnsi="Wingdings" w:hint="default"/>
      </w:rPr>
    </w:lvl>
    <w:lvl w:ilvl="3" w:tplc="04090001" w:tentative="1">
      <w:start w:val="1"/>
      <w:numFmt w:val="bullet"/>
      <w:lvlText w:val=""/>
      <w:lvlJc w:val="left"/>
      <w:pPr>
        <w:ind w:left="5806" w:hanging="360"/>
      </w:pPr>
      <w:rPr>
        <w:rFonts w:ascii="Symbol" w:hAnsi="Symbol" w:hint="default"/>
      </w:rPr>
    </w:lvl>
    <w:lvl w:ilvl="4" w:tplc="04090003" w:tentative="1">
      <w:start w:val="1"/>
      <w:numFmt w:val="bullet"/>
      <w:lvlText w:val="o"/>
      <w:lvlJc w:val="left"/>
      <w:pPr>
        <w:ind w:left="6526" w:hanging="360"/>
      </w:pPr>
      <w:rPr>
        <w:rFonts w:ascii="Courier New" w:hAnsi="Courier New" w:cs="Courier New" w:hint="default"/>
      </w:rPr>
    </w:lvl>
    <w:lvl w:ilvl="5" w:tplc="04090005" w:tentative="1">
      <w:start w:val="1"/>
      <w:numFmt w:val="bullet"/>
      <w:lvlText w:val=""/>
      <w:lvlJc w:val="left"/>
      <w:pPr>
        <w:ind w:left="7246" w:hanging="360"/>
      </w:pPr>
      <w:rPr>
        <w:rFonts w:ascii="Wingdings" w:hAnsi="Wingdings" w:hint="default"/>
      </w:rPr>
    </w:lvl>
    <w:lvl w:ilvl="6" w:tplc="04090001" w:tentative="1">
      <w:start w:val="1"/>
      <w:numFmt w:val="bullet"/>
      <w:lvlText w:val=""/>
      <w:lvlJc w:val="left"/>
      <w:pPr>
        <w:ind w:left="7966" w:hanging="360"/>
      </w:pPr>
      <w:rPr>
        <w:rFonts w:ascii="Symbol" w:hAnsi="Symbol" w:hint="default"/>
      </w:rPr>
    </w:lvl>
    <w:lvl w:ilvl="7" w:tplc="04090003" w:tentative="1">
      <w:start w:val="1"/>
      <w:numFmt w:val="bullet"/>
      <w:lvlText w:val="o"/>
      <w:lvlJc w:val="left"/>
      <w:pPr>
        <w:ind w:left="8686" w:hanging="360"/>
      </w:pPr>
      <w:rPr>
        <w:rFonts w:ascii="Courier New" w:hAnsi="Courier New" w:cs="Courier New" w:hint="default"/>
      </w:rPr>
    </w:lvl>
    <w:lvl w:ilvl="8" w:tplc="04090005" w:tentative="1">
      <w:start w:val="1"/>
      <w:numFmt w:val="bullet"/>
      <w:lvlText w:val=""/>
      <w:lvlJc w:val="left"/>
      <w:pPr>
        <w:ind w:left="9406" w:hanging="360"/>
      </w:pPr>
      <w:rPr>
        <w:rFonts w:ascii="Wingdings" w:hAnsi="Wingdings" w:hint="default"/>
      </w:rPr>
    </w:lvl>
  </w:abstractNum>
  <w:abstractNum w:abstractNumId="23" w15:restartNumberingAfterBreak="0">
    <w:nsid w:val="1A5F6168"/>
    <w:multiLevelType w:val="hybridMultilevel"/>
    <w:tmpl w:val="43E88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8324CB"/>
    <w:multiLevelType w:val="hybridMultilevel"/>
    <w:tmpl w:val="9718F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3E5E1D"/>
    <w:multiLevelType w:val="hybridMultilevel"/>
    <w:tmpl w:val="B1348D94"/>
    <w:lvl w:ilvl="0" w:tplc="F714436A">
      <w:start w:val="1"/>
      <w:numFmt w:val="bullet"/>
      <w:lvlText w:val=""/>
      <w:lvlJc w:val="left"/>
      <w:pPr>
        <w:ind w:left="720" w:hanging="360"/>
      </w:pPr>
      <w:rPr>
        <w:rFonts w:ascii="Symbol" w:hAnsi="Symbol" w:hint="default"/>
      </w:rPr>
    </w:lvl>
    <w:lvl w:ilvl="1" w:tplc="C9E03628">
      <w:start w:val="1"/>
      <w:numFmt w:val="bullet"/>
      <w:lvlText w:val="o"/>
      <w:lvlJc w:val="left"/>
      <w:pPr>
        <w:ind w:left="1440" w:hanging="360"/>
      </w:pPr>
      <w:rPr>
        <w:rFonts w:ascii="Courier New" w:hAnsi="Courier New" w:hint="default"/>
      </w:rPr>
    </w:lvl>
    <w:lvl w:ilvl="2" w:tplc="25EAF772">
      <w:start w:val="1"/>
      <w:numFmt w:val="bullet"/>
      <w:lvlText w:val=""/>
      <w:lvlJc w:val="left"/>
      <w:pPr>
        <w:ind w:left="2160" w:hanging="360"/>
      </w:pPr>
      <w:rPr>
        <w:rFonts w:ascii="Wingdings" w:hAnsi="Wingdings" w:hint="default"/>
      </w:rPr>
    </w:lvl>
    <w:lvl w:ilvl="3" w:tplc="92BE145E">
      <w:start w:val="1"/>
      <w:numFmt w:val="bullet"/>
      <w:lvlText w:val=""/>
      <w:lvlJc w:val="left"/>
      <w:pPr>
        <w:ind w:left="2880" w:hanging="360"/>
      </w:pPr>
      <w:rPr>
        <w:rFonts w:ascii="Symbol" w:hAnsi="Symbol" w:hint="default"/>
      </w:rPr>
    </w:lvl>
    <w:lvl w:ilvl="4" w:tplc="9D568F36">
      <w:start w:val="1"/>
      <w:numFmt w:val="bullet"/>
      <w:lvlText w:val="o"/>
      <w:lvlJc w:val="left"/>
      <w:pPr>
        <w:ind w:left="3600" w:hanging="360"/>
      </w:pPr>
      <w:rPr>
        <w:rFonts w:ascii="Courier New" w:hAnsi="Courier New" w:hint="default"/>
      </w:rPr>
    </w:lvl>
    <w:lvl w:ilvl="5" w:tplc="79FEA160">
      <w:start w:val="1"/>
      <w:numFmt w:val="bullet"/>
      <w:lvlText w:val=""/>
      <w:lvlJc w:val="left"/>
      <w:pPr>
        <w:ind w:left="4320" w:hanging="360"/>
      </w:pPr>
      <w:rPr>
        <w:rFonts w:ascii="Wingdings" w:hAnsi="Wingdings" w:hint="default"/>
      </w:rPr>
    </w:lvl>
    <w:lvl w:ilvl="6" w:tplc="830851B0">
      <w:start w:val="1"/>
      <w:numFmt w:val="bullet"/>
      <w:lvlText w:val=""/>
      <w:lvlJc w:val="left"/>
      <w:pPr>
        <w:ind w:left="5040" w:hanging="360"/>
      </w:pPr>
      <w:rPr>
        <w:rFonts w:ascii="Symbol" w:hAnsi="Symbol" w:hint="default"/>
      </w:rPr>
    </w:lvl>
    <w:lvl w:ilvl="7" w:tplc="3B2EA246">
      <w:start w:val="1"/>
      <w:numFmt w:val="bullet"/>
      <w:lvlText w:val="o"/>
      <w:lvlJc w:val="left"/>
      <w:pPr>
        <w:ind w:left="5760" w:hanging="360"/>
      </w:pPr>
      <w:rPr>
        <w:rFonts w:ascii="Courier New" w:hAnsi="Courier New" w:hint="default"/>
      </w:rPr>
    </w:lvl>
    <w:lvl w:ilvl="8" w:tplc="D5465A28">
      <w:start w:val="1"/>
      <w:numFmt w:val="bullet"/>
      <w:lvlText w:val=""/>
      <w:lvlJc w:val="left"/>
      <w:pPr>
        <w:ind w:left="6480" w:hanging="360"/>
      </w:pPr>
      <w:rPr>
        <w:rFonts w:ascii="Wingdings" w:hAnsi="Wingdings" w:hint="default"/>
      </w:rPr>
    </w:lvl>
  </w:abstractNum>
  <w:abstractNum w:abstractNumId="26" w15:restartNumberingAfterBreak="0">
    <w:nsid w:val="1F413105"/>
    <w:multiLevelType w:val="hybridMultilevel"/>
    <w:tmpl w:val="A1AA6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E174EC"/>
    <w:multiLevelType w:val="hybridMultilevel"/>
    <w:tmpl w:val="9DF6526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8" w15:restartNumberingAfterBreak="0">
    <w:nsid w:val="276F0101"/>
    <w:multiLevelType w:val="hybridMultilevel"/>
    <w:tmpl w:val="5F4E9E1E"/>
    <w:lvl w:ilvl="0" w:tplc="8CF4D90C">
      <w:start w:val="1"/>
      <w:numFmt w:val="decimal"/>
      <w:lvlText w:val="%1."/>
      <w:lvlJc w:val="left"/>
      <w:pPr>
        <w:ind w:left="720" w:hanging="360"/>
      </w:pPr>
    </w:lvl>
    <w:lvl w:ilvl="1" w:tplc="212C12E8">
      <w:start w:val="1"/>
      <w:numFmt w:val="lowerLetter"/>
      <w:lvlText w:val="%2."/>
      <w:lvlJc w:val="left"/>
      <w:pPr>
        <w:ind w:left="1440" w:hanging="360"/>
      </w:pPr>
    </w:lvl>
    <w:lvl w:ilvl="2" w:tplc="BC825F2A">
      <w:start w:val="1"/>
      <w:numFmt w:val="lowerRoman"/>
      <w:lvlText w:val="%3."/>
      <w:lvlJc w:val="right"/>
      <w:pPr>
        <w:ind w:left="2160" w:hanging="180"/>
      </w:pPr>
    </w:lvl>
    <w:lvl w:ilvl="3" w:tplc="29B0BED4">
      <w:start w:val="1"/>
      <w:numFmt w:val="decimal"/>
      <w:lvlText w:val="%4."/>
      <w:lvlJc w:val="left"/>
      <w:pPr>
        <w:ind w:left="2880" w:hanging="360"/>
      </w:pPr>
    </w:lvl>
    <w:lvl w:ilvl="4" w:tplc="80408A12">
      <w:start w:val="1"/>
      <w:numFmt w:val="lowerLetter"/>
      <w:lvlText w:val="%5."/>
      <w:lvlJc w:val="left"/>
      <w:pPr>
        <w:ind w:left="3600" w:hanging="360"/>
      </w:pPr>
    </w:lvl>
    <w:lvl w:ilvl="5" w:tplc="6A8AC7A6">
      <w:start w:val="1"/>
      <w:numFmt w:val="lowerRoman"/>
      <w:lvlText w:val="%6."/>
      <w:lvlJc w:val="right"/>
      <w:pPr>
        <w:ind w:left="4320" w:hanging="180"/>
      </w:pPr>
    </w:lvl>
    <w:lvl w:ilvl="6" w:tplc="E41EE7E0">
      <w:start w:val="1"/>
      <w:numFmt w:val="decimal"/>
      <w:lvlText w:val="%7."/>
      <w:lvlJc w:val="left"/>
      <w:pPr>
        <w:ind w:left="5040" w:hanging="360"/>
      </w:pPr>
    </w:lvl>
    <w:lvl w:ilvl="7" w:tplc="23B4FFB8">
      <w:start w:val="1"/>
      <w:numFmt w:val="lowerLetter"/>
      <w:lvlText w:val="%8."/>
      <w:lvlJc w:val="left"/>
      <w:pPr>
        <w:ind w:left="5760" w:hanging="360"/>
      </w:pPr>
    </w:lvl>
    <w:lvl w:ilvl="8" w:tplc="DAD4AA20">
      <w:start w:val="1"/>
      <w:numFmt w:val="lowerRoman"/>
      <w:lvlText w:val="%9."/>
      <w:lvlJc w:val="right"/>
      <w:pPr>
        <w:ind w:left="6480" w:hanging="180"/>
      </w:pPr>
    </w:lvl>
  </w:abstractNum>
  <w:abstractNum w:abstractNumId="29" w15:restartNumberingAfterBreak="0">
    <w:nsid w:val="287554FE"/>
    <w:multiLevelType w:val="hybridMultilevel"/>
    <w:tmpl w:val="D50A5744"/>
    <w:lvl w:ilvl="0" w:tplc="04090001">
      <w:start w:val="1"/>
      <w:numFmt w:val="bullet"/>
      <w:lvlText w:val=""/>
      <w:lvlJc w:val="left"/>
      <w:pPr>
        <w:ind w:left="766" w:hanging="360"/>
      </w:pPr>
      <w:rPr>
        <w:rFonts w:ascii="Symbol" w:hAnsi="Symbol" w:hint="default"/>
      </w:rPr>
    </w:lvl>
    <w:lvl w:ilvl="1" w:tplc="04090003">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0" w15:restartNumberingAfterBreak="0">
    <w:nsid w:val="2F7024D1"/>
    <w:multiLevelType w:val="hybridMultilevel"/>
    <w:tmpl w:val="3696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96427D"/>
    <w:multiLevelType w:val="hybridMultilevel"/>
    <w:tmpl w:val="DC16B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98042B"/>
    <w:multiLevelType w:val="hybridMultilevel"/>
    <w:tmpl w:val="88968C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8612285"/>
    <w:multiLevelType w:val="multilevel"/>
    <w:tmpl w:val="F9C49BF4"/>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9BA55AF"/>
    <w:multiLevelType w:val="multilevel"/>
    <w:tmpl w:val="A7724F88"/>
    <w:lvl w:ilvl="0">
      <w:start w:val="1"/>
      <w:numFmt w:val="decimal"/>
      <w:lvlText w:val="%1"/>
      <w:lvlJc w:val="left"/>
      <w:pPr>
        <w:ind w:left="636" w:hanging="63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ACF6A28"/>
    <w:multiLevelType w:val="hybridMultilevel"/>
    <w:tmpl w:val="A358E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1859A7"/>
    <w:multiLevelType w:val="hybridMultilevel"/>
    <w:tmpl w:val="61F43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B878F4"/>
    <w:multiLevelType w:val="hybridMultilevel"/>
    <w:tmpl w:val="FA540D30"/>
    <w:lvl w:ilvl="0" w:tplc="38125958">
      <w:start w:val="1"/>
      <w:numFmt w:val="bullet"/>
      <w:lvlText w:val=""/>
      <w:lvlJc w:val="left"/>
      <w:pPr>
        <w:ind w:left="720" w:hanging="360"/>
      </w:pPr>
      <w:rPr>
        <w:rFonts w:ascii="Symbol" w:hAnsi="Symbol" w:hint="default"/>
      </w:rPr>
    </w:lvl>
    <w:lvl w:ilvl="1" w:tplc="102A75E8">
      <w:start w:val="1"/>
      <w:numFmt w:val="bullet"/>
      <w:lvlText w:val="o"/>
      <w:lvlJc w:val="left"/>
      <w:pPr>
        <w:ind w:left="1440" w:hanging="360"/>
      </w:pPr>
      <w:rPr>
        <w:rFonts w:ascii="Courier New" w:hAnsi="Courier New" w:hint="default"/>
      </w:rPr>
    </w:lvl>
    <w:lvl w:ilvl="2" w:tplc="B4E423E8">
      <w:start w:val="1"/>
      <w:numFmt w:val="bullet"/>
      <w:lvlText w:val=""/>
      <w:lvlJc w:val="left"/>
      <w:pPr>
        <w:ind w:left="2160" w:hanging="360"/>
      </w:pPr>
      <w:rPr>
        <w:rFonts w:ascii="Wingdings" w:hAnsi="Wingdings" w:hint="default"/>
      </w:rPr>
    </w:lvl>
    <w:lvl w:ilvl="3" w:tplc="E5243776">
      <w:start w:val="1"/>
      <w:numFmt w:val="bullet"/>
      <w:lvlText w:val=""/>
      <w:lvlJc w:val="left"/>
      <w:pPr>
        <w:ind w:left="2880" w:hanging="360"/>
      </w:pPr>
      <w:rPr>
        <w:rFonts w:ascii="Symbol" w:hAnsi="Symbol" w:hint="default"/>
      </w:rPr>
    </w:lvl>
    <w:lvl w:ilvl="4" w:tplc="04D6BF04">
      <w:start w:val="1"/>
      <w:numFmt w:val="bullet"/>
      <w:lvlText w:val="o"/>
      <w:lvlJc w:val="left"/>
      <w:pPr>
        <w:ind w:left="3600" w:hanging="360"/>
      </w:pPr>
      <w:rPr>
        <w:rFonts w:ascii="Courier New" w:hAnsi="Courier New" w:hint="default"/>
      </w:rPr>
    </w:lvl>
    <w:lvl w:ilvl="5" w:tplc="849A955A">
      <w:start w:val="1"/>
      <w:numFmt w:val="bullet"/>
      <w:lvlText w:val=""/>
      <w:lvlJc w:val="left"/>
      <w:pPr>
        <w:ind w:left="4320" w:hanging="360"/>
      </w:pPr>
      <w:rPr>
        <w:rFonts w:ascii="Wingdings" w:hAnsi="Wingdings" w:hint="default"/>
      </w:rPr>
    </w:lvl>
    <w:lvl w:ilvl="6" w:tplc="00C003D4">
      <w:start w:val="1"/>
      <w:numFmt w:val="bullet"/>
      <w:lvlText w:val=""/>
      <w:lvlJc w:val="left"/>
      <w:pPr>
        <w:ind w:left="5040" w:hanging="360"/>
      </w:pPr>
      <w:rPr>
        <w:rFonts w:ascii="Symbol" w:hAnsi="Symbol" w:hint="default"/>
      </w:rPr>
    </w:lvl>
    <w:lvl w:ilvl="7" w:tplc="200820AE">
      <w:start w:val="1"/>
      <w:numFmt w:val="bullet"/>
      <w:lvlText w:val="o"/>
      <w:lvlJc w:val="left"/>
      <w:pPr>
        <w:ind w:left="5760" w:hanging="360"/>
      </w:pPr>
      <w:rPr>
        <w:rFonts w:ascii="Courier New" w:hAnsi="Courier New" w:hint="default"/>
      </w:rPr>
    </w:lvl>
    <w:lvl w:ilvl="8" w:tplc="3716AED2">
      <w:start w:val="1"/>
      <w:numFmt w:val="bullet"/>
      <w:lvlText w:val=""/>
      <w:lvlJc w:val="left"/>
      <w:pPr>
        <w:ind w:left="6480" w:hanging="360"/>
      </w:pPr>
      <w:rPr>
        <w:rFonts w:ascii="Wingdings" w:hAnsi="Wingdings" w:hint="default"/>
      </w:rPr>
    </w:lvl>
  </w:abstractNum>
  <w:abstractNum w:abstractNumId="38" w15:restartNumberingAfterBreak="0">
    <w:nsid w:val="43096C17"/>
    <w:multiLevelType w:val="hybridMultilevel"/>
    <w:tmpl w:val="1B389C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3207366"/>
    <w:multiLevelType w:val="hybridMultilevel"/>
    <w:tmpl w:val="A9D6E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8B736C"/>
    <w:multiLevelType w:val="hybridMultilevel"/>
    <w:tmpl w:val="B1FEE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C445C"/>
    <w:multiLevelType w:val="hybridMultilevel"/>
    <w:tmpl w:val="7D1ACB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A972AFD"/>
    <w:multiLevelType w:val="hybridMultilevel"/>
    <w:tmpl w:val="B8AC2BD6"/>
    <w:lvl w:ilvl="0" w:tplc="33D848D4">
      <w:start w:val="1"/>
      <w:numFmt w:val="bullet"/>
      <w:lvlText w:val=""/>
      <w:lvlJc w:val="left"/>
      <w:pPr>
        <w:ind w:left="720" w:hanging="360"/>
      </w:pPr>
      <w:rPr>
        <w:rFonts w:ascii="Symbol" w:hAnsi="Symbol" w:hint="default"/>
      </w:rPr>
    </w:lvl>
    <w:lvl w:ilvl="1" w:tplc="6AD6FE48">
      <w:start w:val="1"/>
      <w:numFmt w:val="bullet"/>
      <w:lvlText w:val="o"/>
      <w:lvlJc w:val="left"/>
      <w:pPr>
        <w:ind w:left="1440" w:hanging="360"/>
      </w:pPr>
      <w:rPr>
        <w:rFonts w:ascii="Courier New" w:hAnsi="Courier New" w:hint="default"/>
      </w:rPr>
    </w:lvl>
    <w:lvl w:ilvl="2" w:tplc="A9B0775A">
      <w:start w:val="1"/>
      <w:numFmt w:val="bullet"/>
      <w:lvlText w:val=""/>
      <w:lvlJc w:val="left"/>
      <w:pPr>
        <w:ind w:left="2160" w:hanging="360"/>
      </w:pPr>
      <w:rPr>
        <w:rFonts w:ascii="Wingdings" w:hAnsi="Wingdings" w:hint="default"/>
      </w:rPr>
    </w:lvl>
    <w:lvl w:ilvl="3" w:tplc="53625C7E">
      <w:start w:val="1"/>
      <w:numFmt w:val="bullet"/>
      <w:lvlText w:val=""/>
      <w:lvlJc w:val="left"/>
      <w:pPr>
        <w:ind w:left="2880" w:hanging="360"/>
      </w:pPr>
      <w:rPr>
        <w:rFonts w:ascii="Symbol" w:hAnsi="Symbol" w:hint="default"/>
      </w:rPr>
    </w:lvl>
    <w:lvl w:ilvl="4" w:tplc="D666BCFA">
      <w:start w:val="1"/>
      <w:numFmt w:val="bullet"/>
      <w:lvlText w:val="o"/>
      <w:lvlJc w:val="left"/>
      <w:pPr>
        <w:ind w:left="3600" w:hanging="360"/>
      </w:pPr>
      <w:rPr>
        <w:rFonts w:ascii="Courier New" w:hAnsi="Courier New" w:hint="default"/>
      </w:rPr>
    </w:lvl>
    <w:lvl w:ilvl="5" w:tplc="52FAB66E">
      <w:start w:val="1"/>
      <w:numFmt w:val="bullet"/>
      <w:lvlText w:val=""/>
      <w:lvlJc w:val="left"/>
      <w:pPr>
        <w:ind w:left="4320" w:hanging="360"/>
      </w:pPr>
      <w:rPr>
        <w:rFonts w:ascii="Wingdings" w:hAnsi="Wingdings" w:hint="default"/>
      </w:rPr>
    </w:lvl>
    <w:lvl w:ilvl="6" w:tplc="3A66DC52">
      <w:start w:val="1"/>
      <w:numFmt w:val="bullet"/>
      <w:lvlText w:val=""/>
      <w:lvlJc w:val="left"/>
      <w:pPr>
        <w:ind w:left="5040" w:hanging="360"/>
      </w:pPr>
      <w:rPr>
        <w:rFonts w:ascii="Symbol" w:hAnsi="Symbol" w:hint="default"/>
      </w:rPr>
    </w:lvl>
    <w:lvl w:ilvl="7" w:tplc="B0E85494">
      <w:start w:val="1"/>
      <w:numFmt w:val="bullet"/>
      <w:lvlText w:val="o"/>
      <w:lvlJc w:val="left"/>
      <w:pPr>
        <w:ind w:left="5760" w:hanging="360"/>
      </w:pPr>
      <w:rPr>
        <w:rFonts w:ascii="Courier New" w:hAnsi="Courier New" w:hint="default"/>
      </w:rPr>
    </w:lvl>
    <w:lvl w:ilvl="8" w:tplc="370087A8">
      <w:start w:val="1"/>
      <w:numFmt w:val="bullet"/>
      <w:lvlText w:val=""/>
      <w:lvlJc w:val="left"/>
      <w:pPr>
        <w:ind w:left="6480" w:hanging="360"/>
      </w:pPr>
      <w:rPr>
        <w:rFonts w:ascii="Wingdings" w:hAnsi="Wingdings" w:hint="default"/>
      </w:rPr>
    </w:lvl>
  </w:abstractNum>
  <w:abstractNum w:abstractNumId="43" w15:restartNumberingAfterBreak="0">
    <w:nsid w:val="5C156AAB"/>
    <w:multiLevelType w:val="hybridMultilevel"/>
    <w:tmpl w:val="5750F852"/>
    <w:lvl w:ilvl="0" w:tplc="CAB4E61C">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61B35F84"/>
    <w:multiLevelType w:val="hybridMultilevel"/>
    <w:tmpl w:val="07E4F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131D31"/>
    <w:multiLevelType w:val="hybridMultilevel"/>
    <w:tmpl w:val="41DA966C"/>
    <w:lvl w:ilvl="0" w:tplc="4EA0BBFC">
      <w:start w:val="1"/>
      <w:numFmt w:val="bullet"/>
      <w:lvlText w:val=""/>
      <w:lvlJc w:val="left"/>
      <w:pPr>
        <w:ind w:left="720" w:hanging="360"/>
      </w:pPr>
      <w:rPr>
        <w:rFonts w:ascii="Symbol" w:hAnsi="Symbol" w:hint="default"/>
      </w:rPr>
    </w:lvl>
    <w:lvl w:ilvl="1" w:tplc="26C6EAD4">
      <w:start w:val="1"/>
      <w:numFmt w:val="bullet"/>
      <w:lvlText w:val="o"/>
      <w:lvlJc w:val="left"/>
      <w:pPr>
        <w:ind w:left="1440" w:hanging="360"/>
      </w:pPr>
      <w:rPr>
        <w:rFonts w:ascii="Courier New" w:hAnsi="Courier New" w:hint="default"/>
      </w:rPr>
    </w:lvl>
    <w:lvl w:ilvl="2" w:tplc="6A76C20C">
      <w:start w:val="1"/>
      <w:numFmt w:val="bullet"/>
      <w:lvlText w:val=""/>
      <w:lvlJc w:val="left"/>
      <w:pPr>
        <w:ind w:left="2160" w:hanging="360"/>
      </w:pPr>
      <w:rPr>
        <w:rFonts w:ascii="Wingdings" w:hAnsi="Wingdings" w:hint="default"/>
      </w:rPr>
    </w:lvl>
    <w:lvl w:ilvl="3" w:tplc="F21E2A0E">
      <w:start w:val="1"/>
      <w:numFmt w:val="bullet"/>
      <w:lvlText w:val=""/>
      <w:lvlJc w:val="left"/>
      <w:pPr>
        <w:ind w:left="2880" w:hanging="360"/>
      </w:pPr>
      <w:rPr>
        <w:rFonts w:ascii="Symbol" w:hAnsi="Symbol" w:hint="default"/>
      </w:rPr>
    </w:lvl>
    <w:lvl w:ilvl="4" w:tplc="E72034C8">
      <w:start w:val="1"/>
      <w:numFmt w:val="bullet"/>
      <w:lvlText w:val="o"/>
      <w:lvlJc w:val="left"/>
      <w:pPr>
        <w:ind w:left="3600" w:hanging="360"/>
      </w:pPr>
      <w:rPr>
        <w:rFonts w:ascii="Courier New" w:hAnsi="Courier New" w:hint="default"/>
      </w:rPr>
    </w:lvl>
    <w:lvl w:ilvl="5" w:tplc="4FA01DD2">
      <w:start w:val="1"/>
      <w:numFmt w:val="bullet"/>
      <w:lvlText w:val=""/>
      <w:lvlJc w:val="left"/>
      <w:pPr>
        <w:ind w:left="4320" w:hanging="360"/>
      </w:pPr>
      <w:rPr>
        <w:rFonts w:ascii="Wingdings" w:hAnsi="Wingdings" w:hint="default"/>
      </w:rPr>
    </w:lvl>
    <w:lvl w:ilvl="6" w:tplc="62C0D308">
      <w:start w:val="1"/>
      <w:numFmt w:val="bullet"/>
      <w:lvlText w:val=""/>
      <w:lvlJc w:val="left"/>
      <w:pPr>
        <w:ind w:left="5040" w:hanging="360"/>
      </w:pPr>
      <w:rPr>
        <w:rFonts w:ascii="Symbol" w:hAnsi="Symbol" w:hint="default"/>
      </w:rPr>
    </w:lvl>
    <w:lvl w:ilvl="7" w:tplc="6D060BAA">
      <w:start w:val="1"/>
      <w:numFmt w:val="bullet"/>
      <w:lvlText w:val="o"/>
      <w:lvlJc w:val="left"/>
      <w:pPr>
        <w:ind w:left="5760" w:hanging="360"/>
      </w:pPr>
      <w:rPr>
        <w:rFonts w:ascii="Courier New" w:hAnsi="Courier New" w:hint="default"/>
      </w:rPr>
    </w:lvl>
    <w:lvl w:ilvl="8" w:tplc="F9386E2C">
      <w:start w:val="1"/>
      <w:numFmt w:val="bullet"/>
      <w:lvlText w:val=""/>
      <w:lvlJc w:val="left"/>
      <w:pPr>
        <w:ind w:left="6480" w:hanging="360"/>
      </w:pPr>
      <w:rPr>
        <w:rFonts w:ascii="Wingdings" w:hAnsi="Wingdings" w:hint="default"/>
      </w:rPr>
    </w:lvl>
  </w:abstractNum>
  <w:abstractNum w:abstractNumId="46" w15:restartNumberingAfterBreak="0">
    <w:nsid w:val="70664381"/>
    <w:multiLevelType w:val="hybridMultilevel"/>
    <w:tmpl w:val="F32A4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D4AB6"/>
    <w:multiLevelType w:val="hybridMultilevel"/>
    <w:tmpl w:val="F5F8C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BB6E13"/>
    <w:multiLevelType w:val="hybridMultilevel"/>
    <w:tmpl w:val="3A70470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7"/>
  </w:num>
  <w:num w:numId="2">
    <w:abstractNumId w:val="25"/>
  </w:num>
  <w:num w:numId="3">
    <w:abstractNumId w:val="28"/>
  </w:num>
  <w:num w:numId="4">
    <w:abstractNumId w:val="16"/>
  </w:num>
  <w:num w:numId="5">
    <w:abstractNumId w:val="11"/>
  </w:num>
  <w:num w:numId="6">
    <w:abstractNumId w:val="42"/>
  </w:num>
  <w:num w:numId="7">
    <w:abstractNumId w:val="45"/>
  </w:num>
  <w:num w:numId="8">
    <w:abstractNumId w:val="18"/>
  </w:num>
  <w:num w:numId="9">
    <w:abstractNumId w:val="43"/>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33"/>
  </w:num>
  <w:num w:numId="21">
    <w:abstractNumId w:val="34"/>
  </w:num>
  <w:num w:numId="22">
    <w:abstractNumId w:val="46"/>
  </w:num>
  <w:num w:numId="23">
    <w:abstractNumId w:val="35"/>
  </w:num>
  <w:num w:numId="24">
    <w:abstractNumId w:val="30"/>
  </w:num>
  <w:num w:numId="25">
    <w:abstractNumId w:val="27"/>
  </w:num>
  <w:num w:numId="26">
    <w:abstractNumId w:val="12"/>
  </w:num>
  <w:num w:numId="27">
    <w:abstractNumId w:val="22"/>
  </w:num>
  <w:num w:numId="28">
    <w:abstractNumId w:val="20"/>
  </w:num>
  <w:num w:numId="29">
    <w:abstractNumId w:val="44"/>
  </w:num>
  <w:num w:numId="30">
    <w:abstractNumId w:val="15"/>
  </w:num>
  <w:num w:numId="31">
    <w:abstractNumId w:val="19"/>
  </w:num>
  <w:num w:numId="32">
    <w:abstractNumId w:val="10"/>
  </w:num>
  <w:num w:numId="33">
    <w:abstractNumId w:val="29"/>
  </w:num>
  <w:num w:numId="34">
    <w:abstractNumId w:val="39"/>
  </w:num>
  <w:num w:numId="35">
    <w:abstractNumId w:val="26"/>
  </w:num>
  <w:num w:numId="36">
    <w:abstractNumId w:val="47"/>
  </w:num>
  <w:num w:numId="37">
    <w:abstractNumId w:val="40"/>
  </w:num>
  <w:num w:numId="38">
    <w:abstractNumId w:val="23"/>
  </w:num>
  <w:num w:numId="39">
    <w:abstractNumId w:val="21"/>
  </w:num>
  <w:num w:numId="40">
    <w:abstractNumId w:val="36"/>
  </w:num>
  <w:num w:numId="41">
    <w:abstractNumId w:val="38"/>
  </w:num>
  <w:num w:numId="42">
    <w:abstractNumId w:val="41"/>
  </w:num>
  <w:num w:numId="43">
    <w:abstractNumId w:val="17"/>
  </w:num>
  <w:num w:numId="44">
    <w:abstractNumId w:val="13"/>
  </w:num>
  <w:num w:numId="45">
    <w:abstractNumId w:val="31"/>
  </w:num>
  <w:num w:numId="46">
    <w:abstractNumId w:val="14"/>
  </w:num>
  <w:num w:numId="47">
    <w:abstractNumId w:val="32"/>
  </w:num>
  <w:num w:numId="48">
    <w:abstractNumId w:val="24"/>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E93"/>
    <w:rsid w:val="00004F9F"/>
    <w:rsid w:val="00006A1F"/>
    <w:rsid w:val="000134A8"/>
    <w:rsid w:val="000172DC"/>
    <w:rsid w:val="000221BA"/>
    <w:rsid w:val="000232A2"/>
    <w:rsid w:val="000252D9"/>
    <w:rsid w:val="00035A2C"/>
    <w:rsid w:val="00035F61"/>
    <w:rsid w:val="00037E49"/>
    <w:rsid w:val="0004225C"/>
    <w:rsid w:val="000502F5"/>
    <w:rsid w:val="00051FDC"/>
    <w:rsid w:val="00057312"/>
    <w:rsid w:val="00057410"/>
    <w:rsid w:val="0006379E"/>
    <w:rsid w:val="0006540C"/>
    <w:rsid w:val="00071349"/>
    <w:rsid w:val="0007289A"/>
    <w:rsid w:val="00073932"/>
    <w:rsid w:val="0008117D"/>
    <w:rsid w:val="000814A6"/>
    <w:rsid w:val="000822BD"/>
    <w:rsid w:val="00086E84"/>
    <w:rsid w:val="0009033B"/>
    <w:rsid w:val="00096AC4"/>
    <w:rsid w:val="0009AFA9"/>
    <w:rsid w:val="000A1211"/>
    <w:rsid w:val="000A6941"/>
    <w:rsid w:val="000A739B"/>
    <w:rsid w:val="000A7D8C"/>
    <w:rsid w:val="000B12B3"/>
    <w:rsid w:val="000B1B70"/>
    <w:rsid w:val="000B24D2"/>
    <w:rsid w:val="000B4F25"/>
    <w:rsid w:val="000C21A5"/>
    <w:rsid w:val="000C3955"/>
    <w:rsid w:val="000C4316"/>
    <w:rsid w:val="000C5E1E"/>
    <w:rsid w:val="000C765B"/>
    <w:rsid w:val="000C7FBA"/>
    <w:rsid w:val="000D5C0B"/>
    <w:rsid w:val="000D6160"/>
    <w:rsid w:val="000D6198"/>
    <w:rsid w:val="000D7C2A"/>
    <w:rsid w:val="000F06C1"/>
    <w:rsid w:val="000F448F"/>
    <w:rsid w:val="0010024B"/>
    <w:rsid w:val="00101DC0"/>
    <w:rsid w:val="0010262F"/>
    <w:rsid w:val="00103A22"/>
    <w:rsid w:val="0010705C"/>
    <w:rsid w:val="00113922"/>
    <w:rsid w:val="0012159A"/>
    <w:rsid w:val="001248FF"/>
    <w:rsid w:val="001252EF"/>
    <w:rsid w:val="001319E8"/>
    <w:rsid w:val="001343FF"/>
    <w:rsid w:val="00136EF4"/>
    <w:rsid w:val="00144297"/>
    <w:rsid w:val="00145088"/>
    <w:rsid w:val="00145B47"/>
    <w:rsid w:val="0014632F"/>
    <w:rsid w:val="00151CF9"/>
    <w:rsid w:val="00152752"/>
    <w:rsid w:val="00152FE1"/>
    <w:rsid w:val="001536FD"/>
    <w:rsid w:val="00155DD7"/>
    <w:rsid w:val="0016102D"/>
    <w:rsid w:val="00162C98"/>
    <w:rsid w:val="00163570"/>
    <w:rsid w:val="00171AB8"/>
    <w:rsid w:val="0017245D"/>
    <w:rsid w:val="0017285C"/>
    <w:rsid w:val="00173169"/>
    <w:rsid w:val="00176CC1"/>
    <w:rsid w:val="00183A5D"/>
    <w:rsid w:val="00192D5C"/>
    <w:rsid w:val="001969FF"/>
    <w:rsid w:val="00197C00"/>
    <w:rsid w:val="001B0861"/>
    <w:rsid w:val="001B7F7B"/>
    <w:rsid w:val="001C1116"/>
    <w:rsid w:val="001C2F2E"/>
    <w:rsid w:val="001C4B96"/>
    <w:rsid w:val="001C705E"/>
    <w:rsid w:val="001C7E4C"/>
    <w:rsid w:val="001D01A5"/>
    <w:rsid w:val="001D0BDB"/>
    <w:rsid w:val="001D147A"/>
    <w:rsid w:val="001D72BD"/>
    <w:rsid w:val="001E3B81"/>
    <w:rsid w:val="001E46DE"/>
    <w:rsid w:val="001E5E79"/>
    <w:rsid w:val="001E6B68"/>
    <w:rsid w:val="001E7E00"/>
    <w:rsid w:val="001F28D3"/>
    <w:rsid w:val="001F5246"/>
    <w:rsid w:val="001F5437"/>
    <w:rsid w:val="001F58FB"/>
    <w:rsid w:val="001F73F2"/>
    <w:rsid w:val="00203C95"/>
    <w:rsid w:val="00205DB4"/>
    <w:rsid w:val="0020637B"/>
    <w:rsid w:val="00207A57"/>
    <w:rsid w:val="002111AD"/>
    <w:rsid w:val="0021271F"/>
    <w:rsid w:val="00213A99"/>
    <w:rsid w:val="00217C5C"/>
    <w:rsid w:val="00217ED4"/>
    <w:rsid w:val="00220881"/>
    <w:rsid w:val="00224A4E"/>
    <w:rsid w:val="002254F8"/>
    <w:rsid w:val="00234CBD"/>
    <w:rsid w:val="00236B30"/>
    <w:rsid w:val="00236EE3"/>
    <w:rsid w:val="00245122"/>
    <w:rsid w:val="002469B0"/>
    <w:rsid w:val="0024737C"/>
    <w:rsid w:val="0025010D"/>
    <w:rsid w:val="00250414"/>
    <w:rsid w:val="00255D58"/>
    <w:rsid w:val="002626C3"/>
    <w:rsid w:val="00270375"/>
    <w:rsid w:val="00270CAE"/>
    <w:rsid w:val="0027335F"/>
    <w:rsid w:val="002747CD"/>
    <w:rsid w:val="00276638"/>
    <w:rsid w:val="00280EBC"/>
    <w:rsid w:val="002819FD"/>
    <w:rsid w:val="00281A4A"/>
    <w:rsid w:val="002834BA"/>
    <w:rsid w:val="00283E2D"/>
    <w:rsid w:val="00283EEA"/>
    <w:rsid w:val="00286B5B"/>
    <w:rsid w:val="00286C32"/>
    <w:rsid w:val="002908D8"/>
    <w:rsid w:val="0029123D"/>
    <w:rsid w:val="00291318"/>
    <w:rsid w:val="00297AB3"/>
    <w:rsid w:val="002A26E5"/>
    <w:rsid w:val="002A38A9"/>
    <w:rsid w:val="002A5C18"/>
    <w:rsid w:val="002A6CDE"/>
    <w:rsid w:val="002B06A9"/>
    <w:rsid w:val="002B3562"/>
    <w:rsid w:val="002B38F5"/>
    <w:rsid w:val="002B5FEE"/>
    <w:rsid w:val="002C22D3"/>
    <w:rsid w:val="002C3A33"/>
    <w:rsid w:val="002C4C20"/>
    <w:rsid w:val="002D4E3A"/>
    <w:rsid w:val="002D5B0A"/>
    <w:rsid w:val="002D5F02"/>
    <w:rsid w:val="002D7723"/>
    <w:rsid w:val="002F19A0"/>
    <w:rsid w:val="002F3AB6"/>
    <w:rsid w:val="003010EA"/>
    <w:rsid w:val="0030302F"/>
    <w:rsid w:val="0030711F"/>
    <w:rsid w:val="003072C1"/>
    <w:rsid w:val="0030775C"/>
    <w:rsid w:val="0031690F"/>
    <w:rsid w:val="003201F7"/>
    <w:rsid w:val="003210D1"/>
    <w:rsid w:val="003306D2"/>
    <w:rsid w:val="00330F6C"/>
    <w:rsid w:val="003327E8"/>
    <w:rsid w:val="00334617"/>
    <w:rsid w:val="00341D21"/>
    <w:rsid w:val="003424B6"/>
    <w:rsid w:val="00344E26"/>
    <w:rsid w:val="00352DEF"/>
    <w:rsid w:val="0035579D"/>
    <w:rsid w:val="00356A0C"/>
    <w:rsid w:val="00360D20"/>
    <w:rsid w:val="00360E18"/>
    <w:rsid w:val="00364074"/>
    <w:rsid w:val="003647BD"/>
    <w:rsid w:val="003703BA"/>
    <w:rsid w:val="00370B63"/>
    <w:rsid w:val="0037371C"/>
    <w:rsid w:val="003759DE"/>
    <w:rsid w:val="00376223"/>
    <w:rsid w:val="00383F6B"/>
    <w:rsid w:val="00384CD8"/>
    <w:rsid w:val="00385765"/>
    <w:rsid w:val="003945FC"/>
    <w:rsid w:val="003A3725"/>
    <w:rsid w:val="003A7DF9"/>
    <w:rsid w:val="003B176F"/>
    <w:rsid w:val="003B23C0"/>
    <w:rsid w:val="003B295C"/>
    <w:rsid w:val="003B2D1D"/>
    <w:rsid w:val="003B41C5"/>
    <w:rsid w:val="003B5FFE"/>
    <w:rsid w:val="003C1A4C"/>
    <w:rsid w:val="003C380B"/>
    <w:rsid w:val="003D2546"/>
    <w:rsid w:val="003D36F8"/>
    <w:rsid w:val="003D3BF4"/>
    <w:rsid w:val="003D3C7E"/>
    <w:rsid w:val="003E0782"/>
    <w:rsid w:val="003E087A"/>
    <w:rsid w:val="003E22B2"/>
    <w:rsid w:val="003E33E3"/>
    <w:rsid w:val="003E3C6B"/>
    <w:rsid w:val="003E639D"/>
    <w:rsid w:val="003F0288"/>
    <w:rsid w:val="003F236A"/>
    <w:rsid w:val="003F7D3E"/>
    <w:rsid w:val="004007FB"/>
    <w:rsid w:val="0040436B"/>
    <w:rsid w:val="00410815"/>
    <w:rsid w:val="004109CA"/>
    <w:rsid w:val="00410E47"/>
    <w:rsid w:val="00414DB3"/>
    <w:rsid w:val="0041545C"/>
    <w:rsid w:val="00422636"/>
    <w:rsid w:val="00430999"/>
    <w:rsid w:val="00447EDA"/>
    <w:rsid w:val="004530E8"/>
    <w:rsid w:val="00453ECF"/>
    <w:rsid w:val="00454C0D"/>
    <w:rsid w:val="0045742A"/>
    <w:rsid w:val="0045795A"/>
    <w:rsid w:val="0046171F"/>
    <w:rsid w:val="00462D5A"/>
    <w:rsid w:val="00465871"/>
    <w:rsid w:val="004663D1"/>
    <w:rsid w:val="004670F4"/>
    <w:rsid w:val="004673F6"/>
    <w:rsid w:val="004728D9"/>
    <w:rsid w:val="004739B8"/>
    <w:rsid w:val="00477204"/>
    <w:rsid w:val="00477D05"/>
    <w:rsid w:val="004817DA"/>
    <w:rsid w:val="00483471"/>
    <w:rsid w:val="004836ED"/>
    <w:rsid w:val="00483DE0"/>
    <w:rsid w:val="00487190"/>
    <w:rsid w:val="00495B5C"/>
    <w:rsid w:val="004A4747"/>
    <w:rsid w:val="004B0E85"/>
    <w:rsid w:val="004B0F37"/>
    <w:rsid w:val="004B2264"/>
    <w:rsid w:val="004B4156"/>
    <w:rsid w:val="004B4202"/>
    <w:rsid w:val="004B536F"/>
    <w:rsid w:val="004C7636"/>
    <w:rsid w:val="004D03A9"/>
    <w:rsid w:val="004D26D8"/>
    <w:rsid w:val="004D26F3"/>
    <w:rsid w:val="004D3563"/>
    <w:rsid w:val="004D5B12"/>
    <w:rsid w:val="004E0782"/>
    <w:rsid w:val="004E520F"/>
    <w:rsid w:val="004F0B7B"/>
    <w:rsid w:val="004F18B0"/>
    <w:rsid w:val="004F1E36"/>
    <w:rsid w:val="004F2BC7"/>
    <w:rsid w:val="004F2CA1"/>
    <w:rsid w:val="004F55D6"/>
    <w:rsid w:val="004F643D"/>
    <w:rsid w:val="004F7472"/>
    <w:rsid w:val="004F7A60"/>
    <w:rsid w:val="00502D88"/>
    <w:rsid w:val="00505439"/>
    <w:rsid w:val="005132C0"/>
    <w:rsid w:val="00513B42"/>
    <w:rsid w:val="0051784F"/>
    <w:rsid w:val="0052063D"/>
    <w:rsid w:val="0052600F"/>
    <w:rsid w:val="005264E0"/>
    <w:rsid w:val="00526A01"/>
    <w:rsid w:val="005438EF"/>
    <w:rsid w:val="00544A9C"/>
    <w:rsid w:val="00545A6B"/>
    <w:rsid w:val="00550EDA"/>
    <w:rsid w:val="00551347"/>
    <w:rsid w:val="00551655"/>
    <w:rsid w:val="00555148"/>
    <w:rsid w:val="00555C0F"/>
    <w:rsid w:val="00555F37"/>
    <w:rsid w:val="00556151"/>
    <w:rsid w:val="005565AB"/>
    <w:rsid w:val="0055744D"/>
    <w:rsid w:val="005614FD"/>
    <w:rsid w:val="00561635"/>
    <w:rsid w:val="005618F1"/>
    <w:rsid w:val="005641AB"/>
    <w:rsid w:val="005702E1"/>
    <w:rsid w:val="00573EF9"/>
    <w:rsid w:val="005754DC"/>
    <w:rsid w:val="0058392B"/>
    <w:rsid w:val="005859E3"/>
    <w:rsid w:val="005961B2"/>
    <w:rsid w:val="005A0211"/>
    <w:rsid w:val="005A2958"/>
    <w:rsid w:val="005A3ABA"/>
    <w:rsid w:val="005A576E"/>
    <w:rsid w:val="005B45E7"/>
    <w:rsid w:val="005B4F06"/>
    <w:rsid w:val="005B53A5"/>
    <w:rsid w:val="005B64FC"/>
    <w:rsid w:val="005C178E"/>
    <w:rsid w:val="005C2773"/>
    <w:rsid w:val="005C4046"/>
    <w:rsid w:val="005C4335"/>
    <w:rsid w:val="005D0703"/>
    <w:rsid w:val="005D1A92"/>
    <w:rsid w:val="005D4E34"/>
    <w:rsid w:val="005D652B"/>
    <w:rsid w:val="005E1B88"/>
    <w:rsid w:val="005E1E7F"/>
    <w:rsid w:val="005E32B4"/>
    <w:rsid w:val="005E55F4"/>
    <w:rsid w:val="005E7D9B"/>
    <w:rsid w:val="005F096B"/>
    <w:rsid w:val="005F105F"/>
    <w:rsid w:val="005F2357"/>
    <w:rsid w:val="005F3D0F"/>
    <w:rsid w:val="005F4677"/>
    <w:rsid w:val="005F5622"/>
    <w:rsid w:val="005F7523"/>
    <w:rsid w:val="006028B6"/>
    <w:rsid w:val="00605295"/>
    <w:rsid w:val="00606DAA"/>
    <w:rsid w:val="006073B8"/>
    <w:rsid w:val="00610641"/>
    <w:rsid w:val="00610C6C"/>
    <w:rsid w:val="0061341D"/>
    <w:rsid w:val="0062095D"/>
    <w:rsid w:val="0062393A"/>
    <w:rsid w:val="00631589"/>
    <w:rsid w:val="00632769"/>
    <w:rsid w:val="00632F26"/>
    <w:rsid w:val="00633B05"/>
    <w:rsid w:val="00634C06"/>
    <w:rsid w:val="0064249B"/>
    <w:rsid w:val="00644935"/>
    <w:rsid w:val="006555E4"/>
    <w:rsid w:val="00656BE6"/>
    <w:rsid w:val="006610DB"/>
    <w:rsid w:val="0066196C"/>
    <w:rsid w:val="00663703"/>
    <w:rsid w:val="00667361"/>
    <w:rsid w:val="006673C2"/>
    <w:rsid w:val="0066BBAA"/>
    <w:rsid w:val="00670315"/>
    <w:rsid w:val="00677663"/>
    <w:rsid w:val="00677C15"/>
    <w:rsid w:val="00677C87"/>
    <w:rsid w:val="0068330F"/>
    <w:rsid w:val="006918EA"/>
    <w:rsid w:val="00692BA1"/>
    <w:rsid w:val="00697628"/>
    <w:rsid w:val="006A0D29"/>
    <w:rsid w:val="006A34A2"/>
    <w:rsid w:val="006A3D62"/>
    <w:rsid w:val="006A4A41"/>
    <w:rsid w:val="006A55F5"/>
    <w:rsid w:val="006A7085"/>
    <w:rsid w:val="006B4140"/>
    <w:rsid w:val="006B5D64"/>
    <w:rsid w:val="006C2CC4"/>
    <w:rsid w:val="006C5C4E"/>
    <w:rsid w:val="006C661D"/>
    <w:rsid w:val="006C7134"/>
    <w:rsid w:val="006D1A16"/>
    <w:rsid w:val="006D379E"/>
    <w:rsid w:val="006D6DA3"/>
    <w:rsid w:val="006D7015"/>
    <w:rsid w:val="006E1A45"/>
    <w:rsid w:val="006E2569"/>
    <w:rsid w:val="006F12D5"/>
    <w:rsid w:val="006F2513"/>
    <w:rsid w:val="00707081"/>
    <w:rsid w:val="00711028"/>
    <w:rsid w:val="00715855"/>
    <w:rsid w:val="0071750B"/>
    <w:rsid w:val="00720D2F"/>
    <w:rsid w:val="00721433"/>
    <w:rsid w:val="00727FD6"/>
    <w:rsid w:val="00730E00"/>
    <w:rsid w:val="0073137E"/>
    <w:rsid w:val="00732E0C"/>
    <w:rsid w:val="007339B0"/>
    <w:rsid w:val="00733D56"/>
    <w:rsid w:val="00734D55"/>
    <w:rsid w:val="007428B8"/>
    <w:rsid w:val="007435A6"/>
    <w:rsid w:val="00743EFC"/>
    <w:rsid w:val="00747735"/>
    <w:rsid w:val="00747BC5"/>
    <w:rsid w:val="00750DA4"/>
    <w:rsid w:val="00750E93"/>
    <w:rsid w:val="00753916"/>
    <w:rsid w:val="0075702A"/>
    <w:rsid w:val="00760F1A"/>
    <w:rsid w:val="007654B1"/>
    <w:rsid w:val="00765C27"/>
    <w:rsid w:val="00765EF5"/>
    <w:rsid w:val="00766240"/>
    <w:rsid w:val="00767D74"/>
    <w:rsid w:val="00770C17"/>
    <w:rsid w:val="00772D50"/>
    <w:rsid w:val="007801F1"/>
    <w:rsid w:val="007824D2"/>
    <w:rsid w:val="00783A87"/>
    <w:rsid w:val="00787DEC"/>
    <w:rsid w:val="00791DF1"/>
    <w:rsid w:val="0079321C"/>
    <w:rsid w:val="00795744"/>
    <w:rsid w:val="007A21EC"/>
    <w:rsid w:val="007A658E"/>
    <w:rsid w:val="007B0669"/>
    <w:rsid w:val="007B256E"/>
    <w:rsid w:val="007C0218"/>
    <w:rsid w:val="007C246C"/>
    <w:rsid w:val="007D57C9"/>
    <w:rsid w:val="007D73C5"/>
    <w:rsid w:val="007E2564"/>
    <w:rsid w:val="007E2F21"/>
    <w:rsid w:val="007F1BC2"/>
    <w:rsid w:val="0080029A"/>
    <w:rsid w:val="00800D5A"/>
    <w:rsid w:val="0080787F"/>
    <w:rsid w:val="00807AF0"/>
    <w:rsid w:val="00810507"/>
    <w:rsid w:val="0081403C"/>
    <w:rsid w:val="008207C5"/>
    <w:rsid w:val="00827898"/>
    <w:rsid w:val="00830A69"/>
    <w:rsid w:val="00832647"/>
    <w:rsid w:val="00832B54"/>
    <w:rsid w:val="008349D0"/>
    <w:rsid w:val="00835D1C"/>
    <w:rsid w:val="00842097"/>
    <w:rsid w:val="00846B27"/>
    <w:rsid w:val="00847002"/>
    <w:rsid w:val="008478EC"/>
    <w:rsid w:val="008506D7"/>
    <w:rsid w:val="00850EA8"/>
    <w:rsid w:val="008520AD"/>
    <w:rsid w:val="008603F3"/>
    <w:rsid w:val="00861290"/>
    <w:rsid w:val="00861DCA"/>
    <w:rsid w:val="00862FFA"/>
    <w:rsid w:val="008653B4"/>
    <w:rsid w:val="00871037"/>
    <w:rsid w:val="0087198C"/>
    <w:rsid w:val="00873A15"/>
    <w:rsid w:val="00873B02"/>
    <w:rsid w:val="008759F8"/>
    <w:rsid w:val="008763CF"/>
    <w:rsid w:val="0088211E"/>
    <w:rsid w:val="00884685"/>
    <w:rsid w:val="00886048"/>
    <w:rsid w:val="00886A47"/>
    <w:rsid w:val="008966D3"/>
    <w:rsid w:val="00897173"/>
    <w:rsid w:val="008A0E0B"/>
    <w:rsid w:val="008A1517"/>
    <w:rsid w:val="008A2553"/>
    <w:rsid w:val="008B0B2F"/>
    <w:rsid w:val="008B6924"/>
    <w:rsid w:val="008C10C1"/>
    <w:rsid w:val="008C202A"/>
    <w:rsid w:val="008C2921"/>
    <w:rsid w:val="008C53CF"/>
    <w:rsid w:val="008D0D00"/>
    <w:rsid w:val="008D376C"/>
    <w:rsid w:val="008D5851"/>
    <w:rsid w:val="008E016A"/>
    <w:rsid w:val="008E2204"/>
    <w:rsid w:val="008E3D29"/>
    <w:rsid w:val="008E4594"/>
    <w:rsid w:val="008E5101"/>
    <w:rsid w:val="008E75EC"/>
    <w:rsid w:val="008F6967"/>
    <w:rsid w:val="008F6FDB"/>
    <w:rsid w:val="0090190C"/>
    <w:rsid w:val="0090230F"/>
    <w:rsid w:val="009051D1"/>
    <w:rsid w:val="00905373"/>
    <w:rsid w:val="00906318"/>
    <w:rsid w:val="0090737E"/>
    <w:rsid w:val="00907C45"/>
    <w:rsid w:val="009113E1"/>
    <w:rsid w:val="00913551"/>
    <w:rsid w:val="00915270"/>
    <w:rsid w:val="00920B25"/>
    <w:rsid w:val="00921F1F"/>
    <w:rsid w:val="00925EB4"/>
    <w:rsid w:val="009319A2"/>
    <w:rsid w:val="00933760"/>
    <w:rsid w:val="009348D1"/>
    <w:rsid w:val="00935AB7"/>
    <w:rsid w:val="00941188"/>
    <w:rsid w:val="00950CEB"/>
    <w:rsid w:val="009535C4"/>
    <w:rsid w:val="009540C3"/>
    <w:rsid w:val="00954835"/>
    <w:rsid w:val="00955198"/>
    <w:rsid w:val="00956C4D"/>
    <w:rsid w:val="009572F7"/>
    <w:rsid w:val="00962783"/>
    <w:rsid w:val="00962892"/>
    <w:rsid w:val="00962FD5"/>
    <w:rsid w:val="00965265"/>
    <w:rsid w:val="00966C5B"/>
    <w:rsid w:val="00967F1A"/>
    <w:rsid w:val="00973F1E"/>
    <w:rsid w:val="0097667E"/>
    <w:rsid w:val="00980DE2"/>
    <w:rsid w:val="00981B89"/>
    <w:rsid w:val="00986838"/>
    <w:rsid w:val="00986FD2"/>
    <w:rsid w:val="009902F9"/>
    <w:rsid w:val="00993144"/>
    <w:rsid w:val="00995B5C"/>
    <w:rsid w:val="009A08F4"/>
    <w:rsid w:val="009A2680"/>
    <w:rsid w:val="009A63BB"/>
    <w:rsid w:val="009B1E94"/>
    <w:rsid w:val="009B5AEB"/>
    <w:rsid w:val="009B7C8F"/>
    <w:rsid w:val="009C4188"/>
    <w:rsid w:val="009C4F27"/>
    <w:rsid w:val="009C58E5"/>
    <w:rsid w:val="009D02AE"/>
    <w:rsid w:val="009D0353"/>
    <w:rsid w:val="009D03EF"/>
    <w:rsid w:val="009D069B"/>
    <w:rsid w:val="009D0DB0"/>
    <w:rsid w:val="009D4836"/>
    <w:rsid w:val="009D59AF"/>
    <w:rsid w:val="009D78D4"/>
    <w:rsid w:val="009E1AC7"/>
    <w:rsid w:val="009E354F"/>
    <w:rsid w:val="009E768A"/>
    <w:rsid w:val="009F229F"/>
    <w:rsid w:val="009F387A"/>
    <w:rsid w:val="009F5B21"/>
    <w:rsid w:val="009F7A59"/>
    <w:rsid w:val="009F7C7D"/>
    <w:rsid w:val="00A140E6"/>
    <w:rsid w:val="00A14801"/>
    <w:rsid w:val="00A15D3C"/>
    <w:rsid w:val="00A16FDF"/>
    <w:rsid w:val="00A174F0"/>
    <w:rsid w:val="00A2018C"/>
    <w:rsid w:val="00A21457"/>
    <w:rsid w:val="00A25BFB"/>
    <w:rsid w:val="00A31FFB"/>
    <w:rsid w:val="00A40CF3"/>
    <w:rsid w:val="00A41100"/>
    <w:rsid w:val="00A4212B"/>
    <w:rsid w:val="00A44A7B"/>
    <w:rsid w:val="00A450B3"/>
    <w:rsid w:val="00A53966"/>
    <w:rsid w:val="00A5603D"/>
    <w:rsid w:val="00A61FD5"/>
    <w:rsid w:val="00A701CD"/>
    <w:rsid w:val="00A70EEE"/>
    <w:rsid w:val="00A8173B"/>
    <w:rsid w:val="00A830B2"/>
    <w:rsid w:val="00A83A23"/>
    <w:rsid w:val="00A858FA"/>
    <w:rsid w:val="00A86D41"/>
    <w:rsid w:val="00A871A4"/>
    <w:rsid w:val="00A877B5"/>
    <w:rsid w:val="00A9025A"/>
    <w:rsid w:val="00A9272E"/>
    <w:rsid w:val="00A93D31"/>
    <w:rsid w:val="00A94782"/>
    <w:rsid w:val="00A94EED"/>
    <w:rsid w:val="00AB1F93"/>
    <w:rsid w:val="00AC0EA4"/>
    <w:rsid w:val="00AC1389"/>
    <w:rsid w:val="00AC409E"/>
    <w:rsid w:val="00AC4267"/>
    <w:rsid w:val="00AC482F"/>
    <w:rsid w:val="00AC6DA6"/>
    <w:rsid w:val="00AD02AD"/>
    <w:rsid w:val="00AD1267"/>
    <w:rsid w:val="00AD25FC"/>
    <w:rsid w:val="00AD3F44"/>
    <w:rsid w:val="00AE4552"/>
    <w:rsid w:val="00AF0719"/>
    <w:rsid w:val="00AF2ACD"/>
    <w:rsid w:val="00AF4686"/>
    <w:rsid w:val="00AF775A"/>
    <w:rsid w:val="00B07313"/>
    <w:rsid w:val="00B10923"/>
    <w:rsid w:val="00B11D1C"/>
    <w:rsid w:val="00B1313D"/>
    <w:rsid w:val="00B1756B"/>
    <w:rsid w:val="00B175DF"/>
    <w:rsid w:val="00B20403"/>
    <w:rsid w:val="00B2102B"/>
    <w:rsid w:val="00B22758"/>
    <w:rsid w:val="00B2464F"/>
    <w:rsid w:val="00B30510"/>
    <w:rsid w:val="00B3099D"/>
    <w:rsid w:val="00B31E7A"/>
    <w:rsid w:val="00B3307C"/>
    <w:rsid w:val="00B36552"/>
    <w:rsid w:val="00B4024A"/>
    <w:rsid w:val="00B40681"/>
    <w:rsid w:val="00B44326"/>
    <w:rsid w:val="00B443BD"/>
    <w:rsid w:val="00B50FC9"/>
    <w:rsid w:val="00B519BA"/>
    <w:rsid w:val="00B57346"/>
    <w:rsid w:val="00B6029F"/>
    <w:rsid w:val="00B71AFD"/>
    <w:rsid w:val="00B72172"/>
    <w:rsid w:val="00B746B5"/>
    <w:rsid w:val="00B7540A"/>
    <w:rsid w:val="00B81D3D"/>
    <w:rsid w:val="00B842ED"/>
    <w:rsid w:val="00B91097"/>
    <w:rsid w:val="00B91588"/>
    <w:rsid w:val="00B93720"/>
    <w:rsid w:val="00B94239"/>
    <w:rsid w:val="00B977C6"/>
    <w:rsid w:val="00BA2783"/>
    <w:rsid w:val="00BA36D2"/>
    <w:rsid w:val="00BA5074"/>
    <w:rsid w:val="00BA5214"/>
    <w:rsid w:val="00BB1BCA"/>
    <w:rsid w:val="00BB637B"/>
    <w:rsid w:val="00BC1E64"/>
    <w:rsid w:val="00BC3886"/>
    <w:rsid w:val="00BC5B66"/>
    <w:rsid w:val="00BC7A8C"/>
    <w:rsid w:val="00BC7B3A"/>
    <w:rsid w:val="00BD1650"/>
    <w:rsid w:val="00BD3523"/>
    <w:rsid w:val="00BD4CCD"/>
    <w:rsid w:val="00BE0688"/>
    <w:rsid w:val="00BE45DD"/>
    <w:rsid w:val="00BE4A93"/>
    <w:rsid w:val="00BE7B0D"/>
    <w:rsid w:val="00BF1753"/>
    <w:rsid w:val="00BF376F"/>
    <w:rsid w:val="00BF3956"/>
    <w:rsid w:val="00BF4EBB"/>
    <w:rsid w:val="00BF6451"/>
    <w:rsid w:val="00BF718D"/>
    <w:rsid w:val="00C0128E"/>
    <w:rsid w:val="00C01739"/>
    <w:rsid w:val="00C07D39"/>
    <w:rsid w:val="00C07DD4"/>
    <w:rsid w:val="00C1005C"/>
    <w:rsid w:val="00C10341"/>
    <w:rsid w:val="00C1571F"/>
    <w:rsid w:val="00C15E60"/>
    <w:rsid w:val="00C15FCC"/>
    <w:rsid w:val="00C21704"/>
    <w:rsid w:val="00C226B7"/>
    <w:rsid w:val="00C22CFF"/>
    <w:rsid w:val="00C23777"/>
    <w:rsid w:val="00C23B3A"/>
    <w:rsid w:val="00C2731C"/>
    <w:rsid w:val="00C31375"/>
    <w:rsid w:val="00C36DA4"/>
    <w:rsid w:val="00C37726"/>
    <w:rsid w:val="00C40F1F"/>
    <w:rsid w:val="00C42B55"/>
    <w:rsid w:val="00C42D58"/>
    <w:rsid w:val="00C45079"/>
    <w:rsid w:val="00C46501"/>
    <w:rsid w:val="00C4745A"/>
    <w:rsid w:val="00C521CC"/>
    <w:rsid w:val="00C528E9"/>
    <w:rsid w:val="00C53DBC"/>
    <w:rsid w:val="00C5436A"/>
    <w:rsid w:val="00C54BFB"/>
    <w:rsid w:val="00C600A6"/>
    <w:rsid w:val="00C61CBE"/>
    <w:rsid w:val="00C6424D"/>
    <w:rsid w:val="00C66BB0"/>
    <w:rsid w:val="00C852F7"/>
    <w:rsid w:val="00C85B5F"/>
    <w:rsid w:val="00C85D53"/>
    <w:rsid w:val="00C87CA5"/>
    <w:rsid w:val="00C944EA"/>
    <w:rsid w:val="00CA181A"/>
    <w:rsid w:val="00CA7AC8"/>
    <w:rsid w:val="00CB0098"/>
    <w:rsid w:val="00CB171F"/>
    <w:rsid w:val="00CB72DC"/>
    <w:rsid w:val="00CB7A28"/>
    <w:rsid w:val="00CC0F86"/>
    <w:rsid w:val="00CC4901"/>
    <w:rsid w:val="00CC71A0"/>
    <w:rsid w:val="00CC7EDC"/>
    <w:rsid w:val="00CD1B91"/>
    <w:rsid w:val="00CD2F10"/>
    <w:rsid w:val="00CD37AA"/>
    <w:rsid w:val="00CD42C5"/>
    <w:rsid w:val="00CD4B2C"/>
    <w:rsid w:val="00CD5714"/>
    <w:rsid w:val="00CD5870"/>
    <w:rsid w:val="00CD64CF"/>
    <w:rsid w:val="00CD714E"/>
    <w:rsid w:val="00CE5EEA"/>
    <w:rsid w:val="00CE66F0"/>
    <w:rsid w:val="00CE6C4E"/>
    <w:rsid w:val="00CF06E7"/>
    <w:rsid w:val="00CF2F91"/>
    <w:rsid w:val="00CF4B81"/>
    <w:rsid w:val="00D03DFB"/>
    <w:rsid w:val="00D049B2"/>
    <w:rsid w:val="00D053DC"/>
    <w:rsid w:val="00D1104D"/>
    <w:rsid w:val="00D1145C"/>
    <w:rsid w:val="00D15AC3"/>
    <w:rsid w:val="00D15EF0"/>
    <w:rsid w:val="00D16131"/>
    <w:rsid w:val="00D17839"/>
    <w:rsid w:val="00D221B1"/>
    <w:rsid w:val="00D229FA"/>
    <w:rsid w:val="00D30EA5"/>
    <w:rsid w:val="00D322AD"/>
    <w:rsid w:val="00D46C34"/>
    <w:rsid w:val="00D501C9"/>
    <w:rsid w:val="00D50E12"/>
    <w:rsid w:val="00D5153E"/>
    <w:rsid w:val="00D55B4C"/>
    <w:rsid w:val="00D6271A"/>
    <w:rsid w:val="00D665A2"/>
    <w:rsid w:val="00D66CC3"/>
    <w:rsid w:val="00D67971"/>
    <w:rsid w:val="00D720F5"/>
    <w:rsid w:val="00D76299"/>
    <w:rsid w:val="00D76AAA"/>
    <w:rsid w:val="00D8274F"/>
    <w:rsid w:val="00D833FC"/>
    <w:rsid w:val="00D87761"/>
    <w:rsid w:val="00D95EB3"/>
    <w:rsid w:val="00DA4BF1"/>
    <w:rsid w:val="00DA71C1"/>
    <w:rsid w:val="00DB5C8F"/>
    <w:rsid w:val="00DC0859"/>
    <w:rsid w:val="00DC1AE4"/>
    <w:rsid w:val="00DC29B0"/>
    <w:rsid w:val="00DC7395"/>
    <w:rsid w:val="00DCB4B2"/>
    <w:rsid w:val="00DCE5C7"/>
    <w:rsid w:val="00DD0A88"/>
    <w:rsid w:val="00DD1A34"/>
    <w:rsid w:val="00DD26F8"/>
    <w:rsid w:val="00DD5C47"/>
    <w:rsid w:val="00DD5C50"/>
    <w:rsid w:val="00DE4D2D"/>
    <w:rsid w:val="00DE7CAA"/>
    <w:rsid w:val="00DF1EC9"/>
    <w:rsid w:val="00DF52CD"/>
    <w:rsid w:val="00DF78C8"/>
    <w:rsid w:val="00E012FA"/>
    <w:rsid w:val="00E02F3F"/>
    <w:rsid w:val="00E0364B"/>
    <w:rsid w:val="00E0395F"/>
    <w:rsid w:val="00E04A3E"/>
    <w:rsid w:val="00E06B8F"/>
    <w:rsid w:val="00E07300"/>
    <w:rsid w:val="00E121DE"/>
    <w:rsid w:val="00E161FC"/>
    <w:rsid w:val="00E2579C"/>
    <w:rsid w:val="00E275E8"/>
    <w:rsid w:val="00E3014B"/>
    <w:rsid w:val="00E32EE4"/>
    <w:rsid w:val="00E33B4B"/>
    <w:rsid w:val="00E34339"/>
    <w:rsid w:val="00E411FD"/>
    <w:rsid w:val="00E41DC3"/>
    <w:rsid w:val="00E42B8D"/>
    <w:rsid w:val="00E454E2"/>
    <w:rsid w:val="00E533C4"/>
    <w:rsid w:val="00E56885"/>
    <w:rsid w:val="00E5691B"/>
    <w:rsid w:val="00E624F1"/>
    <w:rsid w:val="00E6673C"/>
    <w:rsid w:val="00E67FE5"/>
    <w:rsid w:val="00E71D1E"/>
    <w:rsid w:val="00E74DE1"/>
    <w:rsid w:val="00E7737D"/>
    <w:rsid w:val="00E86B53"/>
    <w:rsid w:val="00E919FA"/>
    <w:rsid w:val="00E949C0"/>
    <w:rsid w:val="00E97891"/>
    <w:rsid w:val="00EA5243"/>
    <w:rsid w:val="00EA53CE"/>
    <w:rsid w:val="00EA641A"/>
    <w:rsid w:val="00EB1623"/>
    <w:rsid w:val="00EB5E27"/>
    <w:rsid w:val="00EB7826"/>
    <w:rsid w:val="00EB7D04"/>
    <w:rsid w:val="00EC00EF"/>
    <w:rsid w:val="00EC0200"/>
    <w:rsid w:val="00ED0D64"/>
    <w:rsid w:val="00ED41BA"/>
    <w:rsid w:val="00ED4F75"/>
    <w:rsid w:val="00ED581F"/>
    <w:rsid w:val="00EE361D"/>
    <w:rsid w:val="00EE3946"/>
    <w:rsid w:val="00EE57EF"/>
    <w:rsid w:val="00EE5A17"/>
    <w:rsid w:val="00EF1CC2"/>
    <w:rsid w:val="00EF2B9E"/>
    <w:rsid w:val="00EF32E9"/>
    <w:rsid w:val="00EF366D"/>
    <w:rsid w:val="00EF4A26"/>
    <w:rsid w:val="00EF7E04"/>
    <w:rsid w:val="00F01A26"/>
    <w:rsid w:val="00F04107"/>
    <w:rsid w:val="00F05653"/>
    <w:rsid w:val="00F06EE3"/>
    <w:rsid w:val="00F07471"/>
    <w:rsid w:val="00F127F9"/>
    <w:rsid w:val="00F1332B"/>
    <w:rsid w:val="00F13DAC"/>
    <w:rsid w:val="00F16CD7"/>
    <w:rsid w:val="00F175A6"/>
    <w:rsid w:val="00F202C5"/>
    <w:rsid w:val="00F216DD"/>
    <w:rsid w:val="00F23037"/>
    <w:rsid w:val="00F24910"/>
    <w:rsid w:val="00F25C66"/>
    <w:rsid w:val="00F34133"/>
    <w:rsid w:val="00F3696A"/>
    <w:rsid w:val="00F37BE6"/>
    <w:rsid w:val="00F418C3"/>
    <w:rsid w:val="00F42330"/>
    <w:rsid w:val="00F42BCB"/>
    <w:rsid w:val="00F439B4"/>
    <w:rsid w:val="00F47F03"/>
    <w:rsid w:val="00F50BA0"/>
    <w:rsid w:val="00F50FFE"/>
    <w:rsid w:val="00F53181"/>
    <w:rsid w:val="00F53B81"/>
    <w:rsid w:val="00F62AF4"/>
    <w:rsid w:val="00F64D6C"/>
    <w:rsid w:val="00F67EA1"/>
    <w:rsid w:val="00F809C9"/>
    <w:rsid w:val="00F82A44"/>
    <w:rsid w:val="00F953BE"/>
    <w:rsid w:val="00F95B2C"/>
    <w:rsid w:val="00FA0B3A"/>
    <w:rsid w:val="00FA2FCC"/>
    <w:rsid w:val="00FA3ADA"/>
    <w:rsid w:val="00FA5AAD"/>
    <w:rsid w:val="00FA745C"/>
    <w:rsid w:val="00FB3150"/>
    <w:rsid w:val="00FB3D15"/>
    <w:rsid w:val="00FB6632"/>
    <w:rsid w:val="00FC01E2"/>
    <w:rsid w:val="00FC7B03"/>
    <w:rsid w:val="00FD01B9"/>
    <w:rsid w:val="00FE30F8"/>
    <w:rsid w:val="00FE3655"/>
    <w:rsid w:val="00FE5269"/>
    <w:rsid w:val="00FE568C"/>
    <w:rsid w:val="00FF271A"/>
    <w:rsid w:val="00FF3ED3"/>
    <w:rsid w:val="00FF5064"/>
    <w:rsid w:val="00FF637F"/>
    <w:rsid w:val="0105AF33"/>
    <w:rsid w:val="0133B462"/>
    <w:rsid w:val="0156A237"/>
    <w:rsid w:val="015C260F"/>
    <w:rsid w:val="017AEA24"/>
    <w:rsid w:val="018556ED"/>
    <w:rsid w:val="018AC80B"/>
    <w:rsid w:val="01DDAC04"/>
    <w:rsid w:val="021B8C17"/>
    <w:rsid w:val="0238597E"/>
    <w:rsid w:val="025CD4D5"/>
    <w:rsid w:val="0260B8E1"/>
    <w:rsid w:val="026ADFE8"/>
    <w:rsid w:val="02775562"/>
    <w:rsid w:val="029C2D3F"/>
    <w:rsid w:val="02A37DD6"/>
    <w:rsid w:val="02A3B574"/>
    <w:rsid w:val="02D53D08"/>
    <w:rsid w:val="02F19304"/>
    <w:rsid w:val="030185FC"/>
    <w:rsid w:val="034F2F85"/>
    <w:rsid w:val="035ED140"/>
    <w:rsid w:val="03689B4A"/>
    <w:rsid w:val="03A96FFF"/>
    <w:rsid w:val="03D265BF"/>
    <w:rsid w:val="03D429DF"/>
    <w:rsid w:val="03E42BF4"/>
    <w:rsid w:val="03EB4E6B"/>
    <w:rsid w:val="03F14729"/>
    <w:rsid w:val="04187800"/>
    <w:rsid w:val="042CD6B8"/>
    <w:rsid w:val="045C3057"/>
    <w:rsid w:val="0475DE59"/>
    <w:rsid w:val="047841C8"/>
    <w:rsid w:val="04815649"/>
    <w:rsid w:val="0498331A"/>
    <w:rsid w:val="049D565D"/>
    <w:rsid w:val="04BA6BFC"/>
    <w:rsid w:val="04C146CC"/>
    <w:rsid w:val="04D67730"/>
    <w:rsid w:val="05008E9A"/>
    <w:rsid w:val="0512BC39"/>
    <w:rsid w:val="0532B748"/>
    <w:rsid w:val="0537DD72"/>
    <w:rsid w:val="05545417"/>
    <w:rsid w:val="056C9FD1"/>
    <w:rsid w:val="056F9BD1"/>
    <w:rsid w:val="058F7352"/>
    <w:rsid w:val="05A2BC11"/>
    <w:rsid w:val="05B4901C"/>
    <w:rsid w:val="05DC21A2"/>
    <w:rsid w:val="05DD63EB"/>
    <w:rsid w:val="05F65B55"/>
    <w:rsid w:val="06176664"/>
    <w:rsid w:val="06526392"/>
    <w:rsid w:val="0653EA95"/>
    <w:rsid w:val="066324E1"/>
    <w:rsid w:val="06693D51"/>
    <w:rsid w:val="06735F31"/>
    <w:rsid w:val="06BC2FB5"/>
    <w:rsid w:val="06BCD8BE"/>
    <w:rsid w:val="06FAAB6A"/>
    <w:rsid w:val="070D2DA9"/>
    <w:rsid w:val="072F1E5E"/>
    <w:rsid w:val="073574B4"/>
    <w:rsid w:val="0787CB1D"/>
    <w:rsid w:val="078C5A77"/>
    <w:rsid w:val="0824B052"/>
    <w:rsid w:val="08376FD5"/>
    <w:rsid w:val="085933A2"/>
    <w:rsid w:val="087AD9A9"/>
    <w:rsid w:val="08B70993"/>
    <w:rsid w:val="08BBA1F7"/>
    <w:rsid w:val="08DC5C5E"/>
    <w:rsid w:val="08EC30DE"/>
    <w:rsid w:val="095C08BA"/>
    <w:rsid w:val="096F257A"/>
    <w:rsid w:val="099403A0"/>
    <w:rsid w:val="099B6A98"/>
    <w:rsid w:val="09CE3A94"/>
    <w:rsid w:val="09E98148"/>
    <w:rsid w:val="09F4E2FC"/>
    <w:rsid w:val="0A5B2536"/>
    <w:rsid w:val="0A64E9C7"/>
    <w:rsid w:val="0A742344"/>
    <w:rsid w:val="0A833BE2"/>
    <w:rsid w:val="0A973217"/>
    <w:rsid w:val="0AC37431"/>
    <w:rsid w:val="0AC9095B"/>
    <w:rsid w:val="0ACE6D08"/>
    <w:rsid w:val="0AD84916"/>
    <w:rsid w:val="0AF00BE8"/>
    <w:rsid w:val="0AFF1188"/>
    <w:rsid w:val="0B30B923"/>
    <w:rsid w:val="0B491BBC"/>
    <w:rsid w:val="0B52C011"/>
    <w:rsid w:val="0B6E3CB4"/>
    <w:rsid w:val="0B96A5DA"/>
    <w:rsid w:val="0BA53987"/>
    <w:rsid w:val="0BCB43E2"/>
    <w:rsid w:val="0BCE782D"/>
    <w:rsid w:val="0BFD78F5"/>
    <w:rsid w:val="0C05EAEA"/>
    <w:rsid w:val="0C1F3359"/>
    <w:rsid w:val="0CCDFF0B"/>
    <w:rsid w:val="0CE576C3"/>
    <w:rsid w:val="0D309AD0"/>
    <w:rsid w:val="0D3B1AE9"/>
    <w:rsid w:val="0D47D602"/>
    <w:rsid w:val="0D6D3575"/>
    <w:rsid w:val="0D6DE513"/>
    <w:rsid w:val="0DB0C07B"/>
    <w:rsid w:val="0DCE5C22"/>
    <w:rsid w:val="0DE1AF74"/>
    <w:rsid w:val="0DF8FC06"/>
    <w:rsid w:val="0E17CD00"/>
    <w:rsid w:val="0E43A8E7"/>
    <w:rsid w:val="0E48DF58"/>
    <w:rsid w:val="0E564B84"/>
    <w:rsid w:val="0E63BE09"/>
    <w:rsid w:val="0E6B20E2"/>
    <w:rsid w:val="0E703EC8"/>
    <w:rsid w:val="0E93F0F8"/>
    <w:rsid w:val="0E96630F"/>
    <w:rsid w:val="0E972E7B"/>
    <w:rsid w:val="0E996DD5"/>
    <w:rsid w:val="0ED336F3"/>
    <w:rsid w:val="0EEA7A10"/>
    <w:rsid w:val="0EF220D9"/>
    <w:rsid w:val="0F375ECB"/>
    <w:rsid w:val="0F5D0161"/>
    <w:rsid w:val="0F77D038"/>
    <w:rsid w:val="0F798C65"/>
    <w:rsid w:val="0F84DBBF"/>
    <w:rsid w:val="0F8E4FF9"/>
    <w:rsid w:val="0FAB11E8"/>
    <w:rsid w:val="0FFC5F50"/>
    <w:rsid w:val="10358C11"/>
    <w:rsid w:val="105C38EF"/>
    <w:rsid w:val="107A4161"/>
    <w:rsid w:val="1093444C"/>
    <w:rsid w:val="10D42B4B"/>
    <w:rsid w:val="113FB24C"/>
    <w:rsid w:val="11462F6C"/>
    <w:rsid w:val="114F9071"/>
    <w:rsid w:val="1156D3D0"/>
    <w:rsid w:val="116920A9"/>
    <w:rsid w:val="1174F3F9"/>
    <w:rsid w:val="118FECAE"/>
    <w:rsid w:val="11D8F644"/>
    <w:rsid w:val="11DE59A1"/>
    <w:rsid w:val="11E56BBE"/>
    <w:rsid w:val="11FC3E6A"/>
    <w:rsid w:val="12062938"/>
    <w:rsid w:val="121642C9"/>
    <w:rsid w:val="12295721"/>
    <w:rsid w:val="122E05D5"/>
    <w:rsid w:val="1240A698"/>
    <w:rsid w:val="129D2D7B"/>
    <w:rsid w:val="12B34E40"/>
    <w:rsid w:val="12B36833"/>
    <w:rsid w:val="12B4F30D"/>
    <w:rsid w:val="12C7CD1D"/>
    <w:rsid w:val="12C80C08"/>
    <w:rsid w:val="12CD121E"/>
    <w:rsid w:val="12DE0058"/>
    <w:rsid w:val="12EB60D2"/>
    <w:rsid w:val="12EF8230"/>
    <w:rsid w:val="12F34E58"/>
    <w:rsid w:val="12F95E26"/>
    <w:rsid w:val="12FDE71A"/>
    <w:rsid w:val="1303F564"/>
    <w:rsid w:val="1322F1BB"/>
    <w:rsid w:val="13356A1D"/>
    <w:rsid w:val="134F998D"/>
    <w:rsid w:val="13845520"/>
    <w:rsid w:val="13906493"/>
    <w:rsid w:val="13A851EE"/>
    <w:rsid w:val="13BA115A"/>
    <w:rsid w:val="13C2A069"/>
    <w:rsid w:val="13E83383"/>
    <w:rsid w:val="13F457B2"/>
    <w:rsid w:val="140ACFEE"/>
    <w:rsid w:val="14209C7C"/>
    <w:rsid w:val="1429498D"/>
    <w:rsid w:val="14665F0B"/>
    <w:rsid w:val="1468C957"/>
    <w:rsid w:val="147468AE"/>
    <w:rsid w:val="1492994A"/>
    <w:rsid w:val="14BFDE8E"/>
    <w:rsid w:val="14D7FA67"/>
    <w:rsid w:val="14F280E6"/>
    <w:rsid w:val="14F3E55C"/>
    <w:rsid w:val="153D32A9"/>
    <w:rsid w:val="153E7622"/>
    <w:rsid w:val="153F33D7"/>
    <w:rsid w:val="1547CF86"/>
    <w:rsid w:val="155A4B36"/>
    <w:rsid w:val="155F1EFD"/>
    <w:rsid w:val="156B5340"/>
    <w:rsid w:val="1598554A"/>
    <w:rsid w:val="159DED1D"/>
    <w:rsid w:val="15A79C6E"/>
    <w:rsid w:val="15B1F3CF"/>
    <w:rsid w:val="15E9A6B7"/>
    <w:rsid w:val="15FF6C36"/>
    <w:rsid w:val="1637224F"/>
    <w:rsid w:val="1671A03B"/>
    <w:rsid w:val="168533F7"/>
    <w:rsid w:val="168E4953"/>
    <w:rsid w:val="1694DFB0"/>
    <w:rsid w:val="16D3709C"/>
    <w:rsid w:val="1709FC31"/>
    <w:rsid w:val="172BC199"/>
    <w:rsid w:val="173912F7"/>
    <w:rsid w:val="17402F76"/>
    <w:rsid w:val="174EA951"/>
    <w:rsid w:val="1774C4EB"/>
    <w:rsid w:val="17801BFC"/>
    <w:rsid w:val="17A46DF5"/>
    <w:rsid w:val="17A543A5"/>
    <w:rsid w:val="17A9E814"/>
    <w:rsid w:val="17B454DD"/>
    <w:rsid w:val="17D10320"/>
    <w:rsid w:val="18058F4C"/>
    <w:rsid w:val="182703CB"/>
    <w:rsid w:val="182A19B4"/>
    <w:rsid w:val="182F0F6B"/>
    <w:rsid w:val="183FE898"/>
    <w:rsid w:val="18A1FB2E"/>
    <w:rsid w:val="18C3AF26"/>
    <w:rsid w:val="18C62255"/>
    <w:rsid w:val="18DF3D30"/>
    <w:rsid w:val="190A1661"/>
    <w:rsid w:val="19215B40"/>
    <w:rsid w:val="195FF92F"/>
    <w:rsid w:val="1976419D"/>
    <w:rsid w:val="1989A09C"/>
    <w:rsid w:val="19AA3EA0"/>
    <w:rsid w:val="19AE2750"/>
    <w:rsid w:val="19B2352B"/>
    <w:rsid w:val="19D75546"/>
    <w:rsid w:val="19E5CCF9"/>
    <w:rsid w:val="19F5CFE0"/>
    <w:rsid w:val="19F85DC3"/>
    <w:rsid w:val="19F9FDF1"/>
    <w:rsid w:val="1A0B115E"/>
    <w:rsid w:val="1A2D341B"/>
    <w:rsid w:val="1A3A8A33"/>
    <w:rsid w:val="1A3F4E15"/>
    <w:rsid w:val="1A56FCE5"/>
    <w:rsid w:val="1A6E56CB"/>
    <w:rsid w:val="1A6FEAC4"/>
    <w:rsid w:val="1AAA5E9D"/>
    <w:rsid w:val="1AB47BB8"/>
    <w:rsid w:val="1AF9FAE0"/>
    <w:rsid w:val="1B0AF4BE"/>
    <w:rsid w:val="1B1211FE"/>
    <w:rsid w:val="1B14DB43"/>
    <w:rsid w:val="1B1DF554"/>
    <w:rsid w:val="1B3B5389"/>
    <w:rsid w:val="1B406D2D"/>
    <w:rsid w:val="1B4AD1D6"/>
    <w:rsid w:val="1B58FD0E"/>
    <w:rsid w:val="1B67024E"/>
    <w:rsid w:val="1B67D645"/>
    <w:rsid w:val="1B879BD5"/>
    <w:rsid w:val="1BA2B361"/>
    <w:rsid w:val="1BAC07E9"/>
    <w:rsid w:val="1BC444F7"/>
    <w:rsid w:val="1BCFF352"/>
    <w:rsid w:val="1C0CEF12"/>
    <w:rsid w:val="1C167E9E"/>
    <w:rsid w:val="1CBFD812"/>
    <w:rsid w:val="1CDA5805"/>
    <w:rsid w:val="1CDF9423"/>
    <w:rsid w:val="1D02D6C3"/>
    <w:rsid w:val="1D0BFDD1"/>
    <w:rsid w:val="1D23299C"/>
    <w:rsid w:val="1D6EBDEE"/>
    <w:rsid w:val="1D6F51D9"/>
    <w:rsid w:val="1D9C1969"/>
    <w:rsid w:val="1DBFCC9B"/>
    <w:rsid w:val="1DCA5DC2"/>
    <w:rsid w:val="1DD2AD29"/>
    <w:rsid w:val="1DDEAAE1"/>
    <w:rsid w:val="1DE04A2D"/>
    <w:rsid w:val="1DF2E515"/>
    <w:rsid w:val="1DFFFD59"/>
    <w:rsid w:val="1E0EFF7B"/>
    <w:rsid w:val="1E162468"/>
    <w:rsid w:val="1E23A821"/>
    <w:rsid w:val="1E3F920A"/>
    <w:rsid w:val="1E594F3B"/>
    <w:rsid w:val="1E7F9445"/>
    <w:rsid w:val="1E813E64"/>
    <w:rsid w:val="1E87F4AB"/>
    <w:rsid w:val="1E925D18"/>
    <w:rsid w:val="1EAAC669"/>
    <w:rsid w:val="1EB39B51"/>
    <w:rsid w:val="1ED0EB17"/>
    <w:rsid w:val="1EDE475D"/>
    <w:rsid w:val="1EF07569"/>
    <w:rsid w:val="1EFE42B7"/>
    <w:rsid w:val="1F3279CB"/>
    <w:rsid w:val="1F451004"/>
    <w:rsid w:val="1F77F3C3"/>
    <w:rsid w:val="1F7DD291"/>
    <w:rsid w:val="1F87ECDB"/>
    <w:rsid w:val="1F8EA16B"/>
    <w:rsid w:val="1FC68F93"/>
    <w:rsid w:val="1FDC59FA"/>
    <w:rsid w:val="20145EB2"/>
    <w:rsid w:val="20165F3C"/>
    <w:rsid w:val="2028B9F6"/>
    <w:rsid w:val="20382E48"/>
    <w:rsid w:val="204AFA7D"/>
    <w:rsid w:val="2086CE0C"/>
    <w:rsid w:val="20C9634A"/>
    <w:rsid w:val="20D0BE37"/>
    <w:rsid w:val="2105C639"/>
    <w:rsid w:val="216E15D5"/>
    <w:rsid w:val="21825094"/>
    <w:rsid w:val="218F24C5"/>
    <w:rsid w:val="2192341D"/>
    <w:rsid w:val="21A58285"/>
    <w:rsid w:val="21E7B968"/>
    <w:rsid w:val="21E9FCA4"/>
    <w:rsid w:val="22162343"/>
    <w:rsid w:val="222A92DD"/>
    <w:rsid w:val="224F469B"/>
    <w:rsid w:val="2259F0FA"/>
    <w:rsid w:val="227D8D1F"/>
    <w:rsid w:val="228F37EC"/>
    <w:rsid w:val="22ABF19B"/>
    <w:rsid w:val="22B05697"/>
    <w:rsid w:val="22B976EE"/>
    <w:rsid w:val="22DE0706"/>
    <w:rsid w:val="230A54B7"/>
    <w:rsid w:val="2335A05A"/>
    <w:rsid w:val="2357C2BB"/>
    <w:rsid w:val="236DD7E4"/>
    <w:rsid w:val="23806672"/>
    <w:rsid w:val="23A1BF7F"/>
    <w:rsid w:val="23B1F3A4"/>
    <w:rsid w:val="23C6829B"/>
    <w:rsid w:val="23D1072E"/>
    <w:rsid w:val="24007024"/>
    <w:rsid w:val="2424BE72"/>
    <w:rsid w:val="244AFB77"/>
    <w:rsid w:val="24640DE7"/>
    <w:rsid w:val="24A3D92D"/>
    <w:rsid w:val="24E1B756"/>
    <w:rsid w:val="24E65DB6"/>
    <w:rsid w:val="24F2005B"/>
    <w:rsid w:val="24F4DF57"/>
    <w:rsid w:val="24FA65D9"/>
    <w:rsid w:val="257FD65B"/>
    <w:rsid w:val="25908A0D"/>
    <w:rsid w:val="25CB63A7"/>
    <w:rsid w:val="25D1A61D"/>
    <w:rsid w:val="25F537CF"/>
    <w:rsid w:val="2602E523"/>
    <w:rsid w:val="26290E21"/>
    <w:rsid w:val="2633ECBD"/>
    <w:rsid w:val="265ACD16"/>
    <w:rsid w:val="2684BFAB"/>
    <w:rsid w:val="268C5049"/>
    <w:rsid w:val="269B2969"/>
    <w:rsid w:val="26A1EA86"/>
    <w:rsid w:val="26B4D197"/>
    <w:rsid w:val="26CE3E36"/>
    <w:rsid w:val="26F57140"/>
    <w:rsid w:val="27122E44"/>
    <w:rsid w:val="273BDC62"/>
    <w:rsid w:val="273DFBEA"/>
    <w:rsid w:val="274684C2"/>
    <w:rsid w:val="274A2B22"/>
    <w:rsid w:val="276B6D3A"/>
    <w:rsid w:val="27758791"/>
    <w:rsid w:val="277734BA"/>
    <w:rsid w:val="2799D33E"/>
    <w:rsid w:val="27C94C05"/>
    <w:rsid w:val="27DB9B52"/>
    <w:rsid w:val="27F331CB"/>
    <w:rsid w:val="28053411"/>
    <w:rsid w:val="280C809A"/>
    <w:rsid w:val="2837844B"/>
    <w:rsid w:val="2842F9B4"/>
    <w:rsid w:val="2843C4C3"/>
    <w:rsid w:val="2874B197"/>
    <w:rsid w:val="28927877"/>
    <w:rsid w:val="2892BA0F"/>
    <w:rsid w:val="289BFBF6"/>
    <w:rsid w:val="28A26122"/>
    <w:rsid w:val="28B8192D"/>
    <w:rsid w:val="28D6C91D"/>
    <w:rsid w:val="28D9CC4B"/>
    <w:rsid w:val="28E8AA3D"/>
    <w:rsid w:val="290165B9"/>
    <w:rsid w:val="2905F631"/>
    <w:rsid w:val="291A2DF6"/>
    <w:rsid w:val="292B4842"/>
    <w:rsid w:val="293F5692"/>
    <w:rsid w:val="295FFF5D"/>
    <w:rsid w:val="296D870E"/>
    <w:rsid w:val="2980AEFA"/>
    <w:rsid w:val="2987E5B4"/>
    <w:rsid w:val="29A3EF74"/>
    <w:rsid w:val="29A85709"/>
    <w:rsid w:val="29B4A97A"/>
    <w:rsid w:val="29DA2F55"/>
    <w:rsid w:val="29F211FF"/>
    <w:rsid w:val="2A130737"/>
    <w:rsid w:val="2A2D1202"/>
    <w:rsid w:val="2A35A4C2"/>
    <w:rsid w:val="2A6EF737"/>
    <w:rsid w:val="2A78E0B4"/>
    <w:rsid w:val="2A7F9730"/>
    <w:rsid w:val="2A8FF52E"/>
    <w:rsid w:val="2A9E9D35"/>
    <w:rsid w:val="2AC7136A"/>
    <w:rsid w:val="2ADB5208"/>
    <w:rsid w:val="2AFE0DCA"/>
    <w:rsid w:val="2AFF307B"/>
    <w:rsid w:val="2B1E71CE"/>
    <w:rsid w:val="2B2AD28D"/>
    <w:rsid w:val="2B587406"/>
    <w:rsid w:val="2B5B05D3"/>
    <w:rsid w:val="2B7A1EAD"/>
    <w:rsid w:val="2BAC24BC"/>
    <w:rsid w:val="2BADEA01"/>
    <w:rsid w:val="2BB0E6FC"/>
    <w:rsid w:val="2BC09D50"/>
    <w:rsid w:val="2BD09355"/>
    <w:rsid w:val="2BDD9413"/>
    <w:rsid w:val="2BEC71D1"/>
    <w:rsid w:val="2C12B288"/>
    <w:rsid w:val="2C1B6791"/>
    <w:rsid w:val="2C502880"/>
    <w:rsid w:val="2C60EBD0"/>
    <w:rsid w:val="2C84D32D"/>
    <w:rsid w:val="2CA4B3CF"/>
    <w:rsid w:val="2CBF7C33"/>
    <w:rsid w:val="2CC374FF"/>
    <w:rsid w:val="2CDFCB4B"/>
    <w:rsid w:val="2CED77D6"/>
    <w:rsid w:val="2CFDAD72"/>
    <w:rsid w:val="2D0037B6"/>
    <w:rsid w:val="2D2DE2F7"/>
    <w:rsid w:val="2D34CE21"/>
    <w:rsid w:val="2D6F5494"/>
    <w:rsid w:val="2D70774A"/>
    <w:rsid w:val="2D88A137"/>
    <w:rsid w:val="2D8A4555"/>
    <w:rsid w:val="2D9B1A0D"/>
    <w:rsid w:val="2DDBDA1A"/>
    <w:rsid w:val="2E02C37A"/>
    <w:rsid w:val="2E20A38E"/>
    <w:rsid w:val="2E2E0DB3"/>
    <w:rsid w:val="2E337080"/>
    <w:rsid w:val="2E4C98DD"/>
    <w:rsid w:val="2E727D24"/>
    <w:rsid w:val="2E89DBD5"/>
    <w:rsid w:val="2E95020C"/>
    <w:rsid w:val="2EAE572C"/>
    <w:rsid w:val="2EBCFA14"/>
    <w:rsid w:val="2EC0EA33"/>
    <w:rsid w:val="2EC54AA3"/>
    <w:rsid w:val="2EE20C2A"/>
    <w:rsid w:val="2EE6B554"/>
    <w:rsid w:val="2F0D6A16"/>
    <w:rsid w:val="2F1C8275"/>
    <w:rsid w:val="2F241293"/>
    <w:rsid w:val="2F5B9A11"/>
    <w:rsid w:val="2F725A16"/>
    <w:rsid w:val="2F988C92"/>
    <w:rsid w:val="2FCE29A2"/>
    <w:rsid w:val="300840E8"/>
    <w:rsid w:val="30251898"/>
    <w:rsid w:val="302E508C"/>
    <w:rsid w:val="30637048"/>
    <w:rsid w:val="3082184F"/>
    <w:rsid w:val="308C4F85"/>
    <w:rsid w:val="308E4780"/>
    <w:rsid w:val="309076AC"/>
    <w:rsid w:val="30A8937D"/>
    <w:rsid w:val="30CC20CB"/>
    <w:rsid w:val="310B2F00"/>
    <w:rsid w:val="312723C0"/>
    <w:rsid w:val="3159DF89"/>
    <w:rsid w:val="315C1F25"/>
    <w:rsid w:val="316B1142"/>
    <w:rsid w:val="3172B2E0"/>
    <w:rsid w:val="31816FCE"/>
    <w:rsid w:val="318D0A72"/>
    <w:rsid w:val="3198A939"/>
    <w:rsid w:val="3199ECF0"/>
    <w:rsid w:val="31A19CD7"/>
    <w:rsid w:val="31CB2F8A"/>
    <w:rsid w:val="31D61444"/>
    <w:rsid w:val="31E7BDCD"/>
    <w:rsid w:val="31EF995E"/>
    <w:rsid w:val="320DAA1A"/>
    <w:rsid w:val="32138B75"/>
    <w:rsid w:val="322E0EF1"/>
    <w:rsid w:val="3266E8F9"/>
    <w:rsid w:val="3271778B"/>
    <w:rsid w:val="32750FB0"/>
    <w:rsid w:val="32766426"/>
    <w:rsid w:val="327AB729"/>
    <w:rsid w:val="329F3E5B"/>
    <w:rsid w:val="32BA15D0"/>
    <w:rsid w:val="32D7893E"/>
    <w:rsid w:val="3350D361"/>
    <w:rsid w:val="3352BE66"/>
    <w:rsid w:val="3371D264"/>
    <w:rsid w:val="33848145"/>
    <w:rsid w:val="338CAFA8"/>
    <w:rsid w:val="33B545BE"/>
    <w:rsid w:val="33E171A1"/>
    <w:rsid w:val="33FB11B4"/>
    <w:rsid w:val="33FEB062"/>
    <w:rsid w:val="34267976"/>
    <w:rsid w:val="3429A765"/>
    <w:rsid w:val="346EB336"/>
    <w:rsid w:val="34762DF2"/>
    <w:rsid w:val="348FBA50"/>
    <w:rsid w:val="3490ABAF"/>
    <w:rsid w:val="34A2B204"/>
    <w:rsid w:val="34A4C2E4"/>
    <w:rsid w:val="34ABA641"/>
    <w:rsid w:val="34FEE6B7"/>
    <w:rsid w:val="3508545F"/>
    <w:rsid w:val="3532A924"/>
    <w:rsid w:val="3552C628"/>
    <w:rsid w:val="3554CC47"/>
    <w:rsid w:val="35588B1A"/>
    <w:rsid w:val="35821282"/>
    <w:rsid w:val="359E89BB"/>
    <w:rsid w:val="35A2AC35"/>
    <w:rsid w:val="35D03D2D"/>
    <w:rsid w:val="35E4A85A"/>
    <w:rsid w:val="36226822"/>
    <w:rsid w:val="3638C1DC"/>
    <w:rsid w:val="364776A2"/>
    <w:rsid w:val="364B0CE2"/>
    <w:rsid w:val="365253F6"/>
    <w:rsid w:val="36A01E19"/>
    <w:rsid w:val="36D61884"/>
    <w:rsid w:val="370DCEE8"/>
    <w:rsid w:val="371D5F43"/>
    <w:rsid w:val="372747C6"/>
    <w:rsid w:val="373EC76C"/>
    <w:rsid w:val="375B62F9"/>
    <w:rsid w:val="37658A13"/>
    <w:rsid w:val="377A7084"/>
    <w:rsid w:val="3793CD66"/>
    <w:rsid w:val="3794CCE1"/>
    <w:rsid w:val="37963706"/>
    <w:rsid w:val="37EA1928"/>
    <w:rsid w:val="37F57DF9"/>
    <w:rsid w:val="37F6DF43"/>
    <w:rsid w:val="380026D4"/>
    <w:rsid w:val="3819842A"/>
    <w:rsid w:val="381B1F96"/>
    <w:rsid w:val="382D63AC"/>
    <w:rsid w:val="382EACB8"/>
    <w:rsid w:val="38484D9F"/>
    <w:rsid w:val="3857757B"/>
    <w:rsid w:val="385D1B6B"/>
    <w:rsid w:val="38667271"/>
    <w:rsid w:val="3888EE70"/>
    <w:rsid w:val="38A5971B"/>
    <w:rsid w:val="38BB48C7"/>
    <w:rsid w:val="39107F11"/>
    <w:rsid w:val="39184DEB"/>
    <w:rsid w:val="39293C99"/>
    <w:rsid w:val="393D15CD"/>
    <w:rsid w:val="3942670F"/>
    <w:rsid w:val="396F65A6"/>
    <w:rsid w:val="39890C20"/>
    <w:rsid w:val="3993865F"/>
    <w:rsid w:val="399F576B"/>
    <w:rsid w:val="39ECCEDF"/>
    <w:rsid w:val="3A182B20"/>
    <w:rsid w:val="3A2FB5E4"/>
    <w:rsid w:val="3A36E24D"/>
    <w:rsid w:val="3A710101"/>
    <w:rsid w:val="3AA9C418"/>
    <w:rsid w:val="3AB40B08"/>
    <w:rsid w:val="3ACDD7C8"/>
    <w:rsid w:val="3AD8385E"/>
    <w:rsid w:val="3AF74D28"/>
    <w:rsid w:val="3B0DAB18"/>
    <w:rsid w:val="3B1F078B"/>
    <w:rsid w:val="3B57EC04"/>
    <w:rsid w:val="3B5F6411"/>
    <w:rsid w:val="3B660ABD"/>
    <w:rsid w:val="3B6BEF41"/>
    <w:rsid w:val="3B82131F"/>
    <w:rsid w:val="3B8CDE94"/>
    <w:rsid w:val="3BBDCAE9"/>
    <w:rsid w:val="3C1D4FB2"/>
    <w:rsid w:val="3C2876A1"/>
    <w:rsid w:val="3C2AF2E3"/>
    <w:rsid w:val="3C556B3E"/>
    <w:rsid w:val="3C5DE73D"/>
    <w:rsid w:val="3C7F5A0E"/>
    <w:rsid w:val="3C9A9C73"/>
    <w:rsid w:val="3CB53D5B"/>
    <w:rsid w:val="3CC6EC46"/>
    <w:rsid w:val="3CC8EF1C"/>
    <w:rsid w:val="3CEC6E7B"/>
    <w:rsid w:val="3D1B53CA"/>
    <w:rsid w:val="3D25C44E"/>
    <w:rsid w:val="3D5398DC"/>
    <w:rsid w:val="3D5B3725"/>
    <w:rsid w:val="3D60990B"/>
    <w:rsid w:val="3D63FDA2"/>
    <w:rsid w:val="3D7631A8"/>
    <w:rsid w:val="3D82C414"/>
    <w:rsid w:val="3D91CDA2"/>
    <w:rsid w:val="3D96F672"/>
    <w:rsid w:val="3DC295CC"/>
    <w:rsid w:val="3DEF6361"/>
    <w:rsid w:val="3DF9EEAF"/>
    <w:rsid w:val="3E2F008F"/>
    <w:rsid w:val="3E40B8D9"/>
    <w:rsid w:val="3E4BFF63"/>
    <w:rsid w:val="3E5EF26E"/>
    <w:rsid w:val="3E8BD40F"/>
    <w:rsid w:val="3EAE94DA"/>
    <w:rsid w:val="3EBC8B98"/>
    <w:rsid w:val="3EBCEB3F"/>
    <w:rsid w:val="3EC8020C"/>
    <w:rsid w:val="3ED71478"/>
    <w:rsid w:val="3EE3C79E"/>
    <w:rsid w:val="3EF98F3E"/>
    <w:rsid w:val="3F099B25"/>
    <w:rsid w:val="3F2CEE7C"/>
    <w:rsid w:val="3F3B0DA3"/>
    <w:rsid w:val="3F5B2AF2"/>
    <w:rsid w:val="3F79D71F"/>
    <w:rsid w:val="3F90573D"/>
    <w:rsid w:val="3F932EF4"/>
    <w:rsid w:val="3F9877F9"/>
    <w:rsid w:val="3FB78B59"/>
    <w:rsid w:val="3FE40561"/>
    <w:rsid w:val="4009EADC"/>
    <w:rsid w:val="40207DBD"/>
    <w:rsid w:val="403A3727"/>
    <w:rsid w:val="4052F48C"/>
    <w:rsid w:val="40950BDE"/>
    <w:rsid w:val="409C4D0B"/>
    <w:rsid w:val="40DE4DC8"/>
    <w:rsid w:val="40DFE554"/>
    <w:rsid w:val="40EE6875"/>
    <w:rsid w:val="40FFDC6D"/>
    <w:rsid w:val="410FB333"/>
    <w:rsid w:val="41207F2D"/>
    <w:rsid w:val="41268F07"/>
    <w:rsid w:val="41345B73"/>
    <w:rsid w:val="413945E6"/>
    <w:rsid w:val="417CB3E9"/>
    <w:rsid w:val="4181350C"/>
    <w:rsid w:val="41ABB3B6"/>
    <w:rsid w:val="41CA5CDD"/>
    <w:rsid w:val="41F8CC6D"/>
    <w:rsid w:val="421770E0"/>
    <w:rsid w:val="422A6E0B"/>
    <w:rsid w:val="423B71A1"/>
    <w:rsid w:val="423E43B0"/>
    <w:rsid w:val="4250F036"/>
    <w:rsid w:val="4280CB6A"/>
    <w:rsid w:val="42A62075"/>
    <w:rsid w:val="42DEEF62"/>
    <w:rsid w:val="42E7F9D4"/>
    <w:rsid w:val="42FB7D12"/>
    <w:rsid w:val="4344529B"/>
    <w:rsid w:val="4348D8C0"/>
    <w:rsid w:val="4355EE00"/>
    <w:rsid w:val="436079AB"/>
    <w:rsid w:val="436D50B8"/>
    <w:rsid w:val="437A4649"/>
    <w:rsid w:val="438204BA"/>
    <w:rsid w:val="43A8F898"/>
    <w:rsid w:val="43DEB6FA"/>
    <w:rsid w:val="43FEA49C"/>
    <w:rsid w:val="44066473"/>
    <w:rsid w:val="441F7C17"/>
    <w:rsid w:val="442BF393"/>
    <w:rsid w:val="44608364"/>
    <w:rsid w:val="44608A18"/>
    <w:rsid w:val="4482491C"/>
    <w:rsid w:val="44C2022F"/>
    <w:rsid w:val="44C655C2"/>
    <w:rsid w:val="44D9D5EE"/>
    <w:rsid w:val="44EB8A34"/>
    <w:rsid w:val="4551C7B4"/>
    <w:rsid w:val="4559DAEE"/>
    <w:rsid w:val="45BD3846"/>
    <w:rsid w:val="45D7886B"/>
    <w:rsid w:val="45F2FAF0"/>
    <w:rsid w:val="45F7AF9E"/>
    <w:rsid w:val="45FDEA00"/>
    <w:rsid w:val="4605817B"/>
    <w:rsid w:val="46094143"/>
    <w:rsid w:val="460A125D"/>
    <w:rsid w:val="460E5710"/>
    <w:rsid w:val="461B72FA"/>
    <w:rsid w:val="461E4C12"/>
    <w:rsid w:val="463F8FC4"/>
    <w:rsid w:val="46622084"/>
    <w:rsid w:val="46B1968B"/>
    <w:rsid w:val="46B30837"/>
    <w:rsid w:val="46B3678B"/>
    <w:rsid w:val="470A7529"/>
    <w:rsid w:val="4711B4D3"/>
    <w:rsid w:val="473CCA05"/>
    <w:rsid w:val="4753BD88"/>
    <w:rsid w:val="476F1EC3"/>
    <w:rsid w:val="47776BF1"/>
    <w:rsid w:val="47A2E49B"/>
    <w:rsid w:val="47C2492E"/>
    <w:rsid w:val="47DA2C30"/>
    <w:rsid w:val="47EC065C"/>
    <w:rsid w:val="48089361"/>
    <w:rsid w:val="4816948C"/>
    <w:rsid w:val="482EAF26"/>
    <w:rsid w:val="48572DF4"/>
    <w:rsid w:val="48615F75"/>
    <w:rsid w:val="4876D96C"/>
    <w:rsid w:val="488112C4"/>
    <w:rsid w:val="48BA03EE"/>
    <w:rsid w:val="48CFDDCC"/>
    <w:rsid w:val="48D13AE5"/>
    <w:rsid w:val="490544E6"/>
    <w:rsid w:val="490AEF24"/>
    <w:rsid w:val="491368D2"/>
    <w:rsid w:val="491D2216"/>
    <w:rsid w:val="492DF1B2"/>
    <w:rsid w:val="493A113A"/>
    <w:rsid w:val="49599230"/>
    <w:rsid w:val="497A9806"/>
    <w:rsid w:val="499DC7C7"/>
    <w:rsid w:val="49AC0727"/>
    <w:rsid w:val="49C0BAC1"/>
    <w:rsid w:val="49CAAC31"/>
    <w:rsid w:val="49EA0C2E"/>
    <w:rsid w:val="49F9BA2C"/>
    <w:rsid w:val="4A247674"/>
    <w:rsid w:val="4A3C41E5"/>
    <w:rsid w:val="4A3D9ED1"/>
    <w:rsid w:val="4A3FE449"/>
    <w:rsid w:val="4A462B45"/>
    <w:rsid w:val="4A4DF7D5"/>
    <w:rsid w:val="4A563A0B"/>
    <w:rsid w:val="4A567444"/>
    <w:rsid w:val="4A6D0B46"/>
    <w:rsid w:val="4A726877"/>
    <w:rsid w:val="4A85300E"/>
    <w:rsid w:val="4A85856F"/>
    <w:rsid w:val="4A8FAAB1"/>
    <w:rsid w:val="4A910D7D"/>
    <w:rsid w:val="4A989C87"/>
    <w:rsid w:val="4AC2F622"/>
    <w:rsid w:val="4AC955AE"/>
    <w:rsid w:val="4AE556BF"/>
    <w:rsid w:val="4AF45B3A"/>
    <w:rsid w:val="4AFFF01A"/>
    <w:rsid w:val="4B399CA1"/>
    <w:rsid w:val="4B659CA2"/>
    <w:rsid w:val="4B6B7997"/>
    <w:rsid w:val="4B859C42"/>
    <w:rsid w:val="4BD5BC1C"/>
    <w:rsid w:val="4BD9DA2A"/>
    <w:rsid w:val="4BF20A6C"/>
    <w:rsid w:val="4C13A3EA"/>
    <w:rsid w:val="4C13BC65"/>
    <w:rsid w:val="4C2A2D06"/>
    <w:rsid w:val="4C48FB2B"/>
    <w:rsid w:val="4C576BA7"/>
    <w:rsid w:val="4C6197C6"/>
    <w:rsid w:val="4C821407"/>
    <w:rsid w:val="4C838CE1"/>
    <w:rsid w:val="4C896A26"/>
    <w:rsid w:val="4C8B217A"/>
    <w:rsid w:val="4C8BA3A7"/>
    <w:rsid w:val="4C9DE137"/>
    <w:rsid w:val="4CB08EDC"/>
    <w:rsid w:val="4CD85FB6"/>
    <w:rsid w:val="4CF37DB2"/>
    <w:rsid w:val="4CF7E107"/>
    <w:rsid w:val="4CFE899F"/>
    <w:rsid w:val="4D1CECE6"/>
    <w:rsid w:val="4D1E7E34"/>
    <w:rsid w:val="4D5F583C"/>
    <w:rsid w:val="4D8567F6"/>
    <w:rsid w:val="4DAD3600"/>
    <w:rsid w:val="4DBF08E2"/>
    <w:rsid w:val="4DF02D97"/>
    <w:rsid w:val="4E001DFD"/>
    <w:rsid w:val="4E4C5F3D"/>
    <w:rsid w:val="4E529CC0"/>
    <w:rsid w:val="4E6B923C"/>
    <w:rsid w:val="4E86897B"/>
    <w:rsid w:val="4E96A218"/>
    <w:rsid w:val="4E96D4E9"/>
    <w:rsid w:val="4E9FCE7C"/>
    <w:rsid w:val="4EA145C2"/>
    <w:rsid w:val="4EBE1A1C"/>
    <w:rsid w:val="4EDA7068"/>
    <w:rsid w:val="4EE35998"/>
    <w:rsid w:val="4EE81E01"/>
    <w:rsid w:val="4EF66644"/>
    <w:rsid w:val="4F17CD63"/>
    <w:rsid w:val="4F18DF69"/>
    <w:rsid w:val="4F248ECC"/>
    <w:rsid w:val="4F361A2D"/>
    <w:rsid w:val="4F879F4D"/>
    <w:rsid w:val="4FA84D83"/>
    <w:rsid w:val="4FB7501F"/>
    <w:rsid w:val="4FCCDE1B"/>
    <w:rsid w:val="4FDF6E32"/>
    <w:rsid w:val="4FEF3F9D"/>
    <w:rsid w:val="4FF02BC0"/>
    <w:rsid w:val="5007CC6E"/>
    <w:rsid w:val="50089C25"/>
    <w:rsid w:val="502A9016"/>
    <w:rsid w:val="505D186C"/>
    <w:rsid w:val="5079F260"/>
    <w:rsid w:val="507F29F9"/>
    <w:rsid w:val="509F6EBC"/>
    <w:rsid w:val="50A10CEB"/>
    <w:rsid w:val="50B8E00C"/>
    <w:rsid w:val="50BB8F50"/>
    <w:rsid w:val="50D0BAC1"/>
    <w:rsid w:val="511811C8"/>
    <w:rsid w:val="511E7AB7"/>
    <w:rsid w:val="5142023F"/>
    <w:rsid w:val="5146345B"/>
    <w:rsid w:val="51625D43"/>
    <w:rsid w:val="5164DDBC"/>
    <w:rsid w:val="516B8A44"/>
    <w:rsid w:val="51CA1B32"/>
    <w:rsid w:val="51D76F3E"/>
    <w:rsid w:val="51E3733F"/>
    <w:rsid w:val="51EAF4EE"/>
    <w:rsid w:val="5206F8F8"/>
    <w:rsid w:val="521CE5FE"/>
    <w:rsid w:val="522982DA"/>
    <w:rsid w:val="523CB0CC"/>
    <w:rsid w:val="527F84D2"/>
    <w:rsid w:val="52A043D1"/>
    <w:rsid w:val="52AC992F"/>
    <w:rsid w:val="52AF56A4"/>
    <w:rsid w:val="52B72797"/>
    <w:rsid w:val="52D409AF"/>
    <w:rsid w:val="52E9DD25"/>
    <w:rsid w:val="52F5382A"/>
    <w:rsid w:val="52F63E81"/>
    <w:rsid w:val="533F757B"/>
    <w:rsid w:val="53413C28"/>
    <w:rsid w:val="5365424B"/>
    <w:rsid w:val="5370339C"/>
    <w:rsid w:val="53733F9F"/>
    <w:rsid w:val="53BB1019"/>
    <w:rsid w:val="53D08A0A"/>
    <w:rsid w:val="53E0D731"/>
    <w:rsid w:val="53E62CA4"/>
    <w:rsid w:val="540C6483"/>
    <w:rsid w:val="541C1E1A"/>
    <w:rsid w:val="5439CF9B"/>
    <w:rsid w:val="544B51D8"/>
    <w:rsid w:val="545363FB"/>
    <w:rsid w:val="545B44C0"/>
    <w:rsid w:val="5481FA61"/>
    <w:rsid w:val="548F54E6"/>
    <w:rsid w:val="54BB2EC5"/>
    <w:rsid w:val="54D5DF3F"/>
    <w:rsid w:val="54D6E71E"/>
    <w:rsid w:val="54F31040"/>
    <w:rsid w:val="55040804"/>
    <w:rsid w:val="550942A0"/>
    <w:rsid w:val="550A7DB5"/>
    <w:rsid w:val="55327E6F"/>
    <w:rsid w:val="55422DDF"/>
    <w:rsid w:val="55486B55"/>
    <w:rsid w:val="556150C7"/>
    <w:rsid w:val="5567F42A"/>
    <w:rsid w:val="5572A848"/>
    <w:rsid w:val="5572DFDF"/>
    <w:rsid w:val="558A787F"/>
    <w:rsid w:val="558AB015"/>
    <w:rsid w:val="55C179D9"/>
    <w:rsid w:val="5617E661"/>
    <w:rsid w:val="5618323C"/>
    <w:rsid w:val="56217DE7"/>
    <w:rsid w:val="56256F3B"/>
    <w:rsid w:val="56304283"/>
    <w:rsid w:val="563EFB67"/>
    <w:rsid w:val="5649743A"/>
    <w:rsid w:val="56598F22"/>
    <w:rsid w:val="567341AB"/>
    <w:rsid w:val="5688BE71"/>
    <w:rsid w:val="56B062F8"/>
    <w:rsid w:val="56C47F53"/>
    <w:rsid w:val="56DC5804"/>
    <w:rsid w:val="5703C48B"/>
    <w:rsid w:val="574363CF"/>
    <w:rsid w:val="574826B3"/>
    <w:rsid w:val="574A759A"/>
    <w:rsid w:val="57527EEB"/>
    <w:rsid w:val="5760EC48"/>
    <w:rsid w:val="5770123B"/>
    <w:rsid w:val="578EE558"/>
    <w:rsid w:val="57A8AB30"/>
    <w:rsid w:val="57B2D0C6"/>
    <w:rsid w:val="57D86C6E"/>
    <w:rsid w:val="57F63C0F"/>
    <w:rsid w:val="5804DE60"/>
    <w:rsid w:val="5806024F"/>
    <w:rsid w:val="58265A90"/>
    <w:rsid w:val="58413C46"/>
    <w:rsid w:val="58682A51"/>
    <w:rsid w:val="586D4180"/>
    <w:rsid w:val="58850445"/>
    <w:rsid w:val="58925EF0"/>
    <w:rsid w:val="589B3DC5"/>
    <w:rsid w:val="58CFF958"/>
    <w:rsid w:val="58F56A2C"/>
    <w:rsid w:val="590D40BE"/>
    <w:rsid w:val="591FAE0B"/>
    <w:rsid w:val="593D06CE"/>
    <w:rsid w:val="5952A23A"/>
    <w:rsid w:val="5953C81D"/>
    <w:rsid w:val="59878EFF"/>
    <w:rsid w:val="59936119"/>
    <w:rsid w:val="59E9DE92"/>
    <w:rsid w:val="59F02316"/>
    <w:rsid w:val="5A17FF2A"/>
    <w:rsid w:val="5A20A606"/>
    <w:rsid w:val="5A2A21CA"/>
    <w:rsid w:val="5A53C29B"/>
    <w:rsid w:val="5A6B5666"/>
    <w:rsid w:val="5A7B8420"/>
    <w:rsid w:val="5A952222"/>
    <w:rsid w:val="5AACBC73"/>
    <w:rsid w:val="5AB21AB9"/>
    <w:rsid w:val="5ADBE0A2"/>
    <w:rsid w:val="5AEA23A6"/>
    <w:rsid w:val="5B28F843"/>
    <w:rsid w:val="5B4628A2"/>
    <w:rsid w:val="5B4F5503"/>
    <w:rsid w:val="5B6FD904"/>
    <w:rsid w:val="5B7B4D71"/>
    <w:rsid w:val="5B7D50FF"/>
    <w:rsid w:val="5B7D874B"/>
    <w:rsid w:val="5BA232F7"/>
    <w:rsid w:val="5BB608E4"/>
    <w:rsid w:val="5BC5F22B"/>
    <w:rsid w:val="5BCCBAA7"/>
    <w:rsid w:val="5BDB9BEF"/>
    <w:rsid w:val="5BF8543A"/>
    <w:rsid w:val="5BF9BA03"/>
    <w:rsid w:val="5C22540F"/>
    <w:rsid w:val="5C26A09C"/>
    <w:rsid w:val="5C315077"/>
    <w:rsid w:val="5C451091"/>
    <w:rsid w:val="5C89912C"/>
    <w:rsid w:val="5C8CFF9D"/>
    <w:rsid w:val="5C9170C9"/>
    <w:rsid w:val="5CC2F113"/>
    <w:rsid w:val="5CD79D01"/>
    <w:rsid w:val="5CDF1475"/>
    <w:rsid w:val="5D0DC34E"/>
    <w:rsid w:val="5D0E2038"/>
    <w:rsid w:val="5D304F28"/>
    <w:rsid w:val="5D49A473"/>
    <w:rsid w:val="5D59F855"/>
    <w:rsid w:val="5D69D7A7"/>
    <w:rsid w:val="5D6CB6ED"/>
    <w:rsid w:val="5D825EEA"/>
    <w:rsid w:val="5D8AAE56"/>
    <w:rsid w:val="5D974186"/>
    <w:rsid w:val="5DBC1F85"/>
    <w:rsid w:val="5DBEB2E8"/>
    <w:rsid w:val="5DC693F7"/>
    <w:rsid w:val="5DCCC2E4"/>
    <w:rsid w:val="5DD9F6D1"/>
    <w:rsid w:val="5DF1683C"/>
    <w:rsid w:val="5E259458"/>
    <w:rsid w:val="5E31B98A"/>
    <w:rsid w:val="5E40993E"/>
    <w:rsid w:val="5E4B3804"/>
    <w:rsid w:val="5E535B98"/>
    <w:rsid w:val="5E6467D9"/>
    <w:rsid w:val="5E6EE18E"/>
    <w:rsid w:val="5E7692DD"/>
    <w:rsid w:val="5E84613D"/>
    <w:rsid w:val="5EC3030F"/>
    <w:rsid w:val="5ED29BE0"/>
    <w:rsid w:val="5EDEAE4E"/>
    <w:rsid w:val="5EE2F4EE"/>
    <w:rsid w:val="5EF73437"/>
    <w:rsid w:val="5F0A7F49"/>
    <w:rsid w:val="5F2DE691"/>
    <w:rsid w:val="5F5D38FC"/>
    <w:rsid w:val="5F5E421C"/>
    <w:rsid w:val="5F615837"/>
    <w:rsid w:val="5F6AA947"/>
    <w:rsid w:val="5F75C732"/>
    <w:rsid w:val="5F7DF1EC"/>
    <w:rsid w:val="5FC800D9"/>
    <w:rsid w:val="5FD00C58"/>
    <w:rsid w:val="5FE0E69E"/>
    <w:rsid w:val="5FE88FA2"/>
    <w:rsid w:val="5FE8B4FD"/>
    <w:rsid w:val="60059792"/>
    <w:rsid w:val="603A59F1"/>
    <w:rsid w:val="60481451"/>
    <w:rsid w:val="604887F7"/>
    <w:rsid w:val="606E6C41"/>
    <w:rsid w:val="606EA2BA"/>
    <w:rsid w:val="6072F6C4"/>
    <w:rsid w:val="608DF196"/>
    <w:rsid w:val="60938856"/>
    <w:rsid w:val="60AE17FA"/>
    <w:rsid w:val="60AF0D12"/>
    <w:rsid w:val="60BA95DA"/>
    <w:rsid w:val="60C5CA80"/>
    <w:rsid w:val="60F57AF2"/>
    <w:rsid w:val="6102E812"/>
    <w:rsid w:val="612FE189"/>
    <w:rsid w:val="614A5CA9"/>
    <w:rsid w:val="614FEDB4"/>
    <w:rsid w:val="6150D6CC"/>
    <w:rsid w:val="6159BA10"/>
    <w:rsid w:val="615E26CE"/>
    <w:rsid w:val="61783A00"/>
    <w:rsid w:val="61A167F3"/>
    <w:rsid w:val="61C9327B"/>
    <w:rsid w:val="6212BE2E"/>
    <w:rsid w:val="6245D61C"/>
    <w:rsid w:val="6267863B"/>
    <w:rsid w:val="627044D7"/>
    <w:rsid w:val="62971C3B"/>
    <w:rsid w:val="62AB9DE8"/>
    <w:rsid w:val="62C43D22"/>
    <w:rsid w:val="631BD75B"/>
    <w:rsid w:val="631DF025"/>
    <w:rsid w:val="63287BFD"/>
    <w:rsid w:val="632C08B5"/>
    <w:rsid w:val="63813134"/>
    <w:rsid w:val="638C7CC9"/>
    <w:rsid w:val="63C1CC3D"/>
    <w:rsid w:val="63E6ADD4"/>
    <w:rsid w:val="64016A27"/>
    <w:rsid w:val="64062351"/>
    <w:rsid w:val="6414F593"/>
    <w:rsid w:val="64260F92"/>
    <w:rsid w:val="64639F71"/>
    <w:rsid w:val="6470515E"/>
    <w:rsid w:val="649E9FEB"/>
    <w:rsid w:val="650B881A"/>
    <w:rsid w:val="652D2150"/>
    <w:rsid w:val="6532D5BD"/>
    <w:rsid w:val="65357282"/>
    <w:rsid w:val="65372801"/>
    <w:rsid w:val="65ADB6D5"/>
    <w:rsid w:val="65D13D47"/>
    <w:rsid w:val="65E508B6"/>
    <w:rsid w:val="65E5F405"/>
    <w:rsid w:val="65EF2440"/>
    <w:rsid w:val="65F1C5E3"/>
    <w:rsid w:val="6604E876"/>
    <w:rsid w:val="662A8F4F"/>
    <w:rsid w:val="663F2B88"/>
    <w:rsid w:val="6676C456"/>
    <w:rsid w:val="66A0E1EF"/>
    <w:rsid w:val="66B5C8DD"/>
    <w:rsid w:val="66D2187D"/>
    <w:rsid w:val="66DDADC5"/>
    <w:rsid w:val="66F2D539"/>
    <w:rsid w:val="6703C612"/>
    <w:rsid w:val="6706B9CD"/>
    <w:rsid w:val="670EE4E4"/>
    <w:rsid w:val="670FADEB"/>
    <w:rsid w:val="6770005C"/>
    <w:rsid w:val="67A017FB"/>
    <w:rsid w:val="67A52B9B"/>
    <w:rsid w:val="67C39427"/>
    <w:rsid w:val="67E5177E"/>
    <w:rsid w:val="67F516B4"/>
    <w:rsid w:val="6821625B"/>
    <w:rsid w:val="6832E2D5"/>
    <w:rsid w:val="6842A022"/>
    <w:rsid w:val="6842CDE0"/>
    <w:rsid w:val="68797E26"/>
    <w:rsid w:val="689549ED"/>
    <w:rsid w:val="68A20223"/>
    <w:rsid w:val="68A455DB"/>
    <w:rsid w:val="68B8F1B1"/>
    <w:rsid w:val="68CA3020"/>
    <w:rsid w:val="68F1DF47"/>
    <w:rsid w:val="69058505"/>
    <w:rsid w:val="691964AA"/>
    <w:rsid w:val="693D5D47"/>
    <w:rsid w:val="6953ADC4"/>
    <w:rsid w:val="6955B195"/>
    <w:rsid w:val="69561A16"/>
    <w:rsid w:val="69666FBB"/>
    <w:rsid w:val="696A393F"/>
    <w:rsid w:val="69826DBF"/>
    <w:rsid w:val="69AA5D06"/>
    <w:rsid w:val="69F2951F"/>
    <w:rsid w:val="6A08E3A5"/>
    <w:rsid w:val="6A11D4B7"/>
    <w:rsid w:val="6A311A4E"/>
    <w:rsid w:val="6A3A91D0"/>
    <w:rsid w:val="6A660081"/>
    <w:rsid w:val="6A76C164"/>
    <w:rsid w:val="6A7C7922"/>
    <w:rsid w:val="6ADBC9C8"/>
    <w:rsid w:val="6ADE0074"/>
    <w:rsid w:val="6AEDF216"/>
    <w:rsid w:val="6B14C743"/>
    <w:rsid w:val="6B2709CC"/>
    <w:rsid w:val="6B281B23"/>
    <w:rsid w:val="6B2C66CB"/>
    <w:rsid w:val="6B4480FB"/>
    <w:rsid w:val="6B5AFB57"/>
    <w:rsid w:val="6B5B54DE"/>
    <w:rsid w:val="6B8D7A4A"/>
    <w:rsid w:val="6BA51CE7"/>
    <w:rsid w:val="6BBA12B0"/>
    <w:rsid w:val="6BBD30A1"/>
    <w:rsid w:val="6C078E9D"/>
    <w:rsid w:val="6C1C5F5B"/>
    <w:rsid w:val="6C26B2E2"/>
    <w:rsid w:val="6C3CFF2F"/>
    <w:rsid w:val="6C44D259"/>
    <w:rsid w:val="6C592898"/>
    <w:rsid w:val="6C7429FA"/>
    <w:rsid w:val="6CA8916E"/>
    <w:rsid w:val="6CAD0203"/>
    <w:rsid w:val="6CC8372C"/>
    <w:rsid w:val="6CE70114"/>
    <w:rsid w:val="6CEACE98"/>
    <w:rsid w:val="6D227F3C"/>
    <w:rsid w:val="6D233DAE"/>
    <w:rsid w:val="6D4C2364"/>
    <w:rsid w:val="6D67DA9C"/>
    <w:rsid w:val="6D69581C"/>
    <w:rsid w:val="6D6AA507"/>
    <w:rsid w:val="6D7AF216"/>
    <w:rsid w:val="6D892B30"/>
    <w:rsid w:val="6D9AAB7B"/>
    <w:rsid w:val="6DA8E78A"/>
    <w:rsid w:val="6DD69073"/>
    <w:rsid w:val="6DDE7441"/>
    <w:rsid w:val="6DE15A8E"/>
    <w:rsid w:val="6DF7F3DA"/>
    <w:rsid w:val="6DFC964D"/>
    <w:rsid w:val="6E056BC9"/>
    <w:rsid w:val="6E256E3A"/>
    <w:rsid w:val="6E36A981"/>
    <w:rsid w:val="6E3E696A"/>
    <w:rsid w:val="6E40239A"/>
    <w:rsid w:val="6E7A4231"/>
    <w:rsid w:val="6EAA256B"/>
    <w:rsid w:val="6EC4E1EA"/>
    <w:rsid w:val="6ED02C21"/>
    <w:rsid w:val="6F201CC7"/>
    <w:rsid w:val="6F426125"/>
    <w:rsid w:val="6F644903"/>
    <w:rsid w:val="6F9A552F"/>
    <w:rsid w:val="6FA8704D"/>
    <w:rsid w:val="6FD73881"/>
    <w:rsid w:val="6FEAC6A0"/>
    <w:rsid w:val="6FEF647A"/>
    <w:rsid w:val="704F7DC5"/>
    <w:rsid w:val="705BEEA3"/>
    <w:rsid w:val="706FD3F7"/>
    <w:rsid w:val="7089C979"/>
    <w:rsid w:val="70A6AE6E"/>
    <w:rsid w:val="70A94668"/>
    <w:rsid w:val="70AB137A"/>
    <w:rsid w:val="70ABC098"/>
    <w:rsid w:val="70B5C6EC"/>
    <w:rsid w:val="70C50929"/>
    <w:rsid w:val="70D770A8"/>
    <w:rsid w:val="70DFEA59"/>
    <w:rsid w:val="71205376"/>
    <w:rsid w:val="713663F3"/>
    <w:rsid w:val="713819D9"/>
    <w:rsid w:val="713BAD09"/>
    <w:rsid w:val="716BE81C"/>
    <w:rsid w:val="71736991"/>
    <w:rsid w:val="71A650E6"/>
    <w:rsid w:val="71AE3E6C"/>
    <w:rsid w:val="71E4F2BB"/>
    <w:rsid w:val="71F3FE66"/>
    <w:rsid w:val="720BA458"/>
    <w:rsid w:val="720FEAAA"/>
    <w:rsid w:val="722F1625"/>
    <w:rsid w:val="7248E469"/>
    <w:rsid w:val="7260D98A"/>
    <w:rsid w:val="72665EA5"/>
    <w:rsid w:val="729077A8"/>
    <w:rsid w:val="7292DD6A"/>
    <w:rsid w:val="7294799B"/>
    <w:rsid w:val="729884E3"/>
    <w:rsid w:val="72FA900A"/>
    <w:rsid w:val="72FBD00D"/>
    <w:rsid w:val="73191FD4"/>
    <w:rsid w:val="734650A0"/>
    <w:rsid w:val="737179C2"/>
    <w:rsid w:val="73B292A4"/>
    <w:rsid w:val="73D796F2"/>
    <w:rsid w:val="73D8C8BC"/>
    <w:rsid w:val="73E1E2D4"/>
    <w:rsid w:val="73F23B1E"/>
    <w:rsid w:val="742A2D76"/>
    <w:rsid w:val="743049FC"/>
    <w:rsid w:val="74469992"/>
    <w:rsid w:val="74882CAF"/>
    <w:rsid w:val="74A1074B"/>
    <w:rsid w:val="74B6597D"/>
    <w:rsid w:val="74C5C4AA"/>
    <w:rsid w:val="74DFF1D6"/>
    <w:rsid w:val="750751FF"/>
    <w:rsid w:val="7522BD3C"/>
    <w:rsid w:val="7530D934"/>
    <w:rsid w:val="7561C7A8"/>
    <w:rsid w:val="758B9391"/>
    <w:rsid w:val="75905B4C"/>
    <w:rsid w:val="75987A4C"/>
    <w:rsid w:val="75A9A297"/>
    <w:rsid w:val="75F0ACB9"/>
    <w:rsid w:val="763C2B50"/>
    <w:rsid w:val="76484A62"/>
    <w:rsid w:val="76788881"/>
    <w:rsid w:val="76794701"/>
    <w:rsid w:val="76847A4C"/>
    <w:rsid w:val="76E0BF97"/>
    <w:rsid w:val="770B63DE"/>
    <w:rsid w:val="771A7A21"/>
    <w:rsid w:val="77307F6D"/>
    <w:rsid w:val="77344AAD"/>
    <w:rsid w:val="777234D4"/>
    <w:rsid w:val="777BC1A4"/>
    <w:rsid w:val="778C7D1A"/>
    <w:rsid w:val="77AA7810"/>
    <w:rsid w:val="77B268EC"/>
    <w:rsid w:val="77C343A9"/>
    <w:rsid w:val="7886C178"/>
    <w:rsid w:val="78B28692"/>
    <w:rsid w:val="78B714CB"/>
    <w:rsid w:val="78C22F18"/>
    <w:rsid w:val="78D2FEF7"/>
    <w:rsid w:val="7903BB1F"/>
    <w:rsid w:val="79383F91"/>
    <w:rsid w:val="79433409"/>
    <w:rsid w:val="79485A3D"/>
    <w:rsid w:val="795A06EA"/>
    <w:rsid w:val="796645B9"/>
    <w:rsid w:val="79772681"/>
    <w:rsid w:val="7991B4FA"/>
    <w:rsid w:val="79A96F7D"/>
    <w:rsid w:val="79B162CB"/>
    <w:rsid w:val="79BF6697"/>
    <w:rsid w:val="79C1C98F"/>
    <w:rsid w:val="79D92E63"/>
    <w:rsid w:val="79DFA026"/>
    <w:rsid w:val="7A46D113"/>
    <w:rsid w:val="7A521AE3"/>
    <w:rsid w:val="7A626E9E"/>
    <w:rsid w:val="7A719161"/>
    <w:rsid w:val="7A9D446E"/>
    <w:rsid w:val="7AB13A6B"/>
    <w:rsid w:val="7AE8246F"/>
    <w:rsid w:val="7B051B18"/>
    <w:rsid w:val="7B2431A6"/>
    <w:rsid w:val="7B3BF855"/>
    <w:rsid w:val="7B562DA1"/>
    <w:rsid w:val="7B68A164"/>
    <w:rsid w:val="7B6D1239"/>
    <w:rsid w:val="7B714146"/>
    <w:rsid w:val="7B7215E1"/>
    <w:rsid w:val="7BADACE0"/>
    <w:rsid w:val="7BB7E0CF"/>
    <w:rsid w:val="7BBADD60"/>
    <w:rsid w:val="7BF76F31"/>
    <w:rsid w:val="7BF8FC1E"/>
    <w:rsid w:val="7C03BE75"/>
    <w:rsid w:val="7C28DFDD"/>
    <w:rsid w:val="7C46FE3E"/>
    <w:rsid w:val="7C91A7AC"/>
    <w:rsid w:val="7C959EE6"/>
    <w:rsid w:val="7CCE15C3"/>
    <w:rsid w:val="7CD88CF3"/>
    <w:rsid w:val="7CE87B55"/>
    <w:rsid w:val="7CF28F42"/>
    <w:rsid w:val="7D09BD5F"/>
    <w:rsid w:val="7D0C9F73"/>
    <w:rsid w:val="7D148360"/>
    <w:rsid w:val="7D4722D9"/>
    <w:rsid w:val="7D5987DC"/>
    <w:rsid w:val="7D6FFD0E"/>
    <w:rsid w:val="7D7950B0"/>
    <w:rsid w:val="7D910016"/>
    <w:rsid w:val="7D9F2FC7"/>
    <w:rsid w:val="7DA54504"/>
    <w:rsid w:val="7DB09721"/>
    <w:rsid w:val="7DDA6743"/>
    <w:rsid w:val="7E02298D"/>
    <w:rsid w:val="7E1ED701"/>
    <w:rsid w:val="7E25B198"/>
    <w:rsid w:val="7E3D5D2A"/>
    <w:rsid w:val="7E473D35"/>
    <w:rsid w:val="7E478949"/>
    <w:rsid w:val="7E492FED"/>
    <w:rsid w:val="7E49D783"/>
    <w:rsid w:val="7E50604B"/>
    <w:rsid w:val="7E64123F"/>
    <w:rsid w:val="7E64239D"/>
    <w:rsid w:val="7E7E4E7A"/>
    <w:rsid w:val="7E87710F"/>
    <w:rsid w:val="7EA4AACB"/>
    <w:rsid w:val="7ECC6A00"/>
    <w:rsid w:val="7EE2F33A"/>
    <w:rsid w:val="7EE8149F"/>
    <w:rsid w:val="7EECFD16"/>
    <w:rsid w:val="7F08927E"/>
    <w:rsid w:val="7F0A57FD"/>
    <w:rsid w:val="7F1A4999"/>
    <w:rsid w:val="7F284CB2"/>
    <w:rsid w:val="7F5C67A9"/>
    <w:rsid w:val="7F9C43D9"/>
    <w:rsid w:val="7FD406A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100E4540"/>
  <w15:chartTrackingRefBased/>
  <w15:docId w15:val="{9B420920-5D63-4F3A-B7A7-2D2952417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4F8"/>
    <w:pPr>
      <w:spacing w:line="360" w:lineRule="auto"/>
    </w:pPr>
    <w:rPr>
      <w:rFonts w:ascii="Arial" w:hAnsi="Arial"/>
    </w:rPr>
  </w:style>
  <w:style w:type="paragraph" w:styleId="Heading1">
    <w:name w:val="heading 1"/>
    <w:basedOn w:val="Normal"/>
    <w:next w:val="Normal"/>
    <w:link w:val="Heading1Char"/>
    <w:uiPriority w:val="9"/>
    <w:qFormat/>
    <w:rsid w:val="00A41100"/>
    <w:pPr>
      <w:keepNext/>
      <w:keepLines/>
      <w:spacing w:before="400" w:after="40" w:line="240" w:lineRule="auto"/>
      <w:outlineLvl w:val="0"/>
    </w:pPr>
    <w:rPr>
      <w:rFonts w:eastAsiaTheme="majorEastAsia" w:cstheme="majorBidi"/>
      <w:color w:val="002103" w:themeColor="accent1" w:themeShade="80"/>
      <w:sz w:val="36"/>
      <w:szCs w:val="36"/>
    </w:rPr>
  </w:style>
  <w:style w:type="paragraph" w:styleId="Heading2">
    <w:name w:val="heading 2"/>
    <w:basedOn w:val="Normal"/>
    <w:next w:val="Normal"/>
    <w:link w:val="Heading2Char"/>
    <w:uiPriority w:val="9"/>
    <w:unhideWhenUsed/>
    <w:qFormat/>
    <w:rsid w:val="002254F8"/>
    <w:pPr>
      <w:keepNext/>
      <w:keepLines/>
      <w:spacing w:before="40" w:after="0"/>
      <w:outlineLvl w:val="1"/>
    </w:pPr>
    <w:rPr>
      <w:rFonts w:eastAsiaTheme="majorEastAsia" w:cstheme="majorBidi"/>
      <w:color w:val="003105" w:themeColor="accent1" w:themeShade="BF"/>
      <w:sz w:val="32"/>
      <w:szCs w:val="32"/>
    </w:rPr>
  </w:style>
  <w:style w:type="paragraph" w:styleId="Heading3">
    <w:name w:val="heading 3"/>
    <w:basedOn w:val="Normal"/>
    <w:next w:val="Normal"/>
    <w:link w:val="Heading3Char"/>
    <w:uiPriority w:val="9"/>
    <w:unhideWhenUsed/>
    <w:qFormat/>
    <w:rsid w:val="00A41100"/>
    <w:pPr>
      <w:keepNext/>
      <w:keepLines/>
      <w:spacing w:before="40" w:after="0" w:line="240" w:lineRule="auto"/>
      <w:outlineLvl w:val="2"/>
    </w:pPr>
    <w:rPr>
      <w:rFonts w:eastAsiaTheme="majorEastAsia" w:cstheme="majorBidi"/>
      <w:color w:val="003105" w:themeColor="accent1" w:themeShade="BF"/>
      <w:sz w:val="28"/>
      <w:szCs w:val="28"/>
    </w:rPr>
  </w:style>
  <w:style w:type="paragraph" w:styleId="Heading4">
    <w:name w:val="heading 4"/>
    <w:basedOn w:val="Normal"/>
    <w:next w:val="Normal"/>
    <w:link w:val="Heading4Char"/>
    <w:uiPriority w:val="9"/>
    <w:unhideWhenUsed/>
    <w:qFormat/>
    <w:rsid w:val="006C5C4E"/>
    <w:pPr>
      <w:keepNext/>
      <w:keepLines/>
      <w:spacing w:before="40" w:after="0"/>
      <w:outlineLvl w:val="3"/>
    </w:pPr>
    <w:rPr>
      <w:rFonts w:asciiTheme="majorHAnsi" w:eastAsiaTheme="majorEastAsia" w:hAnsiTheme="majorHAnsi" w:cstheme="majorBidi"/>
      <w:color w:val="003105" w:themeColor="accent1" w:themeShade="BF"/>
      <w:sz w:val="24"/>
      <w:szCs w:val="24"/>
    </w:rPr>
  </w:style>
  <w:style w:type="paragraph" w:styleId="Heading5">
    <w:name w:val="heading 5"/>
    <w:basedOn w:val="Normal"/>
    <w:next w:val="Normal"/>
    <w:link w:val="Heading5Char"/>
    <w:uiPriority w:val="9"/>
    <w:unhideWhenUsed/>
    <w:qFormat/>
    <w:rsid w:val="006C5C4E"/>
    <w:pPr>
      <w:keepNext/>
      <w:keepLines/>
      <w:spacing w:before="40" w:after="0"/>
      <w:outlineLvl w:val="4"/>
    </w:pPr>
    <w:rPr>
      <w:rFonts w:asciiTheme="majorHAnsi" w:eastAsiaTheme="majorEastAsia" w:hAnsiTheme="majorHAnsi" w:cstheme="majorBidi"/>
      <w:caps/>
      <w:color w:val="003105" w:themeColor="accent1" w:themeShade="BF"/>
    </w:rPr>
  </w:style>
  <w:style w:type="paragraph" w:styleId="Heading6">
    <w:name w:val="heading 6"/>
    <w:basedOn w:val="Normal"/>
    <w:next w:val="Normal"/>
    <w:link w:val="Heading6Char"/>
    <w:uiPriority w:val="9"/>
    <w:unhideWhenUsed/>
    <w:qFormat/>
    <w:rsid w:val="006C5C4E"/>
    <w:pPr>
      <w:keepNext/>
      <w:keepLines/>
      <w:spacing w:before="40" w:after="0"/>
      <w:outlineLvl w:val="5"/>
    </w:pPr>
    <w:rPr>
      <w:rFonts w:asciiTheme="majorHAnsi" w:eastAsiaTheme="majorEastAsia" w:hAnsiTheme="majorHAnsi" w:cstheme="majorBidi"/>
      <w:i/>
      <w:iCs/>
      <w:caps/>
      <w:color w:val="002103" w:themeColor="accent1" w:themeShade="80"/>
    </w:rPr>
  </w:style>
  <w:style w:type="paragraph" w:styleId="Heading7">
    <w:name w:val="heading 7"/>
    <w:basedOn w:val="Normal"/>
    <w:next w:val="Normal"/>
    <w:link w:val="Heading7Char"/>
    <w:uiPriority w:val="9"/>
    <w:semiHidden/>
    <w:unhideWhenUsed/>
    <w:qFormat/>
    <w:rsid w:val="006C5C4E"/>
    <w:pPr>
      <w:keepNext/>
      <w:keepLines/>
      <w:spacing w:before="40" w:after="0"/>
      <w:outlineLvl w:val="6"/>
    </w:pPr>
    <w:rPr>
      <w:rFonts w:asciiTheme="majorHAnsi" w:eastAsiaTheme="majorEastAsia" w:hAnsiTheme="majorHAnsi" w:cstheme="majorBidi"/>
      <w:b/>
      <w:bCs/>
      <w:color w:val="002103" w:themeColor="accent1" w:themeShade="80"/>
    </w:rPr>
  </w:style>
  <w:style w:type="paragraph" w:styleId="Heading8">
    <w:name w:val="heading 8"/>
    <w:basedOn w:val="Normal"/>
    <w:next w:val="Normal"/>
    <w:link w:val="Heading8Char"/>
    <w:uiPriority w:val="9"/>
    <w:semiHidden/>
    <w:unhideWhenUsed/>
    <w:qFormat/>
    <w:rsid w:val="006C5C4E"/>
    <w:pPr>
      <w:keepNext/>
      <w:keepLines/>
      <w:spacing w:before="40" w:after="0"/>
      <w:outlineLvl w:val="7"/>
    </w:pPr>
    <w:rPr>
      <w:rFonts w:asciiTheme="majorHAnsi" w:eastAsiaTheme="majorEastAsia" w:hAnsiTheme="majorHAnsi" w:cstheme="majorBidi"/>
      <w:b/>
      <w:bCs/>
      <w:i/>
      <w:iCs/>
      <w:color w:val="002103" w:themeColor="accent1" w:themeShade="80"/>
    </w:rPr>
  </w:style>
  <w:style w:type="paragraph" w:styleId="Heading9">
    <w:name w:val="heading 9"/>
    <w:basedOn w:val="Normal"/>
    <w:next w:val="Normal"/>
    <w:link w:val="Heading9Char"/>
    <w:uiPriority w:val="9"/>
    <w:semiHidden/>
    <w:unhideWhenUsed/>
    <w:qFormat/>
    <w:rsid w:val="006C5C4E"/>
    <w:pPr>
      <w:keepNext/>
      <w:keepLines/>
      <w:spacing w:before="40" w:after="0"/>
      <w:outlineLvl w:val="8"/>
    </w:pPr>
    <w:rPr>
      <w:rFonts w:asciiTheme="majorHAnsi" w:eastAsiaTheme="majorEastAsia" w:hAnsiTheme="majorHAnsi" w:cstheme="majorBidi"/>
      <w:i/>
      <w:iCs/>
      <w:color w:val="00210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5C4E"/>
    <w:pPr>
      <w:spacing w:after="0" w:line="240" w:lineRule="auto"/>
    </w:pPr>
  </w:style>
  <w:style w:type="character" w:customStyle="1" w:styleId="NoSpacingChar">
    <w:name w:val="No Spacing Char"/>
    <w:basedOn w:val="DefaultParagraphFont"/>
    <w:link w:val="NoSpacing"/>
    <w:uiPriority w:val="1"/>
    <w:rsid w:val="006C5C4E"/>
  </w:style>
  <w:style w:type="paragraph" w:styleId="Header">
    <w:name w:val="header"/>
    <w:basedOn w:val="Normal"/>
    <w:link w:val="HeaderChar"/>
    <w:uiPriority w:val="99"/>
    <w:unhideWhenUsed/>
    <w:rsid w:val="006C5C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E"/>
  </w:style>
  <w:style w:type="paragraph" w:styleId="Footer">
    <w:name w:val="footer"/>
    <w:basedOn w:val="Normal"/>
    <w:link w:val="FooterChar"/>
    <w:uiPriority w:val="99"/>
    <w:unhideWhenUsed/>
    <w:rsid w:val="006C5C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E"/>
  </w:style>
  <w:style w:type="character" w:styleId="PlaceholderText">
    <w:name w:val="Placeholder Text"/>
    <w:basedOn w:val="DefaultParagraphFont"/>
    <w:uiPriority w:val="99"/>
    <w:semiHidden/>
    <w:rsid w:val="006C5C4E"/>
    <w:rPr>
      <w:color w:val="808080"/>
    </w:rPr>
  </w:style>
  <w:style w:type="character" w:customStyle="1" w:styleId="Heading1Char">
    <w:name w:val="Heading 1 Char"/>
    <w:basedOn w:val="DefaultParagraphFont"/>
    <w:link w:val="Heading1"/>
    <w:uiPriority w:val="9"/>
    <w:rsid w:val="00A41100"/>
    <w:rPr>
      <w:rFonts w:ascii="Arial" w:eastAsiaTheme="majorEastAsia" w:hAnsi="Arial" w:cstheme="majorBidi"/>
      <w:color w:val="002103" w:themeColor="accent1" w:themeShade="80"/>
      <w:sz w:val="36"/>
      <w:szCs w:val="36"/>
    </w:rPr>
  </w:style>
  <w:style w:type="character" w:customStyle="1" w:styleId="Heading2Char">
    <w:name w:val="Heading 2 Char"/>
    <w:basedOn w:val="DefaultParagraphFont"/>
    <w:link w:val="Heading2"/>
    <w:uiPriority w:val="9"/>
    <w:rsid w:val="002254F8"/>
    <w:rPr>
      <w:rFonts w:ascii="Arial" w:eastAsiaTheme="majorEastAsia" w:hAnsi="Arial" w:cstheme="majorBidi"/>
      <w:color w:val="003105" w:themeColor="accent1" w:themeShade="BF"/>
      <w:sz w:val="32"/>
      <w:szCs w:val="32"/>
    </w:rPr>
  </w:style>
  <w:style w:type="character" w:customStyle="1" w:styleId="Heading3Char">
    <w:name w:val="Heading 3 Char"/>
    <w:basedOn w:val="DefaultParagraphFont"/>
    <w:link w:val="Heading3"/>
    <w:uiPriority w:val="9"/>
    <w:rsid w:val="00A41100"/>
    <w:rPr>
      <w:rFonts w:ascii="Arial" w:eastAsiaTheme="majorEastAsia" w:hAnsi="Arial" w:cstheme="majorBidi"/>
      <w:color w:val="003105" w:themeColor="accent1" w:themeShade="BF"/>
      <w:sz w:val="28"/>
      <w:szCs w:val="28"/>
    </w:rPr>
  </w:style>
  <w:style w:type="character" w:customStyle="1" w:styleId="Heading4Char">
    <w:name w:val="Heading 4 Char"/>
    <w:basedOn w:val="DefaultParagraphFont"/>
    <w:link w:val="Heading4"/>
    <w:uiPriority w:val="9"/>
    <w:rsid w:val="006C5C4E"/>
    <w:rPr>
      <w:rFonts w:asciiTheme="majorHAnsi" w:eastAsiaTheme="majorEastAsia" w:hAnsiTheme="majorHAnsi" w:cstheme="majorBidi"/>
      <w:color w:val="003105" w:themeColor="accent1" w:themeShade="BF"/>
      <w:sz w:val="24"/>
      <w:szCs w:val="24"/>
    </w:rPr>
  </w:style>
  <w:style w:type="character" w:customStyle="1" w:styleId="Heading5Char">
    <w:name w:val="Heading 5 Char"/>
    <w:basedOn w:val="DefaultParagraphFont"/>
    <w:link w:val="Heading5"/>
    <w:uiPriority w:val="9"/>
    <w:rsid w:val="006C5C4E"/>
    <w:rPr>
      <w:rFonts w:asciiTheme="majorHAnsi" w:eastAsiaTheme="majorEastAsia" w:hAnsiTheme="majorHAnsi" w:cstheme="majorBidi"/>
      <w:caps/>
      <w:color w:val="003105" w:themeColor="accent1" w:themeShade="BF"/>
    </w:rPr>
  </w:style>
  <w:style w:type="character" w:customStyle="1" w:styleId="Heading6Char">
    <w:name w:val="Heading 6 Char"/>
    <w:basedOn w:val="DefaultParagraphFont"/>
    <w:link w:val="Heading6"/>
    <w:uiPriority w:val="9"/>
    <w:rsid w:val="006C5C4E"/>
    <w:rPr>
      <w:rFonts w:asciiTheme="majorHAnsi" w:eastAsiaTheme="majorEastAsia" w:hAnsiTheme="majorHAnsi" w:cstheme="majorBidi"/>
      <w:i/>
      <w:iCs/>
      <w:caps/>
      <w:color w:val="002103" w:themeColor="accent1" w:themeShade="80"/>
    </w:rPr>
  </w:style>
  <w:style w:type="character" w:customStyle="1" w:styleId="Heading7Char">
    <w:name w:val="Heading 7 Char"/>
    <w:basedOn w:val="DefaultParagraphFont"/>
    <w:link w:val="Heading7"/>
    <w:uiPriority w:val="9"/>
    <w:semiHidden/>
    <w:rsid w:val="006C5C4E"/>
    <w:rPr>
      <w:rFonts w:asciiTheme="majorHAnsi" w:eastAsiaTheme="majorEastAsia" w:hAnsiTheme="majorHAnsi" w:cstheme="majorBidi"/>
      <w:b/>
      <w:bCs/>
      <w:color w:val="002103" w:themeColor="accent1" w:themeShade="80"/>
    </w:rPr>
  </w:style>
  <w:style w:type="character" w:customStyle="1" w:styleId="Heading8Char">
    <w:name w:val="Heading 8 Char"/>
    <w:basedOn w:val="DefaultParagraphFont"/>
    <w:link w:val="Heading8"/>
    <w:uiPriority w:val="9"/>
    <w:semiHidden/>
    <w:rsid w:val="006C5C4E"/>
    <w:rPr>
      <w:rFonts w:asciiTheme="majorHAnsi" w:eastAsiaTheme="majorEastAsia" w:hAnsiTheme="majorHAnsi" w:cstheme="majorBidi"/>
      <w:b/>
      <w:bCs/>
      <w:i/>
      <w:iCs/>
      <w:color w:val="002103" w:themeColor="accent1" w:themeShade="80"/>
    </w:rPr>
  </w:style>
  <w:style w:type="character" w:customStyle="1" w:styleId="Heading9Char">
    <w:name w:val="Heading 9 Char"/>
    <w:basedOn w:val="DefaultParagraphFont"/>
    <w:link w:val="Heading9"/>
    <w:uiPriority w:val="9"/>
    <w:semiHidden/>
    <w:rsid w:val="006C5C4E"/>
    <w:rPr>
      <w:rFonts w:asciiTheme="majorHAnsi" w:eastAsiaTheme="majorEastAsia" w:hAnsiTheme="majorHAnsi" w:cstheme="majorBidi"/>
      <w:i/>
      <w:iCs/>
      <w:color w:val="002103" w:themeColor="accent1" w:themeShade="80"/>
    </w:rPr>
  </w:style>
  <w:style w:type="paragraph" w:styleId="Caption">
    <w:name w:val="caption"/>
    <w:basedOn w:val="Normal"/>
    <w:next w:val="Normal"/>
    <w:uiPriority w:val="35"/>
    <w:unhideWhenUsed/>
    <w:qFormat/>
    <w:rsid w:val="006C5C4E"/>
    <w:pPr>
      <w:spacing w:line="240" w:lineRule="auto"/>
    </w:pPr>
    <w:rPr>
      <w:b/>
      <w:bCs/>
      <w:smallCaps/>
      <w:color w:val="455F51" w:themeColor="text2"/>
    </w:rPr>
  </w:style>
  <w:style w:type="paragraph" w:styleId="Title">
    <w:name w:val="Title"/>
    <w:basedOn w:val="Normal"/>
    <w:next w:val="Normal"/>
    <w:link w:val="TitleChar"/>
    <w:uiPriority w:val="10"/>
    <w:qFormat/>
    <w:rsid w:val="006C5C4E"/>
    <w:pPr>
      <w:spacing w:after="0" w:line="204" w:lineRule="auto"/>
      <w:contextualSpacing/>
    </w:pPr>
    <w:rPr>
      <w:rFonts w:asciiTheme="majorHAnsi" w:eastAsiaTheme="majorEastAsia" w:hAnsiTheme="majorHAnsi" w:cstheme="majorBidi"/>
      <w:caps/>
      <w:color w:val="455F51" w:themeColor="text2"/>
      <w:spacing w:val="-15"/>
      <w:sz w:val="72"/>
      <w:szCs w:val="72"/>
    </w:rPr>
  </w:style>
  <w:style w:type="character" w:customStyle="1" w:styleId="TitleChar">
    <w:name w:val="Title Char"/>
    <w:basedOn w:val="DefaultParagraphFont"/>
    <w:link w:val="Title"/>
    <w:uiPriority w:val="10"/>
    <w:rsid w:val="006C5C4E"/>
    <w:rPr>
      <w:rFonts w:asciiTheme="majorHAnsi" w:eastAsiaTheme="majorEastAsia" w:hAnsiTheme="majorHAnsi" w:cstheme="majorBidi"/>
      <w:caps/>
      <w:color w:val="455F51" w:themeColor="text2"/>
      <w:spacing w:val="-15"/>
      <w:sz w:val="72"/>
      <w:szCs w:val="72"/>
    </w:rPr>
  </w:style>
  <w:style w:type="paragraph" w:styleId="Subtitle">
    <w:name w:val="Subtitle"/>
    <w:basedOn w:val="Normal"/>
    <w:next w:val="Normal"/>
    <w:link w:val="SubtitleChar"/>
    <w:uiPriority w:val="11"/>
    <w:qFormat/>
    <w:rsid w:val="006C5C4E"/>
    <w:pPr>
      <w:numPr>
        <w:ilvl w:val="1"/>
      </w:numPr>
      <w:spacing w:after="240" w:line="240" w:lineRule="auto"/>
    </w:pPr>
    <w:rPr>
      <w:rFonts w:asciiTheme="majorHAnsi" w:eastAsiaTheme="majorEastAsia" w:hAnsiTheme="majorHAnsi" w:cstheme="majorBidi"/>
      <w:color w:val="004208" w:themeColor="accent1"/>
      <w:sz w:val="28"/>
      <w:szCs w:val="28"/>
    </w:rPr>
  </w:style>
  <w:style w:type="character" w:customStyle="1" w:styleId="SubtitleChar">
    <w:name w:val="Subtitle Char"/>
    <w:basedOn w:val="DefaultParagraphFont"/>
    <w:link w:val="Subtitle"/>
    <w:uiPriority w:val="11"/>
    <w:rsid w:val="006C5C4E"/>
    <w:rPr>
      <w:rFonts w:asciiTheme="majorHAnsi" w:eastAsiaTheme="majorEastAsia" w:hAnsiTheme="majorHAnsi" w:cstheme="majorBidi"/>
      <w:color w:val="004208" w:themeColor="accent1"/>
      <w:sz w:val="28"/>
      <w:szCs w:val="28"/>
    </w:rPr>
  </w:style>
  <w:style w:type="character" w:styleId="Strong">
    <w:name w:val="Strong"/>
    <w:basedOn w:val="DefaultParagraphFont"/>
    <w:uiPriority w:val="22"/>
    <w:qFormat/>
    <w:rsid w:val="006C5C4E"/>
    <w:rPr>
      <w:b/>
      <w:bCs/>
    </w:rPr>
  </w:style>
  <w:style w:type="character" w:styleId="Emphasis">
    <w:name w:val="Emphasis"/>
    <w:basedOn w:val="DefaultParagraphFont"/>
    <w:uiPriority w:val="20"/>
    <w:qFormat/>
    <w:rsid w:val="006C5C4E"/>
    <w:rPr>
      <w:i/>
      <w:iCs/>
    </w:rPr>
  </w:style>
  <w:style w:type="paragraph" w:styleId="Quote">
    <w:name w:val="Quote"/>
    <w:basedOn w:val="Normal"/>
    <w:next w:val="Normal"/>
    <w:link w:val="QuoteChar"/>
    <w:uiPriority w:val="29"/>
    <w:qFormat/>
    <w:rsid w:val="006C5C4E"/>
    <w:pPr>
      <w:spacing w:before="120" w:after="120"/>
      <w:ind w:left="720"/>
    </w:pPr>
    <w:rPr>
      <w:color w:val="455F51" w:themeColor="text2"/>
      <w:sz w:val="24"/>
      <w:szCs w:val="24"/>
    </w:rPr>
  </w:style>
  <w:style w:type="character" w:customStyle="1" w:styleId="QuoteChar">
    <w:name w:val="Quote Char"/>
    <w:basedOn w:val="DefaultParagraphFont"/>
    <w:link w:val="Quote"/>
    <w:uiPriority w:val="29"/>
    <w:rsid w:val="006C5C4E"/>
    <w:rPr>
      <w:color w:val="455F51" w:themeColor="text2"/>
      <w:sz w:val="24"/>
      <w:szCs w:val="24"/>
    </w:rPr>
  </w:style>
  <w:style w:type="paragraph" w:styleId="IntenseQuote">
    <w:name w:val="Intense Quote"/>
    <w:basedOn w:val="Normal"/>
    <w:next w:val="Normal"/>
    <w:link w:val="IntenseQuoteChar"/>
    <w:uiPriority w:val="30"/>
    <w:qFormat/>
    <w:rsid w:val="006C5C4E"/>
    <w:pPr>
      <w:spacing w:before="100" w:beforeAutospacing="1" w:after="240" w:line="240" w:lineRule="auto"/>
      <w:ind w:left="720"/>
      <w:jc w:val="center"/>
    </w:pPr>
    <w:rPr>
      <w:rFonts w:asciiTheme="majorHAnsi" w:eastAsiaTheme="majorEastAsia" w:hAnsiTheme="majorHAnsi" w:cstheme="majorBidi"/>
      <w:color w:val="455F51" w:themeColor="text2"/>
      <w:spacing w:val="-6"/>
      <w:sz w:val="32"/>
      <w:szCs w:val="32"/>
    </w:rPr>
  </w:style>
  <w:style w:type="character" w:customStyle="1" w:styleId="IntenseQuoteChar">
    <w:name w:val="Intense Quote Char"/>
    <w:basedOn w:val="DefaultParagraphFont"/>
    <w:link w:val="IntenseQuote"/>
    <w:uiPriority w:val="30"/>
    <w:rsid w:val="006C5C4E"/>
    <w:rPr>
      <w:rFonts w:asciiTheme="majorHAnsi" w:eastAsiaTheme="majorEastAsia" w:hAnsiTheme="majorHAnsi" w:cstheme="majorBidi"/>
      <w:color w:val="455F51" w:themeColor="text2"/>
      <w:spacing w:val="-6"/>
      <w:sz w:val="32"/>
      <w:szCs w:val="32"/>
    </w:rPr>
  </w:style>
  <w:style w:type="character" w:styleId="SubtleEmphasis">
    <w:name w:val="Subtle Emphasis"/>
    <w:basedOn w:val="DefaultParagraphFont"/>
    <w:uiPriority w:val="19"/>
    <w:qFormat/>
    <w:rsid w:val="006C5C4E"/>
    <w:rPr>
      <w:i/>
      <w:iCs/>
      <w:color w:val="595959" w:themeColor="text1" w:themeTint="A6"/>
    </w:rPr>
  </w:style>
  <w:style w:type="character" w:styleId="IntenseEmphasis">
    <w:name w:val="Intense Emphasis"/>
    <w:basedOn w:val="DefaultParagraphFont"/>
    <w:uiPriority w:val="21"/>
    <w:qFormat/>
    <w:rsid w:val="006C5C4E"/>
    <w:rPr>
      <w:b/>
      <w:bCs/>
      <w:i/>
      <w:iCs/>
    </w:rPr>
  </w:style>
  <w:style w:type="character" w:styleId="SubtleReference">
    <w:name w:val="Subtle Reference"/>
    <w:basedOn w:val="DefaultParagraphFont"/>
    <w:uiPriority w:val="31"/>
    <w:qFormat/>
    <w:rsid w:val="006C5C4E"/>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C5C4E"/>
    <w:rPr>
      <w:b/>
      <w:bCs/>
      <w:smallCaps/>
      <w:color w:val="455F51" w:themeColor="text2"/>
      <w:u w:val="single"/>
    </w:rPr>
  </w:style>
  <w:style w:type="character" w:styleId="BookTitle">
    <w:name w:val="Book Title"/>
    <w:basedOn w:val="DefaultParagraphFont"/>
    <w:uiPriority w:val="33"/>
    <w:qFormat/>
    <w:rsid w:val="006C5C4E"/>
    <w:rPr>
      <w:b/>
      <w:bCs/>
      <w:smallCaps/>
      <w:spacing w:val="10"/>
    </w:rPr>
  </w:style>
  <w:style w:type="paragraph" w:styleId="TOCHeading">
    <w:name w:val="TOC Heading"/>
    <w:basedOn w:val="Heading1"/>
    <w:next w:val="Normal"/>
    <w:uiPriority w:val="39"/>
    <w:unhideWhenUsed/>
    <w:qFormat/>
    <w:rsid w:val="006C5C4E"/>
    <w:pPr>
      <w:outlineLvl w:val="9"/>
    </w:pPr>
  </w:style>
  <w:style w:type="table" w:styleId="TableGrid">
    <w:name w:val="Table Grid"/>
    <w:basedOn w:val="TableNormal"/>
    <w:uiPriority w:val="39"/>
    <w:rsid w:val="005D1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1A45"/>
    <w:pPr>
      <w:ind w:left="720"/>
      <w:contextualSpacing/>
    </w:pPr>
  </w:style>
  <w:style w:type="character" w:styleId="Hyperlink">
    <w:name w:val="Hyperlink"/>
    <w:basedOn w:val="DefaultParagraphFont"/>
    <w:uiPriority w:val="99"/>
    <w:unhideWhenUsed/>
    <w:rsid w:val="00A41100"/>
    <w:rPr>
      <w:rFonts w:ascii="Arial" w:hAnsi="Arial"/>
      <w:color w:val="6B9F25" w:themeColor="hyperlink"/>
      <w:u w:val="single"/>
    </w:rPr>
  </w:style>
  <w:style w:type="character" w:styleId="UnresolvedMention">
    <w:name w:val="Unresolved Mention"/>
    <w:basedOn w:val="DefaultParagraphFont"/>
    <w:uiPriority w:val="99"/>
    <w:semiHidden/>
    <w:unhideWhenUsed/>
    <w:rsid w:val="003201F7"/>
    <w:rPr>
      <w:color w:val="605E5C"/>
      <w:shd w:val="clear" w:color="auto" w:fill="E1DFDD"/>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rsid w:val="00C54BFB"/>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normaltextrun">
    <w:name w:val="normaltextrun"/>
    <w:basedOn w:val="DefaultParagraphFont"/>
    <w:rsid w:val="00DF78C8"/>
  </w:style>
  <w:style w:type="paragraph" w:styleId="BalloonText">
    <w:name w:val="Balloon Text"/>
    <w:basedOn w:val="Normal"/>
    <w:link w:val="BalloonTextChar"/>
    <w:uiPriority w:val="99"/>
    <w:semiHidden/>
    <w:unhideWhenUsed/>
    <w:rsid w:val="00B915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1588"/>
    <w:rPr>
      <w:rFonts w:ascii="Segoe UI" w:hAnsi="Segoe UI" w:cs="Segoe UI"/>
      <w:sz w:val="18"/>
      <w:szCs w:val="18"/>
    </w:rPr>
  </w:style>
  <w:style w:type="paragraph" w:styleId="BlockText">
    <w:name w:val="Block Text"/>
    <w:basedOn w:val="Normal"/>
    <w:uiPriority w:val="99"/>
    <w:semiHidden/>
    <w:unhideWhenUsed/>
    <w:rsid w:val="00B91588"/>
    <w:pPr>
      <w:pBdr>
        <w:top w:val="single" w:sz="2" w:space="10" w:color="004208" w:themeColor="accent1"/>
        <w:left w:val="single" w:sz="2" w:space="10" w:color="004208" w:themeColor="accent1"/>
        <w:bottom w:val="single" w:sz="2" w:space="10" w:color="004208" w:themeColor="accent1"/>
        <w:right w:val="single" w:sz="2" w:space="10" w:color="004208" w:themeColor="accent1"/>
      </w:pBdr>
      <w:ind w:left="1152" w:right="1152"/>
    </w:pPr>
    <w:rPr>
      <w:i/>
      <w:iCs/>
      <w:color w:val="004208" w:themeColor="accent1"/>
    </w:rPr>
  </w:style>
  <w:style w:type="paragraph" w:styleId="BodyText">
    <w:name w:val="Body Text"/>
    <w:basedOn w:val="Normal"/>
    <w:link w:val="BodyTextChar"/>
    <w:uiPriority w:val="99"/>
    <w:semiHidden/>
    <w:unhideWhenUsed/>
    <w:rsid w:val="00B91588"/>
    <w:pPr>
      <w:spacing w:after="120"/>
    </w:pPr>
  </w:style>
  <w:style w:type="character" w:customStyle="1" w:styleId="BodyTextChar">
    <w:name w:val="Body Text Char"/>
    <w:basedOn w:val="DefaultParagraphFont"/>
    <w:link w:val="BodyText"/>
    <w:uiPriority w:val="99"/>
    <w:semiHidden/>
    <w:rsid w:val="00B91588"/>
  </w:style>
  <w:style w:type="paragraph" w:styleId="BodyText2">
    <w:name w:val="Body Text 2"/>
    <w:basedOn w:val="Normal"/>
    <w:link w:val="BodyText2Char"/>
    <w:uiPriority w:val="99"/>
    <w:semiHidden/>
    <w:unhideWhenUsed/>
    <w:rsid w:val="00B91588"/>
    <w:pPr>
      <w:spacing w:after="120" w:line="480" w:lineRule="auto"/>
    </w:pPr>
  </w:style>
  <w:style w:type="character" w:customStyle="1" w:styleId="BodyText2Char">
    <w:name w:val="Body Text 2 Char"/>
    <w:basedOn w:val="DefaultParagraphFont"/>
    <w:link w:val="BodyText2"/>
    <w:uiPriority w:val="99"/>
    <w:semiHidden/>
    <w:rsid w:val="00B91588"/>
  </w:style>
  <w:style w:type="paragraph" w:styleId="BodyText3">
    <w:name w:val="Body Text 3"/>
    <w:basedOn w:val="Normal"/>
    <w:link w:val="BodyText3Char"/>
    <w:uiPriority w:val="99"/>
    <w:semiHidden/>
    <w:unhideWhenUsed/>
    <w:rsid w:val="00B91588"/>
    <w:pPr>
      <w:spacing w:after="120"/>
    </w:pPr>
    <w:rPr>
      <w:sz w:val="16"/>
      <w:szCs w:val="16"/>
    </w:rPr>
  </w:style>
  <w:style w:type="character" w:customStyle="1" w:styleId="BodyText3Char">
    <w:name w:val="Body Text 3 Char"/>
    <w:basedOn w:val="DefaultParagraphFont"/>
    <w:link w:val="BodyText3"/>
    <w:uiPriority w:val="99"/>
    <w:semiHidden/>
    <w:rsid w:val="00B91588"/>
    <w:rPr>
      <w:sz w:val="16"/>
      <w:szCs w:val="16"/>
    </w:rPr>
  </w:style>
  <w:style w:type="paragraph" w:styleId="BodyTextFirstIndent">
    <w:name w:val="Body Text First Indent"/>
    <w:basedOn w:val="BodyText"/>
    <w:link w:val="BodyTextFirstIndentChar"/>
    <w:uiPriority w:val="99"/>
    <w:semiHidden/>
    <w:unhideWhenUsed/>
    <w:rsid w:val="00B91588"/>
    <w:pPr>
      <w:spacing w:after="160"/>
      <w:ind w:firstLine="360"/>
    </w:pPr>
  </w:style>
  <w:style w:type="character" w:customStyle="1" w:styleId="BodyTextFirstIndentChar">
    <w:name w:val="Body Text First Indent Char"/>
    <w:basedOn w:val="BodyTextChar"/>
    <w:link w:val="BodyTextFirstIndent"/>
    <w:uiPriority w:val="99"/>
    <w:semiHidden/>
    <w:rsid w:val="00B91588"/>
  </w:style>
  <w:style w:type="paragraph" w:styleId="BodyTextIndent">
    <w:name w:val="Body Text Indent"/>
    <w:basedOn w:val="Normal"/>
    <w:link w:val="BodyTextIndentChar"/>
    <w:uiPriority w:val="99"/>
    <w:semiHidden/>
    <w:unhideWhenUsed/>
    <w:rsid w:val="00B91588"/>
    <w:pPr>
      <w:spacing w:after="120"/>
      <w:ind w:left="360"/>
    </w:pPr>
  </w:style>
  <w:style w:type="character" w:customStyle="1" w:styleId="BodyTextIndentChar">
    <w:name w:val="Body Text Indent Char"/>
    <w:basedOn w:val="DefaultParagraphFont"/>
    <w:link w:val="BodyTextIndent"/>
    <w:uiPriority w:val="99"/>
    <w:semiHidden/>
    <w:rsid w:val="00B91588"/>
  </w:style>
  <w:style w:type="paragraph" w:styleId="BodyTextFirstIndent2">
    <w:name w:val="Body Text First Indent 2"/>
    <w:basedOn w:val="BodyTextIndent"/>
    <w:link w:val="BodyTextFirstIndent2Char"/>
    <w:uiPriority w:val="99"/>
    <w:semiHidden/>
    <w:unhideWhenUsed/>
    <w:rsid w:val="00B91588"/>
    <w:pPr>
      <w:spacing w:after="160"/>
      <w:ind w:firstLine="360"/>
    </w:pPr>
  </w:style>
  <w:style w:type="character" w:customStyle="1" w:styleId="BodyTextFirstIndent2Char">
    <w:name w:val="Body Text First Indent 2 Char"/>
    <w:basedOn w:val="BodyTextIndentChar"/>
    <w:link w:val="BodyTextFirstIndent2"/>
    <w:uiPriority w:val="99"/>
    <w:semiHidden/>
    <w:rsid w:val="00B91588"/>
  </w:style>
  <w:style w:type="paragraph" w:styleId="BodyTextIndent2">
    <w:name w:val="Body Text Indent 2"/>
    <w:basedOn w:val="Normal"/>
    <w:link w:val="BodyTextIndent2Char"/>
    <w:uiPriority w:val="99"/>
    <w:semiHidden/>
    <w:unhideWhenUsed/>
    <w:rsid w:val="00B91588"/>
    <w:pPr>
      <w:spacing w:after="120" w:line="480" w:lineRule="auto"/>
      <w:ind w:left="360"/>
    </w:pPr>
  </w:style>
  <w:style w:type="character" w:customStyle="1" w:styleId="BodyTextIndent2Char">
    <w:name w:val="Body Text Indent 2 Char"/>
    <w:basedOn w:val="DefaultParagraphFont"/>
    <w:link w:val="BodyTextIndent2"/>
    <w:uiPriority w:val="99"/>
    <w:semiHidden/>
    <w:rsid w:val="00B91588"/>
  </w:style>
  <w:style w:type="paragraph" w:styleId="BodyTextIndent3">
    <w:name w:val="Body Text Indent 3"/>
    <w:basedOn w:val="Normal"/>
    <w:link w:val="BodyTextIndent3Char"/>
    <w:uiPriority w:val="99"/>
    <w:semiHidden/>
    <w:unhideWhenUsed/>
    <w:rsid w:val="00B9158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91588"/>
    <w:rPr>
      <w:sz w:val="16"/>
      <w:szCs w:val="16"/>
    </w:rPr>
  </w:style>
  <w:style w:type="paragraph" w:styleId="Closing">
    <w:name w:val="Closing"/>
    <w:basedOn w:val="Normal"/>
    <w:link w:val="ClosingChar"/>
    <w:uiPriority w:val="99"/>
    <w:semiHidden/>
    <w:unhideWhenUsed/>
    <w:rsid w:val="00B91588"/>
    <w:pPr>
      <w:spacing w:after="0" w:line="240" w:lineRule="auto"/>
      <w:ind w:left="4320"/>
    </w:pPr>
  </w:style>
  <w:style w:type="character" w:customStyle="1" w:styleId="ClosingChar">
    <w:name w:val="Closing Char"/>
    <w:basedOn w:val="DefaultParagraphFont"/>
    <w:link w:val="Closing"/>
    <w:uiPriority w:val="99"/>
    <w:semiHidden/>
    <w:rsid w:val="00B91588"/>
  </w:style>
  <w:style w:type="paragraph" w:styleId="CommentSubject">
    <w:name w:val="annotation subject"/>
    <w:basedOn w:val="CommentText"/>
    <w:next w:val="CommentText"/>
    <w:link w:val="CommentSubjectChar"/>
    <w:uiPriority w:val="99"/>
    <w:semiHidden/>
    <w:unhideWhenUsed/>
    <w:rsid w:val="00B91588"/>
    <w:rPr>
      <w:b/>
      <w:bCs/>
    </w:rPr>
  </w:style>
  <w:style w:type="character" w:customStyle="1" w:styleId="CommentSubjectChar">
    <w:name w:val="Comment Subject Char"/>
    <w:basedOn w:val="CommentTextChar"/>
    <w:link w:val="CommentSubject"/>
    <w:uiPriority w:val="99"/>
    <w:semiHidden/>
    <w:rsid w:val="00B91588"/>
    <w:rPr>
      <w:b/>
      <w:bCs/>
      <w:sz w:val="20"/>
      <w:szCs w:val="20"/>
    </w:rPr>
  </w:style>
  <w:style w:type="paragraph" w:styleId="Date">
    <w:name w:val="Date"/>
    <w:basedOn w:val="Normal"/>
    <w:next w:val="Normal"/>
    <w:link w:val="DateChar"/>
    <w:uiPriority w:val="99"/>
    <w:semiHidden/>
    <w:unhideWhenUsed/>
    <w:rsid w:val="00B91588"/>
  </w:style>
  <w:style w:type="character" w:customStyle="1" w:styleId="DateChar">
    <w:name w:val="Date Char"/>
    <w:basedOn w:val="DefaultParagraphFont"/>
    <w:link w:val="Date"/>
    <w:uiPriority w:val="99"/>
    <w:semiHidden/>
    <w:rsid w:val="00B91588"/>
  </w:style>
  <w:style w:type="paragraph" w:styleId="DocumentMap">
    <w:name w:val="Document Map"/>
    <w:basedOn w:val="Normal"/>
    <w:link w:val="DocumentMapChar"/>
    <w:uiPriority w:val="99"/>
    <w:semiHidden/>
    <w:unhideWhenUsed/>
    <w:rsid w:val="00B9158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B91588"/>
    <w:rPr>
      <w:rFonts w:ascii="Segoe UI" w:hAnsi="Segoe UI" w:cs="Segoe UI"/>
      <w:sz w:val="16"/>
      <w:szCs w:val="16"/>
    </w:rPr>
  </w:style>
  <w:style w:type="paragraph" w:styleId="E-mailSignature">
    <w:name w:val="E-mail Signature"/>
    <w:basedOn w:val="Normal"/>
    <w:link w:val="E-mailSignatureChar"/>
    <w:uiPriority w:val="99"/>
    <w:semiHidden/>
    <w:unhideWhenUsed/>
    <w:rsid w:val="00B91588"/>
    <w:pPr>
      <w:spacing w:after="0" w:line="240" w:lineRule="auto"/>
    </w:pPr>
  </w:style>
  <w:style w:type="character" w:customStyle="1" w:styleId="E-mailSignatureChar">
    <w:name w:val="E-mail Signature Char"/>
    <w:basedOn w:val="DefaultParagraphFont"/>
    <w:link w:val="E-mailSignature"/>
    <w:uiPriority w:val="99"/>
    <w:semiHidden/>
    <w:rsid w:val="00B91588"/>
  </w:style>
  <w:style w:type="paragraph" w:styleId="EndnoteText">
    <w:name w:val="endnote text"/>
    <w:basedOn w:val="Normal"/>
    <w:link w:val="EndnoteTextChar"/>
    <w:uiPriority w:val="99"/>
    <w:semiHidden/>
    <w:unhideWhenUsed/>
    <w:rsid w:val="00B91588"/>
    <w:pPr>
      <w:spacing w:after="0" w:line="240" w:lineRule="auto"/>
    </w:pPr>
  </w:style>
  <w:style w:type="character" w:customStyle="1" w:styleId="EndnoteTextChar">
    <w:name w:val="Endnote Text Char"/>
    <w:basedOn w:val="DefaultParagraphFont"/>
    <w:link w:val="EndnoteText"/>
    <w:uiPriority w:val="99"/>
    <w:semiHidden/>
    <w:rsid w:val="00B91588"/>
    <w:rPr>
      <w:sz w:val="20"/>
      <w:szCs w:val="20"/>
    </w:rPr>
  </w:style>
  <w:style w:type="paragraph" w:styleId="EnvelopeAddress">
    <w:name w:val="envelope address"/>
    <w:basedOn w:val="Normal"/>
    <w:uiPriority w:val="99"/>
    <w:semiHidden/>
    <w:unhideWhenUsed/>
    <w:rsid w:val="00B9158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B91588"/>
    <w:pPr>
      <w:spacing w:after="0" w:line="240" w:lineRule="auto"/>
    </w:pPr>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B91588"/>
    <w:pPr>
      <w:spacing w:after="0" w:line="240" w:lineRule="auto"/>
    </w:pPr>
  </w:style>
  <w:style w:type="character" w:customStyle="1" w:styleId="FootnoteTextChar">
    <w:name w:val="Footnote Text Char"/>
    <w:basedOn w:val="DefaultParagraphFont"/>
    <w:link w:val="FootnoteText"/>
    <w:uiPriority w:val="99"/>
    <w:semiHidden/>
    <w:rsid w:val="00B91588"/>
    <w:rPr>
      <w:sz w:val="20"/>
      <w:szCs w:val="20"/>
    </w:rPr>
  </w:style>
  <w:style w:type="paragraph" w:styleId="HTMLAddress">
    <w:name w:val="HTML Address"/>
    <w:basedOn w:val="Normal"/>
    <w:link w:val="HTMLAddressChar"/>
    <w:uiPriority w:val="99"/>
    <w:semiHidden/>
    <w:unhideWhenUsed/>
    <w:rsid w:val="00B91588"/>
    <w:pPr>
      <w:spacing w:after="0" w:line="240" w:lineRule="auto"/>
    </w:pPr>
    <w:rPr>
      <w:i/>
      <w:iCs/>
    </w:rPr>
  </w:style>
  <w:style w:type="character" w:customStyle="1" w:styleId="HTMLAddressChar">
    <w:name w:val="HTML Address Char"/>
    <w:basedOn w:val="DefaultParagraphFont"/>
    <w:link w:val="HTMLAddress"/>
    <w:uiPriority w:val="99"/>
    <w:semiHidden/>
    <w:rsid w:val="00B91588"/>
    <w:rPr>
      <w:i/>
      <w:iCs/>
    </w:rPr>
  </w:style>
  <w:style w:type="paragraph" w:styleId="HTMLPreformatted">
    <w:name w:val="HTML Preformatted"/>
    <w:basedOn w:val="Normal"/>
    <w:link w:val="HTMLPreformattedChar"/>
    <w:uiPriority w:val="99"/>
    <w:semiHidden/>
    <w:unhideWhenUsed/>
    <w:rsid w:val="00B91588"/>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B91588"/>
    <w:rPr>
      <w:rFonts w:ascii="Consolas" w:hAnsi="Consolas"/>
      <w:sz w:val="20"/>
      <w:szCs w:val="20"/>
    </w:rPr>
  </w:style>
  <w:style w:type="paragraph" w:styleId="Index1">
    <w:name w:val="index 1"/>
    <w:basedOn w:val="Normal"/>
    <w:next w:val="Normal"/>
    <w:autoRedefine/>
    <w:uiPriority w:val="99"/>
    <w:semiHidden/>
    <w:unhideWhenUsed/>
    <w:rsid w:val="00B91588"/>
    <w:pPr>
      <w:spacing w:after="0" w:line="240" w:lineRule="auto"/>
      <w:ind w:left="220" w:hanging="220"/>
    </w:pPr>
  </w:style>
  <w:style w:type="paragraph" w:styleId="Index2">
    <w:name w:val="index 2"/>
    <w:basedOn w:val="Normal"/>
    <w:next w:val="Normal"/>
    <w:autoRedefine/>
    <w:uiPriority w:val="99"/>
    <w:semiHidden/>
    <w:unhideWhenUsed/>
    <w:rsid w:val="00B91588"/>
    <w:pPr>
      <w:spacing w:after="0" w:line="240" w:lineRule="auto"/>
      <w:ind w:left="440" w:hanging="220"/>
    </w:pPr>
  </w:style>
  <w:style w:type="paragraph" w:styleId="Index3">
    <w:name w:val="index 3"/>
    <w:basedOn w:val="Normal"/>
    <w:next w:val="Normal"/>
    <w:autoRedefine/>
    <w:uiPriority w:val="99"/>
    <w:semiHidden/>
    <w:unhideWhenUsed/>
    <w:rsid w:val="00B91588"/>
    <w:pPr>
      <w:spacing w:after="0" w:line="240" w:lineRule="auto"/>
      <w:ind w:left="660" w:hanging="220"/>
    </w:pPr>
  </w:style>
  <w:style w:type="paragraph" w:styleId="Index4">
    <w:name w:val="index 4"/>
    <w:basedOn w:val="Normal"/>
    <w:next w:val="Normal"/>
    <w:autoRedefine/>
    <w:uiPriority w:val="99"/>
    <w:semiHidden/>
    <w:unhideWhenUsed/>
    <w:rsid w:val="00B91588"/>
    <w:pPr>
      <w:spacing w:after="0" w:line="240" w:lineRule="auto"/>
      <w:ind w:left="880" w:hanging="220"/>
    </w:pPr>
  </w:style>
  <w:style w:type="paragraph" w:styleId="Index5">
    <w:name w:val="index 5"/>
    <w:basedOn w:val="Normal"/>
    <w:next w:val="Normal"/>
    <w:autoRedefine/>
    <w:uiPriority w:val="99"/>
    <w:semiHidden/>
    <w:unhideWhenUsed/>
    <w:rsid w:val="00B91588"/>
    <w:pPr>
      <w:spacing w:after="0" w:line="240" w:lineRule="auto"/>
      <w:ind w:left="1100" w:hanging="220"/>
    </w:pPr>
  </w:style>
  <w:style w:type="paragraph" w:styleId="Index6">
    <w:name w:val="index 6"/>
    <w:basedOn w:val="Normal"/>
    <w:next w:val="Normal"/>
    <w:autoRedefine/>
    <w:uiPriority w:val="99"/>
    <w:semiHidden/>
    <w:unhideWhenUsed/>
    <w:rsid w:val="00B91588"/>
    <w:pPr>
      <w:spacing w:after="0" w:line="240" w:lineRule="auto"/>
      <w:ind w:left="1320" w:hanging="220"/>
    </w:pPr>
  </w:style>
  <w:style w:type="paragraph" w:styleId="Index7">
    <w:name w:val="index 7"/>
    <w:basedOn w:val="Normal"/>
    <w:next w:val="Normal"/>
    <w:autoRedefine/>
    <w:uiPriority w:val="99"/>
    <w:semiHidden/>
    <w:unhideWhenUsed/>
    <w:rsid w:val="00B91588"/>
    <w:pPr>
      <w:spacing w:after="0" w:line="240" w:lineRule="auto"/>
      <w:ind w:left="1540" w:hanging="220"/>
    </w:pPr>
  </w:style>
  <w:style w:type="paragraph" w:styleId="Index8">
    <w:name w:val="index 8"/>
    <w:basedOn w:val="Normal"/>
    <w:next w:val="Normal"/>
    <w:autoRedefine/>
    <w:uiPriority w:val="99"/>
    <w:semiHidden/>
    <w:unhideWhenUsed/>
    <w:rsid w:val="00B91588"/>
    <w:pPr>
      <w:spacing w:after="0" w:line="240" w:lineRule="auto"/>
      <w:ind w:left="1760" w:hanging="220"/>
    </w:pPr>
  </w:style>
  <w:style w:type="paragraph" w:styleId="Index9">
    <w:name w:val="index 9"/>
    <w:basedOn w:val="Normal"/>
    <w:next w:val="Normal"/>
    <w:autoRedefine/>
    <w:uiPriority w:val="99"/>
    <w:semiHidden/>
    <w:unhideWhenUsed/>
    <w:rsid w:val="00B91588"/>
    <w:pPr>
      <w:spacing w:after="0" w:line="240" w:lineRule="auto"/>
      <w:ind w:left="1980" w:hanging="220"/>
    </w:pPr>
  </w:style>
  <w:style w:type="paragraph" w:styleId="IndexHeading">
    <w:name w:val="index heading"/>
    <w:basedOn w:val="Normal"/>
    <w:next w:val="Index1"/>
    <w:uiPriority w:val="99"/>
    <w:semiHidden/>
    <w:unhideWhenUsed/>
    <w:rsid w:val="00B91588"/>
    <w:rPr>
      <w:rFonts w:asciiTheme="majorHAnsi" w:eastAsiaTheme="majorEastAsia" w:hAnsiTheme="majorHAnsi" w:cstheme="majorBidi"/>
      <w:b/>
      <w:bCs/>
    </w:rPr>
  </w:style>
  <w:style w:type="paragraph" w:styleId="List">
    <w:name w:val="List"/>
    <w:basedOn w:val="Normal"/>
    <w:uiPriority w:val="99"/>
    <w:semiHidden/>
    <w:unhideWhenUsed/>
    <w:rsid w:val="00B91588"/>
    <w:pPr>
      <w:ind w:left="360" w:hanging="360"/>
      <w:contextualSpacing/>
    </w:pPr>
  </w:style>
  <w:style w:type="paragraph" w:styleId="List2">
    <w:name w:val="List 2"/>
    <w:basedOn w:val="Normal"/>
    <w:uiPriority w:val="99"/>
    <w:semiHidden/>
    <w:unhideWhenUsed/>
    <w:rsid w:val="00B91588"/>
    <w:pPr>
      <w:ind w:left="720" w:hanging="360"/>
      <w:contextualSpacing/>
    </w:pPr>
  </w:style>
  <w:style w:type="paragraph" w:styleId="List3">
    <w:name w:val="List 3"/>
    <w:basedOn w:val="Normal"/>
    <w:uiPriority w:val="99"/>
    <w:semiHidden/>
    <w:unhideWhenUsed/>
    <w:rsid w:val="00B91588"/>
    <w:pPr>
      <w:ind w:left="1080" w:hanging="360"/>
      <w:contextualSpacing/>
    </w:pPr>
  </w:style>
  <w:style w:type="paragraph" w:styleId="List4">
    <w:name w:val="List 4"/>
    <w:basedOn w:val="Normal"/>
    <w:uiPriority w:val="99"/>
    <w:semiHidden/>
    <w:unhideWhenUsed/>
    <w:rsid w:val="00B91588"/>
    <w:pPr>
      <w:ind w:left="1440" w:hanging="360"/>
      <w:contextualSpacing/>
    </w:pPr>
  </w:style>
  <w:style w:type="paragraph" w:styleId="List5">
    <w:name w:val="List 5"/>
    <w:basedOn w:val="Normal"/>
    <w:uiPriority w:val="99"/>
    <w:semiHidden/>
    <w:unhideWhenUsed/>
    <w:rsid w:val="00B91588"/>
    <w:pPr>
      <w:ind w:left="1800" w:hanging="360"/>
      <w:contextualSpacing/>
    </w:pPr>
  </w:style>
  <w:style w:type="paragraph" w:styleId="ListBullet">
    <w:name w:val="List Bullet"/>
    <w:basedOn w:val="Normal"/>
    <w:uiPriority w:val="99"/>
    <w:semiHidden/>
    <w:unhideWhenUsed/>
    <w:rsid w:val="00B91588"/>
    <w:pPr>
      <w:numPr>
        <w:numId w:val="10"/>
      </w:numPr>
      <w:contextualSpacing/>
    </w:pPr>
  </w:style>
  <w:style w:type="paragraph" w:styleId="ListBullet2">
    <w:name w:val="List Bullet 2"/>
    <w:basedOn w:val="Normal"/>
    <w:uiPriority w:val="99"/>
    <w:semiHidden/>
    <w:unhideWhenUsed/>
    <w:rsid w:val="00B91588"/>
    <w:pPr>
      <w:numPr>
        <w:numId w:val="11"/>
      </w:numPr>
      <w:contextualSpacing/>
    </w:pPr>
  </w:style>
  <w:style w:type="paragraph" w:styleId="ListBullet3">
    <w:name w:val="List Bullet 3"/>
    <w:basedOn w:val="Normal"/>
    <w:uiPriority w:val="99"/>
    <w:semiHidden/>
    <w:unhideWhenUsed/>
    <w:rsid w:val="00B91588"/>
    <w:pPr>
      <w:numPr>
        <w:numId w:val="12"/>
      </w:numPr>
      <w:contextualSpacing/>
    </w:pPr>
  </w:style>
  <w:style w:type="paragraph" w:styleId="ListBullet4">
    <w:name w:val="List Bullet 4"/>
    <w:basedOn w:val="Normal"/>
    <w:uiPriority w:val="99"/>
    <w:semiHidden/>
    <w:unhideWhenUsed/>
    <w:rsid w:val="00B91588"/>
    <w:pPr>
      <w:numPr>
        <w:numId w:val="13"/>
      </w:numPr>
      <w:contextualSpacing/>
    </w:pPr>
  </w:style>
  <w:style w:type="paragraph" w:styleId="ListBullet5">
    <w:name w:val="List Bullet 5"/>
    <w:basedOn w:val="Normal"/>
    <w:uiPriority w:val="99"/>
    <w:semiHidden/>
    <w:unhideWhenUsed/>
    <w:rsid w:val="00B91588"/>
    <w:pPr>
      <w:numPr>
        <w:numId w:val="14"/>
      </w:numPr>
      <w:contextualSpacing/>
    </w:pPr>
  </w:style>
  <w:style w:type="paragraph" w:styleId="ListContinue">
    <w:name w:val="List Continue"/>
    <w:basedOn w:val="Normal"/>
    <w:uiPriority w:val="99"/>
    <w:semiHidden/>
    <w:unhideWhenUsed/>
    <w:rsid w:val="00B91588"/>
    <w:pPr>
      <w:spacing w:after="120"/>
      <w:ind w:left="360"/>
      <w:contextualSpacing/>
    </w:pPr>
  </w:style>
  <w:style w:type="paragraph" w:styleId="ListContinue2">
    <w:name w:val="List Continue 2"/>
    <w:basedOn w:val="Normal"/>
    <w:uiPriority w:val="99"/>
    <w:semiHidden/>
    <w:unhideWhenUsed/>
    <w:rsid w:val="00B91588"/>
    <w:pPr>
      <w:spacing w:after="120"/>
      <w:ind w:left="720"/>
      <w:contextualSpacing/>
    </w:pPr>
  </w:style>
  <w:style w:type="paragraph" w:styleId="ListContinue3">
    <w:name w:val="List Continue 3"/>
    <w:basedOn w:val="Normal"/>
    <w:uiPriority w:val="99"/>
    <w:semiHidden/>
    <w:unhideWhenUsed/>
    <w:rsid w:val="00B91588"/>
    <w:pPr>
      <w:spacing w:after="120"/>
      <w:ind w:left="1080"/>
      <w:contextualSpacing/>
    </w:pPr>
  </w:style>
  <w:style w:type="paragraph" w:styleId="ListContinue4">
    <w:name w:val="List Continue 4"/>
    <w:basedOn w:val="Normal"/>
    <w:uiPriority w:val="99"/>
    <w:semiHidden/>
    <w:unhideWhenUsed/>
    <w:rsid w:val="00B91588"/>
    <w:pPr>
      <w:spacing w:after="120"/>
      <w:ind w:left="1440"/>
      <w:contextualSpacing/>
    </w:pPr>
  </w:style>
  <w:style w:type="paragraph" w:styleId="ListContinue5">
    <w:name w:val="List Continue 5"/>
    <w:basedOn w:val="Normal"/>
    <w:uiPriority w:val="99"/>
    <w:semiHidden/>
    <w:unhideWhenUsed/>
    <w:rsid w:val="00B91588"/>
    <w:pPr>
      <w:spacing w:after="120"/>
      <w:ind w:left="1800"/>
      <w:contextualSpacing/>
    </w:pPr>
  </w:style>
  <w:style w:type="paragraph" w:styleId="ListNumber">
    <w:name w:val="List Number"/>
    <w:basedOn w:val="Normal"/>
    <w:uiPriority w:val="99"/>
    <w:semiHidden/>
    <w:unhideWhenUsed/>
    <w:rsid w:val="00B91588"/>
    <w:pPr>
      <w:numPr>
        <w:numId w:val="15"/>
      </w:numPr>
      <w:contextualSpacing/>
    </w:pPr>
  </w:style>
  <w:style w:type="paragraph" w:styleId="ListNumber2">
    <w:name w:val="List Number 2"/>
    <w:basedOn w:val="Normal"/>
    <w:uiPriority w:val="99"/>
    <w:semiHidden/>
    <w:unhideWhenUsed/>
    <w:rsid w:val="00B91588"/>
    <w:pPr>
      <w:numPr>
        <w:numId w:val="16"/>
      </w:numPr>
      <w:contextualSpacing/>
    </w:pPr>
  </w:style>
  <w:style w:type="paragraph" w:styleId="ListNumber3">
    <w:name w:val="List Number 3"/>
    <w:basedOn w:val="Normal"/>
    <w:uiPriority w:val="99"/>
    <w:semiHidden/>
    <w:unhideWhenUsed/>
    <w:rsid w:val="00B91588"/>
    <w:pPr>
      <w:numPr>
        <w:numId w:val="17"/>
      </w:numPr>
      <w:contextualSpacing/>
    </w:pPr>
  </w:style>
  <w:style w:type="paragraph" w:styleId="ListNumber4">
    <w:name w:val="List Number 4"/>
    <w:basedOn w:val="Normal"/>
    <w:uiPriority w:val="99"/>
    <w:semiHidden/>
    <w:unhideWhenUsed/>
    <w:rsid w:val="00B91588"/>
    <w:pPr>
      <w:numPr>
        <w:numId w:val="18"/>
      </w:numPr>
      <w:contextualSpacing/>
    </w:pPr>
  </w:style>
  <w:style w:type="paragraph" w:styleId="ListNumber5">
    <w:name w:val="List Number 5"/>
    <w:basedOn w:val="Normal"/>
    <w:uiPriority w:val="99"/>
    <w:semiHidden/>
    <w:unhideWhenUsed/>
    <w:rsid w:val="00B91588"/>
    <w:pPr>
      <w:numPr>
        <w:numId w:val="19"/>
      </w:numPr>
      <w:contextualSpacing/>
    </w:pPr>
  </w:style>
  <w:style w:type="paragraph" w:styleId="MacroText">
    <w:name w:val="macro"/>
    <w:link w:val="MacroTextChar"/>
    <w:uiPriority w:val="99"/>
    <w:semiHidden/>
    <w:unhideWhenUsed/>
    <w:rsid w:val="00B9158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B91588"/>
    <w:rPr>
      <w:rFonts w:ascii="Consolas" w:hAnsi="Consolas"/>
      <w:sz w:val="20"/>
      <w:szCs w:val="20"/>
    </w:rPr>
  </w:style>
  <w:style w:type="paragraph" w:styleId="MessageHeader">
    <w:name w:val="Message Header"/>
    <w:basedOn w:val="Normal"/>
    <w:link w:val="MessageHeaderChar"/>
    <w:uiPriority w:val="99"/>
    <w:semiHidden/>
    <w:unhideWhenUsed/>
    <w:rsid w:val="00B9158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B91588"/>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B91588"/>
    <w:rPr>
      <w:rFonts w:ascii="Times New Roman" w:hAnsi="Times New Roman" w:cs="Times New Roman"/>
      <w:sz w:val="24"/>
      <w:szCs w:val="24"/>
    </w:rPr>
  </w:style>
  <w:style w:type="paragraph" w:styleId="NormalIndent">
    <w:name w:val="Normal Indent"/>
    <w:basedOn w:val="Normal"/>
    <w:uiPriority w:val="99"/>
    <w:semiHidden/>
    <w:unhideWhenUsed/>
    <w:rsid w:val="00B91588"/>
    <w:pPr>
      <w:ind w:left="720"/>
    </w:pPr>
  </w:style>
  <w:style w:type="paragraph" w:styleId="NoteHeading">
    <w:name w:val="Note Heading"/>
    <w:basedOn w:val="Normal"/>
    <w:next w:val="Normal"/>
    <w:link w:val="NoteHeadingChar"/>
    <w:uiPriority w:val="99"/>
    <w:semiHidden/>
    <w:unhideWhenUsed/>
    <w:rsid w:val="00B91588"/>
    <w:pPr>
      <w:spacing w:after="0" w:line="240" w:lineRule="auto"/>
    </w:pPr>
  </w:style>
  <w:style w:type="character" w:customStyle="1" w:styleId="NoteHeadingChar">
    <w:name w:val="Note Heading Char"/>
    <w:basedOn w:val="DefaultParagraphFont"/>
    <w:link w:val="NoteHeading"/>
    <w:uiPriority w:val="99"/>
    <w:semiHidden/>
    <w:rsid w:val="00B91588"/>
  </w:style>
  <w:style w:type="paragraph" w:styleId="PlainText">
    <w:name w:val="Plain Text"/>
    <w:basedOn w:val="Normal"/>
    <w:link w:val="PlainTextChar"/>
    <w:uiPriority w:val="99"/>
    <w:semiHidden/>
    <w:unhideWhenUsed/>
    <w:rsid w:val="00B9158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B91588"/>
    <w:rPr>
      <w:rFonts w:ascii="Consolas" w:hAnsi="Consolas"/>
      <w:sz w:val="21"/>
      <w:szCs w:val="21"/>
    </w:rPr>
  </w:style>
  <w:style w:type="paragraph" w:styleId="Salutation">
    <w:name w:val="Salutation"/>
    <w:basedOn w:val="Normal"/>
    <w:next w:val="Normal"/>
    <w:link w:val="SalutationChar"/>
    <w:uiPriority w:val="99"/>
    <w:semiHidden/>
    <w:unhideWhenUsed/>
    <w:rsid w:val="00B91588"/>
  </w:style>
  <w:style w:type="character" w:customStyle="1" w:styleId="SalutationChar">
    <w:name w:val="Salutation Char"/>
    <w:basedOn w:val="DefaultParagraphFont"/>
    <w:link w:val="Salutation"/>
    <w:uiPriority w:val="99"/>
    <w:semiHidden/>
    <w:rsid w:val="00B91588"/>
  </w:style>
  <w:style w:type="paragraph" w:styleId="Signature">
    <w:name w:val="Signature"/>
    <w:basedOn w:val="Normal"/>
    <w:link w:val="SignatureChar"/>
    <w:uiPriority w:val="99"/>
    <w:semiHidden/>
    <w:unhideWhenUsed/>
    <w:rsid w:val="00B91588"/>
    <w:pPr>
      <w:spacing w:after="0" w:line="240" w:lineRule="auto"/>
      <w:ind w:left="4320"/>
    </w:pPr>
  </w:style>
  <w:style w:type="character" w:customStyle="1" w:styleId="SignatureChar">
    <w:name w:val="Signature Char"/>
    <w:basedOn w:val="DefaultParagraphFont"/>
    <w:link w:val="Signature"/>
    <w:uiPriority w:val="99"/>
    <w:semiHidden/>
    <w:rsid w:val="00B91588"/>
  </w:style>
  <w:style w:type="paragraph" w:styleId="TableofAuthorities">
    <w:name w:val="table of authorities"/>
    <w:basedOn w:val="Normal"/>
    <w:next w:val="Normal"/>
    <w:uiPriority w:val="99"/>
    <w:semiHidden/>
    <w:unhideWhenUsed/>
    <w:rsid w:val="00B91588"/>
    <w:pPr>
      <w:spacing w:after="0"/>
      <w:ind w:left="220" w:hanging="220"/>
    </w:pPr>
  </w:style>
  <w:style w:type="paragraph" w:styleId="TableofFigures">
    <w:name w:val="table of figures"/>
    <w:basedOn w:val="Normal"/>
    <w:next w:val="Normal"/>
    <w:uiPriority w:val="99"/>
    <w:unhideWhenUsed/>
    <w:rsid w:val="00C46501"/>
    <w:pPr>
      <w:spacing w:after="0"/>
    </w:pPr>
  </w:style>
  <w:style w:type="paragraph" w:styleId="TOAHeading">
    <w:name w:val="toa heading"/>
    <w:basedOn w:val="Normal"/>
    <w:next w:val="Normal"/>
    <w:uiPriority w:val="99"/>
    <w:semiHidden/>
    <w:unhideWhenUsed/>
    <w:rsid w:val="00B91588"/>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6E1A45"/>
    <w:pPr>
      <w:tabs>
        <w:tab w:val="right" w:leader="dot" w:pos="10066"/>
      </w:tabs>
      <w:spacing w:after="120" w:line="240" w:lineRule="auto"/>
    </w:pPr>
  </w:style>
  <w:style w:type="paragraph" w:styleId="TOC2">
    <w:name w:val="toc 2"/>
    <w:basedOn w:val="Normal"/>
    <w:next w:val="Normal"/>
    <w:autoRedefine/>
    <w:uiPriority w:val="39"/>
    <w:unhideWhenUsed/>
    <w:rsid w:val="00C46501"/>
    <w:pPr>
      <w:spacing w:after="100"/>
      <w:ind w:left="220"/>
    </w:pPr>
  </w:style>
  <w:style w:type="paragraph" w:styleId="TOC3">
    <w:name w:val="toc 3"/>
    <w:basedOn w:val="Normal"/>
    <w:next w:val="Normal"/>
    <w:autoRedefine/>
    <w:uiPriority w:val="39"/>
    <w:unhideWhenUsed/>
    <w:rsid w:val="00B91588"/>
    <w:pPr>
      <w:spacing w:after="100"/>
      <w:ind w:left="440"/>
    </w:pPr>
  </w:style>
  <w:style w:type="paragraph" w:styleId="TOC4">
    <w:name w:val="toc 4"/>
    <w:basedOn w:val="Normal"/>
    <w:next w:val="Normal"/>
    <w:autoRedefine/>
    <w:uiPriority w:val="39"/>
    <w:semiHidden/>
    <w:unhideWhenUsed/>
    <w:rsid w:val="00B91588"/>
    <w:pPr>
      <w:spacing w:after="100"/>
      <w:ind w:left="660"/>
    </w:pPr>
  </w:style>
  <w:style w:type="paragraph" w:styleId="TOC5">
    <w:name w:val="toc 5"/>
    <w:basedOn w:val="Normal"/>
    <w:next w:val="Normal"/>
    <w:autoRedefine/>
    <w:uiPriority w:val="39"/>
    <w:semiHidden/>
    <w:unhideWhenUsed/>
    <w:rsid w:val="00B91588"/>
    <w:pPr>
      <w:spacing w:after="100"/>
      <w:ind w:left="880"/>
    </w:pPr>
  </w:style>
  <w:style w:type="paragraph" w:styleId="TOC6">
    <w:name w:val="toc 6"/>
    <w:basedOn w:val="Normal"/>
    <w:next w:val="Normal"/>
    <w:autoRedefine/>
    <w:uiPriority w:val="39"/>
    <w:semiHidden/>
    <w:unhideWhenUsed/>
    <w:rsid w:val="00B91588"/>
    <w:pPr>
      <w:spacing w:after="100"/>
      <w:ind w:left="1100"/>
    </w:pPr>
  </w:style>
  <w:style w:type="paragraph" w:styleId="TOC7">
    <w:name w:val="toc 7"/>
    <w:basedOn w:val="Normal"/>
    <w:next w:val="Normal"/>
    <w:autoRedefine/>
    <w:uiPriority w:val="39"/>
    <w:semiHidden/>
    <w:unhideWhenUsed/>
    <w:rsid w:val="00B91588"/>
    <w:pPr>
      <w:spacing w:after="100"/>
      <w:ind w:left="1320"/>
    </w:pPr>
  </w:style>
  <w:style w:type="paragraph" w:styleId="TOC8">
    <w:name w:val="toc 8"/>
    <w:basedOn w:val="Normal"/>
    <w:next w:val="Normal"/>
    <w:autoRedefine/>
    <w:uiPriority w:val="39"/>
    <w:semiHidden/>
    <w:unhideWhenUsed/>
    <w:rsid w:val="00B91588"/>
    <w:pPr>
      <w:spacing w:after="100"/>
      <w:ind w:left="1540"/>
    </w:pPr>
  </w:style>
  <w:style w:type="paragraph" w:styleId="TOC9">
    <w:name w:val="toc 9"/>
    <w:basedOn w:val="Normal"/>
    <w:next w:val="Normal"/>
    <w:autoRedefine/>
    <w:uiPriority w:val="39"/>
    <w:semiHidden/>
    <w:unhideWhenUsed/>
    <w:rsid w:val="00B91588"/>
    <w:pPr>
      <w:spacing w:after="100"/>
      <w:ind w:left="1760"/>
    </w:pPr>
  </w:style>
  <w:style w:type="character" w:customStyle="1" w:styleId="eop">
    <w:name w:val="eop"/>
    <w:basedOn w:val="DefaultParagraphFont"/>
    <w:rsid w:val="00330F6C"/>
  </w:style>
  <w:style w:type="paragraph" w:customStyle="1" w:styleId="Subtext">
    <w:name w:val="Subtext"/>
    <w:basedOn w:val="Subtitle"/>
    <w:next w:val="Normal"/>
    <w:qFormat/>
    <w:rsid w:val="00FE568C"/>
    <w:pPr>
      <w:spacing w:before="120" w:after="120"/>
    </w:pPr>
    <w:rPr>
      <w:rFonts w:eastAsia="Calibri"/>
      <w:color w:val="auto"/>
      <w:sz w:val="16"/>
    </w:rPr>
  </w:style>
  <w:style w:type="paragraph" w:customStyle="1" w:styleId="Style1">
    <w:name w:val="Style1"/>
    <w:basedOn w:val="Heading2"/>
    <w:link w:val="Style1Char"/>
    <w:qFormat/>
    <w:rsid w:val="002254F8"/>
  </w:style>
  <w:style w:type="character" w:customStyle="1" w:styleId="Style1Char">
    <w:name w:val="Style1 Char"/>
    <w:basedOn w:val="Heading2Char"/>
    <w:link w:val="Style1"/>
    <w:rsid w:val="002254F8"/>
    <w:rPr>
      <w:rFonts w:ascii="Arial" w:eastAsiaTheme="majorEastAsia" w:hAnsi="Arial" w:cstheme="majorBidi"/>
      <w:color w:val="00310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470996">
      <w:bodyDiv w:val="1"/>
      <w:marLeft w:val="0"/>
      <w:marRight w:val="0"/>
      <w:marTop w:val="0"/>
      <w:marBottom w:val="0"/>
      <w:divBdr>
        <w:top w:val="none" w:sz="0" w:space="0" w:color="auto"/>
        <w:left w:val="none" w:sz="0" w:space="0" w:color="auto"/>
        <w:bottom w:val="none" w:sz="0" w:space="0" w:color="auto"/>
        <w:right w:val="none" w:sz="0" w:space="0" w:color="auto"/>
      </w:divBdr>
    </w:div>
    <w:div w:id="269093007">
      <w:bodyDiv w:val="1"/>
      <w:marLeft w:val="0"/>
      <w:marRight w:val="0"/>
      <w:marTop w:val="0"/>
      <w:marBottom w:val="0"/>
      <w:divBdr>
        <w:top w:val="none" w:sz="0" w:space="0" w:color="auto"/>
        <w:left w:val="none" w:sz="0" w:space="0" w:color="auto"/>
        <w:bottom w:val="none" w:sz="0" w:space="0" w:color="auto"/>
        <w:right w:val="none" w:sz="0" w:space="0" w:color="auto"/>
      </w:divBdr>
    </w:div>
    <w:div w:id="282075503">
      <w:bodyDiv w:val="1"/>
      <w:marLeft w:val="0"/>
      <w:marRight w:val="0"/>
      <w:marTop w:val="0"/>
      <w:marBottom w:val="0"/>
      <w:divBdr>
        <w:top w:val="none" w:sz="0" w:space="0" w:color="auto"/>
        <w:left w:val="none" w:sz="0" w:space="0" w:color="auto"/>
        <w:bottom w:val="none" w:sz="0" w:space="0" w:color="auto"/>
        <w:right w:val="none" w:sz="0" w:space="0" w:color="auto"/>
      </w:divBdr>
    </w:div>
    <w:div w:id="286855764">
      <w:bodyDiv w:val="1"/>
      <w:marLeft w:val="0"/>
      <w:marRight w:val="0"/>
      <w:marTop w:val="0"/>
      <w:marBottom w:val="0"/>
      <w:divBdr>
        <w:top w:val="none" w:sz="0" w:space="0" w:color="auto"/>
        <w:left w:val="none" w:sz="0" w:space="0" w:color="auto"/>
        <w:bottom w:val="none" w:sz="0" w:space="0" w:color="auto"/>
        <w:right w:val="none" w:sz="0" w:space="0" w:color="auto"/>
      </w:divBdr>
    </w:div>
    <w:div w:id="727805447">
      <w:bodyDiv w:val="1"/>
      <w:marLeft w:val="0"/>
      <w:marRight w:val="0"/>
      <w:marTop w:val="0"/>
      <w:marBottom w:val="0"/>
      <w:divBdr>
        <w:top w:val="none" w:sz="0" w:space="0" w:color="auto"/>
        <w:left w:val="none" w:sz="0" w:space="0" w:color="auto"/>
        <w:bottom w:val="none" w:sz="0" w:space="0" w:color="auto"/>
        <w:right w:val="none" w:sz="0" w:space="0" w:color="auto"/>
      </w:divBdr>
    </w:div>
    <w:div w:id="960720364">
      <w:bodyDiv w:val="1"/>
      <w:marLeft w:val="0"/>
      <w:marRight w:val="0"/>
      <w:marTop w:val="0"/>
      <w:marBottom w:val="0"/>
      <w:divBdr>
        <w:top w:val="none" w:sz="0" w:space="0" w:color="auto"/>
        <w:left w:val="none" w:sz="0" w:space="0" w:color="auto"/>
        <w:bottom w:val="none" w:sz="0" w:space="0" w:color="auto"/>
        <w:right w:val="none" w:sz="0" w:space="0" w:color="auto"/>
      </w:divBdr>
    </w:div>
    <w:div w:id="1101294728">
      <w:bodyDiv w:val="1"/>
      <w:marLeft w:val="0"/>
      <w:marRight w:val="0"/>
      <w:marTop w:val="0"/>
      <w:marBottom w:val="0"/>
      <w:divBdr>
        <w:top w:val="none" w:sz="0" w:space="0" w:color="auto"/>
        <w:left w:val="none" w:sz="0" w:space="0" w:color="auto"/>
        <w:bottom w:val="none" w:sz="0" w:space="0" w:color="auto"/>
        <w:right w:val="none" w:sz="0" w:space="0" w:color="auto"/>
      </w:divBdr>
    </w:div>
    <w:div w:id="1162239692">
      <w:bodyDiv w:val="1"/>
      <w:marLeft w:val="0"/>
      <w:marRight w:val="0"/>
      <w:marTop w:val="0"/>
      <w:marBottom w:val="0"/>
      <w:divBdr>
        <w:top w:val="none" w:sz="0" w:space="0" w:color="auto"/>
        <w:left w:val="none" w:sz="0" w:space="0" w:color="auto"/>
        <w:bottom w:val="none" w:sz="0" w:space="0" w:color="auto"/>
        <w:right w:val="none" w:sz="0" w:space="0" w:color="auto"/>
      </w:divBdr>
    </w:div>
    <w:div w:id="1169171061">
      <w:bodyDiv w:val="1"/>
      <w:marLeft w:val="0"/>
      <w:marRight w:val="0"/>
      <w:marTop w:val="0"/>
      <w:marBottom w:val="0"/>
      <w:divBdr>
        <w:top w:val="none" w:sz="0" w:space="0" w:color="auto"/>
        <w:left w:val="none" w:sz="0" w:space="0" w:color="auto"/>
        <w:bottom w:val="none" w:sz="0" w:space="0" w:color="auto"/>
        <w:right w:val="none" w:sz="0" w:space="0" w:color="auto"/>
      </w:divBdr>
    </w:div>
    <w:div w:id="1364555146">
      <w:bodyDiv w:val="1"/>
      <w:marLeft w:val="0"/>
      <w:marRight w:val="0"/>
      <w:marTop w:val="0"/>
      <w:marBottom w:val="0"/>
      <w:divBdr>
        <w:top w:val="none" w:sz="0" w:space="0" w:color="auto"/>
        <w:left w:val="none" w:sz="0" w:space="0" w:color="auto"/>
        <w:bottom w:val="none" w:sz="0" w:space="0" w:color="auto"/>
        <w:right w:val="none" w:sz="0" w:space="0" w:color="auto"/>
      </w:divBdr>
    </w:div>
    <w:div w:id="1397052036">
      <w:bodyDiv w:val="1"/>
      <w:marLeft w:val="0"/>
      <w:marRight w:val="0"/>
      <w:marTop w:val="0"/>
      <w:marBottom w:val="0"/>
      <w:divBdr>
        <w:top w:val="none" w:sz="0" w:space="0" w:color="auto"/>
        <w:left w:val="none" w:sz="0" w:space="0" w:color="auto"/>
        <w:bottom w:val="none" w:sz="0" w:space="0" w:color="auto"/>
        <w:right w:val="none" w:sz="0" w:space="0" w:color="auto"/>
      </w:divBdr>
    </w:div>
    <w:div w:id="1513110603">
      <w:bodyDiv w:val="1"/>
      <w:marLeft w:val="0"/>
      <w:marRight w:val="0"/>
      <w:marTop w:val="0"/>
      <w:marBottom w:val="0"/>
      <w:divBdr>
        <w:top w:val="none" w:sz="0" w:space="0" w:color="auto"/>
        <w:left w:val="none" w:sz="0" w:space="0" w:color="auto"/>
        <w:bottom w:val="none" w:sz="0" w:space="0" w:color="auto"/>
        <w:right w:val="none" w:sz="0" w:space="0" w:color="auto"/>
      </w:divBdr>
    </w:div>
    <w:div w:id="1529834260">
      <w:bodyDiv w:val="1"/>
      <w:marLeft w:val="0"/>
      <w:marRight w:val="0"/>
      <w:marTop w:val="0"/>
      <w:marBottom w:val="0"/>
      <w:divBdr>
        <w:top w:val="none" w:sz="0" w:space="0" w:color="auto"/>
        <w:left w:val="none" w:sz="0" w:space="0" w:color="auto"/>
        <w:bottom w:val="none" w:sz="0" w:space="0" w:color="auto"/>
        <w:right w:val="none" w:sz="0" w:space="0" w:color="auto"/>
      </w:divBdr>
      <w:divsChild>
        <w:div w:id="2092114081">
          <w:marLeft w:val="0"/>
          <w:marRight w:val="0"/>
          <w:marTop w:val="0"/>
          <w:marBottom w:val="0"/>
          <w:divBdr>
            <w:top w:val="none" w:sz="0" w:space="0" w:color="auto"/>
            <w:left w:val="none" w:sz="0" w:space="0" w:color="auto"/>
            <w:bottom w:val="none" w:sz="0" w:space="0" w:color="auto"/>
            <w:right w:val="none" w:sz="0" w:space="0" w:color="auto"/>
          </w:divBdr>
          <w:divsChild>
            <w:div w:id="33319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14167">
      <w:bodyDiv w:val="1"/>
      <w:marLeft w:val="0"/>
      <w:marRight w:val="0"/>
      <w:marTop w:val="0"/>
      <w:marBottom w:val="0"/>
      <w:divBdr>
        <w:top w:val="none" w:sz="0" w:space="0" w:color="auto"/>
        <w:left w:val="none" w:sz="0" w:space="0" w:color="auto"/>
        <w:bottom w:val="none" w:sz="0" w:space="0" w:color="auto"/>
        <w:right w:val="none" w:sz="0" w:space="0" w:color="auto"/>
      </w:divBdr>
    </w:div>
    <w:div w:id="1747848293">
      <w:bodyDiv w:val="1"/>
      <w:marLeft w:val="0"/>
      <w:marRight w:val="0"/>
      <w:marTop w:val="0"/>
      <w:marBottom w:val="0"/>
      <w:divBdr>
        <w:top w:val="none" w:sz="0" w:space="0" w:color="auto"/>
        <w:left w:val="none" w:sz="0" w:space="0" w:color="auto"/>
        <w:bottom w:val="none" w:sz="0" w:space="0" w:color="auto"/>
        <w:right w:val="none" w:sz="0" w:space="0" w:color="auto"/>
      </w:divBdr>
    </w:div>
    <w:div w:id="1826506040">
      <w:bodyDiv w:val="1"/>
      <w:marLeft w:val="0"/>
      <w:marRight w:val="0"/>
      <w:marTop w:val="0"/>
      <w:marBottom w:val="0"/>
      <w:divBdr>
        <w:top w:val="none" w:sz="0" w:space="0" w:color="auto"/>
        <w:left w:val="none" w:sz="0" w:space="0" w:color="auto"/>
        <w:bottom w:val="none" w:sz="0" w:space="0" w:color="auto"/>
        <w:right w:val="none" w:sz="0" w:space="0" w:color="auto"/>
      </w:divBdr>
    </w:div>
    <w:div w:id="1878275506">
      <w:bodyDiv w:val="1"/>
      <w:marLeft w:val="0"/>
      <w:marRight w:val="0"/>
      <w:marTop w:val="0"/>
      <w:marBottom w:val="0"/>
      <w:divBdr>
        <w:top w:val="none" w:sz="0" w:space="0" w:color="auto"/>
        <w:left w:val="none" w:sz="0" w:space="0" w:color="auto"/>
        <w:bottom w:val="none" w:sz="0" w:space="0" w:color="auto"/>
        <w:right w:val="none" w:sz="0" w:space="0" w:color="auto"/>
      </w:divBdr>
    </w:div>
    <w:div w:id="2048262718">
      <w:bodyDiv w:val="1"/>
      <w:marLeft w:val="0"/>
      <w:marRight w:val="0"/>
      <w:marTop w:val="0"/>
      <w:marBottom w:val="0"/>
      <w:divBdr>
        <w:top w:val="none" w:sz="0" w:space="0" w:color="auto"/>
        <w:left w:val="none" w:sz="0" w:space="0" w:color="auto"/>
        <w:bottom w:val="none" w:sz="0" w:space="0" w:color="auto"/>
        <w:right w:val="none" w:sz="0" w:space="0" w:color="auto"/>
      </w:divBdr>
    </w:div>
    <w:div w:id="2069643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keras.io/api/" TargetMode="External"/><Relationship Id="rId39" Type="http://schemas.openxmlformats.org/officeDocument/2006/relationships/image" Target="media/image23.png"/><Relationship Id="rId21" Type="http://schemas.openxmlformats.org/officeDocument/2006/relationships/hyperlink" Target="https://github.com/influxdata/influxdb-client-pyth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footnotes" Target="footnotes.xml"/><Relationship Id="R00a903db9641421d"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hyperlink" Target="https://urbandatalab.io/abou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arxiv.org/abs/1906.03821"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influxdata.com/time-series-platform/telegraf/" TargetMode="External"/><Relationship Id="rId27" Type="http://schemas.openxmlformats.org/officeDocument/2006/relationships/hyperlink" Target="https://keras.io/examples/timeseries/timeseries_anomaly_detection/"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urbandatalab.io/news/building-energy-data"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hyperlink" Target="https://www.influxdata.com/products/influxdb/"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BA1329A09934B0DA522484CA8346150"/>
        <w:category>
          <w:name w:val="General"/>
          <w:gallery w:val="placeholder"/>
        </w:category>
        <w:types>
          <w:type w:val="bbPlcHdr"/>
        </w:types>
        <w:behaviors>
          <w:behavior w:val="content"/>
        </w:behaviors>
        <w:guid w:val="{EE6042E3-323A-4961-9C5A-43530BDC078C}"/>
      </w:docPartPr>
      <w:docPartBody>
        <w:p w:rsidR="008011A4" w:rsidRDefault="00956C4D" w:rsidP="00956C4D">
          <w:pPr>
            <w:pStyle w:val="6BA1329A09934B0DA522484CA8346150"/>
          </w:pPr>
          <w:r>
            <w:rPr>
              <w:color w:val="2F5496" w:themeColor="accent1" w:themeShade="BF"/>
              <w:sz w:val="24"/>
              <w:szCs w:val="24"/>
            </w:rPr>
            <w:t>[Company name]</w:t>
          </w:r>
        </w:p>
      </w:docPartBody>
    </w:docPart>
    <w:docPart>
      <w:docPartPr>
        <w:name w:val="285EAB4864A745A29E94DCFF1E3D267C"/>
        <w:category>
          <w:name w:val="General"/>
          <w:gallery w:val="placeholder"/>
        </w:category>
        <w:types>
          <w:type w:val="bbPlcHdr"/>
        </w:types>
        <w:behaviors>
          <w:behavior w:val="content"/>
        </w:behaviors>
        <w:guid w:val="{E42F1B35-A061-4CD7-AC37-9002D76F63F8}"/>
      </w:docPartPr>
      <w:docPartBody>
        <w:p w:rsidR="008011A4" w:rsidRDefault="00956C4D" w:rsidP="00956C4D">
          <w:pPr>
            <w:pStyle w:val="285EAB4864A745A29E94DCFF1E3D267C"/>
          </w:pPr>
          <w:r>
            <w:rPr>
              <w:rFonts w:asciiTheme="majorHAnsi" w:eastAsiaTheme="majorEastAsia" w:hAnsiTheme="majorHAnsi" w:cstheme="majorBidi"/>
              <w:color w:val="4472C4" w:themeColor="accent1"/>
              <w:sz w:val="88"/>
              <w:szCs w:val="88"/>
            </w:rPr>
            <w:t>[Document title]</w:t>
          </w:r>
        </w:p>
      </w:docPartBody>
    </w:docPart>
    <w:docPart>
      <w:docPartPr>
        <w:name w:val="8FBD10943C0D4EDDA2B1C65B9A9138DA"/>
        <w:category>
          <w:name w:val="General"/>
          <w:gallery w:val="placeholder"/>
        </w:category>
        <w:types>
          <w:type w:val="bbPlcHdr"/>
        </w:types>
        <w:behaviors>
          <w:behavior w:val="content"/>
        </w:behaviors>
        <w:guid w:val="{614B9B99-86F8-4EEA-A0F9-6E7E54FDED67}"/>
      </w:docPartPr>
      <w:docPartBody>
        <w:p w:rsidR="008011A4" w:rsidRDefault="00956C4D" w:rsidP="00956C4D">
          <w:pPr>
            <w:pStyle w:val="8FBD10943C0D4EDDA2B1C65B9A9138DA"/>
          </w:pPr>
          <w:r>
            <w:rPr>
              <w:color w:val="2F5496" w:themeColor="accent1" w:themeShade="BF"/>
              <w:sz w:val="24"/>
              <w:szCs w:val="24"/>
            </w:rPr>
            <w:t>[Document subtitle]</w:t>
          </w:r>
        </w:p>
      </w:docPartBody>
    </w:docPart>
    <w:docPart>
      <w:docPartPr>
        <w:name w:val="5537386AF66F46C685D14F7A22085FBB"/>
        <w:category>
          <w:name w:val="General"/>
          <w:gallery w:val="placeholder"/>
        </w:category>
        <w:types>
          <w:type w:val="bbPlcHdr"/>
        </w:types>
        <w:behaviors>
          <w:behavior w:val="content"/>
        </w:behaviors>
        <w:guid w:val="{473A59BA-637C-4E77-843E-A54A676DCF88}"/>
      </w:docPartPr>
      <w:docPartBody>
        <w:p w:rsidR="008011A4" w:rsidRDefault="00956C4D" w:rsidP="00956C4D">
          <w:pPr>
            <w:pStyle w:val="5537386AF66F46C685D14F7A22085FBB"/>
          </w:pPr>
          <w:r>
            <w:rPr>
              <w:color w:val="4472C4" w:themeColor="accent1"/>
              <w:sz w:val="28"/>
              <w:szCs w:val="28"/>
            </w:rPr>
            <w:t>[Author name]</w:t>
          </w:r>
        </w:p>
      </w:docPartBody>
    </w:docPart>
    <w:docPart>
      <w:docPartPr>
        <w:name w:val="E8A5B11112F848A9A4C25E60B719BFD2"/>
        <w:category>
          <w:name w:val="General"/>
          <w:gallery w:val="placeholder"/>
        </w:category>
        <w:types>
          <w:type w:val="bbPlcHdr"/>
        </w:types>
        <w:behaviors>
          <w:behavior w:val="content"/>
        </w:behaviors>
        <w:guid w:val="{B0F93D55-BC14-4FE7-8308-DBA6ABF57376}"/>
      </w:docPartPr>
      <w:docPartBody>
        <w:p w:rsidR="008011A4" w:rsidRDefault="00956C4D" w:rsidP="00956C4D">
          <w:pPr>
            <w:pStyle w:val="E8A5B11112F848A9A4C25E60B719BFD2"/>
          </w:pPr>
          <w:r>
            <w:rPr>
              <w:color w:val="4472C4" w:themeColor="accent1"/>
              <w:sz w:val="28"/>
              <w:szCs w:val="28"/>
            </w:rPr>
            <w:t>[Date]</w:t>
          </w:r>
        </w:p>
      </w:docPartBody>
    </w:docPart>
    <w:docPart>
      <w:docPartPr>
        <w:name w:val="1CDCC89C854049C09B36125D4E309F0F"/>
        <w:category>
          <w:name w:val="General"/>
          <w:gallery w:val="placeholder"/>
        </w:category>
        <w:types>
          <w:type w:val="bbPlcHdr"/>
        </w:types>
        <w:behaviors>
          <w:behavior w:val="content"/>
        </w:behaviors>
        <w:guid w:val="{31EAE2CF-532B-4284-A024-6C3819460C2C}"/>
      </w:docPartPr>
      <w:docPartBody>
        <w:p w:rsidR="008011A4" w:rsidRDefault="00956C4D" w:rsidP="00956C4D">
          <w:pPr>
            <w:pStyle w:val="1CDCC89C854049C09B36125D4E309F0F"/>
          </w:pPr>
          <w:r>
            <w:rPr>
              <w:rStyle w:val="PlaceholderText"/>
            </w:rPr>
            <w:t>[Author name]</w:t>
          </w:r>
        </w:p>
      </w:docPartBody>
    </w:docPart>
    <w:docPart>
      <w:docPartPr>
        <w:name w:val="31AC8F6246814E5D92EBCBFFFDB238E7"/>
        <w:category>
          <w:name w:val="General"/>
          <w:gallery w:val="placeholder"/>
        </w:category>
        <w:types>
          <w:type w:val="bbPlcHdr"/>
        </w:types>
        <w:behaviors>
          <w:behavior w:val="content"/>
        </w:behaviors>
        <w:guid w:val="{3845CA54-F5CC-420B-9034-CC6F8C661A33}"/>
      </w:docPartPr>
      <w:docPartBody>
        <w:p w:rsidR="008011A4" w:rsidRDefault="00956C4D" w:rsidP="00956C4D">
          <w:pPr>
            <w:pStyle w:val="31AC8F6246814E5D92EBCBFFFDB238E7"/>
          </w:pPr>
          <w:r>
            <w:rPr>
              <w:rStyle w:val="PlaceholderText"/>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C4D"/>
    <w:rsid w:val="00085078"/>
    <w:rsid w:val="000964CF"/>
    <w:rsid w:val="000A012D"/>
    <w:rsid w:val="000A0766"/>
    <w:rsid w:val="000C0A20"/>
    <w:rsid w:val="000E0D49"/>
    <w:rsid w:val="000E1DC9"/>
    <w:rsid w:val="000E79CB"/>
    <w:rsid w:val="00141981"/>
    <w:rsid w:val="00157D08"/>
    <w:rsid w:val="001C403D"/>
    <w:rsid w:val="001C4AB1"/>
    <w:rsid w:val="001E0453"/>
    <w:rsid w:val="00234EE3"/>
    <w:rsid w:val="00250A17"/>
    <w:rsid w:val="002570BB"/>
    <w:rsid w:val="0026258A"/>
    <w:rsid w:val="00275254"/>
    <w:rsid w:val="00277DC3"/>
    <w:rsid w:val="00286F4B"/>
    <w:rsid w:val="002944C9"/>
    <w:rsid w:val="002A786F"/>
    <w:rsid w:val="002F2B15"/>
    <w:rsid w:val="0037293F"/>
    <w:rsid w:val="00381EE6"/>
    <w:rsid w:val="003E51A6"/>
    <w:rsid w:val="003F5A8D"/>
    <w:rsid w:val="004070C5"/>
    <w:rsid w:val="004420D1"/>
    <w:rsid w:val="0046538E"/>
    <w:rsid w:val="0047156A"/>
    <w:rsid w:val="004C7C85"/>
    <w:rsid w:val="004D6BFE"/>
    <w:rsid w:val="005264A0"/>
    <w:rsid w:val="0053003C"/>
    <w:rsid w:val="00554308"/>
    <w:rsid w:val="005700CA"/>
    <w:rsid w:val="005A411C"/>
    <w:rsid w:val="005B4B04"/>
    <w:rsid w:val="006237ED"/>
    <w:rsid w:val="00654B44"/>
    <w:rsid w:val="006B66F3"/>
    <w:rsid w:val="006C1CE3"/>
    <w:rsid w:val="006C3BAB"/>
    <w:rsid w:val="006F50A7"/>
    <w:rsid w:val="00721F65"/>
    <w:rsid w:val="007638B9"/>
    <w:rsid w:val="00765A39"/>
    <w:rsid w:val="00766C20"/>
    <w:rsid w:val="007A00C0"/>
    <w:rsid w:val="007B77ED"/>
    <w:rsid w:val="008011A4"/>
    <w:rsid w:val="0089539C"/>
    <w:rsid w:val="008C699F"/>
    <w:rsid w:val="00904694"/>
    <w:rsid w:val="00911564"/>
    <w:rsid w:val="00956C4D"/>
    <w:rsid w:val="009763BD"/>
    <w:rsid w:val="009A4E06"/>
    <w:rsid w:val="009F3C49"/>
    <w:rsid w:val="00A417F4"/>
    <w:rsid w:val="00A45B71"/>
    <w:rsid w:val="00A74E0D"/>
    <w:rsid w:val="00AD0BEF"/>
    <w:rsid w:val="00AD3055"/>
    <w:rsid w:val="00B21AAB"/>
    <w:rsid w:val="00B55674"/>
    <w:rsid w:val="00B91911"/>
    <w:rsid w:val="00BC1F68"/>
    <w:rsid w:val="00C1162C"/>
    <w:rsid w:val="00C20A30"/>
    <w:rsid w:val="00C517A2"/>
    <w:rsid w:val="00C55AE8"/>
    <w:rsid w:val="00C76933"/>
    <w:rsid w:val="00C870E3"/>
    <w:rsid w:val="00CA6D5D"/>
    <w:rsid w:val="00CD04CD"/>
    <w:rsid w:val="00D075B6"/>
    <w:rsid w:val="00D3405B"/>
    <w:rsid w:val="00D46973"/>
    <w:rsid w:val="00D60B64"/>
    <w:rsid w:val="00D9351B"/>
    <w:rsid w:val="00DB2F34"/>
    <w:rsid w:val="00DB430D"/>
    <w:rsid w:val="00E65B31"/>
    <w:rsid w:val="00E975E7"/>
    <w:rsid w:val="00EA3D27"/>
    <w:rsid w:val="00EE05E2"/>
    <w:rsid w:val="00F12FAD"/>
    <w:rsid w:val="00F94307"/>
    <w:rsid w:val="00FE303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A1329A09934B0DA522484CA8346150">
    <w:name w:val="6BA1329A09934B0DA522484CA8346150"/>
    <w:rsid w:val="00956C4D"/>
  </w:style>
  <w:style w:type="paragraph" w:customStyle="1" w:styleId="285EAB4864A745A29E94DCFF1E3D267C">
    <w:name w:val="285EAB4864A745A29E94DCFF1E3D267C"/>
    <w:rsid w:val="00956C4D"/>
  </w:style>
  <w:style w:type="paragraph" w:customStyle="1" w:styleId="8FBD10943C0D4EDDA2B1C65B9A9138DA">
    <w:name w:val="8FBD10943C0D4EDDA2B1C65B9A9138DA"/>
    <w:rsid w:val="00956C4D"/>
  </w:style>
  <w:style w:type="paragraph" w:customStyle="1" w:styleId="5537386AF66F46C685D14F7A22085FBB">
    <w:name w:val="5537386AF66F46C685D14F7A22085FBB"/>
    <w:rsid w:val="00956C4D"/>
  </w:style>
  <w:style w:type="paragraph" w:customStyle="1" w:styleId="E8A5B11112F848A9A4C25E60B719BFD2">
    <w:name w:val="E8A5B11112F848A9A4C25E60B719BFD2"/>
    <w:rsid w:val="00956C4D"/>
  </w:style>
  <w:style w:type="character" w:styleId="PlaceholderText">
    <w:name w:val="Placeholder Text"/>
    <w:basedOn w:val="DefaultParagraphFont"/>
    <w:uiPriority w:val="99"/>
    <w:semiHidden/>
    <w:rsid w:val="00956C4D"/>
    <w:rPr>
      <w:color w:val="808080"/>
    </w:rPr>
  </w:style>
  <w:style w:type="paragraph" w:customStyle="1" w:styleId="1CDCC89C854049C09B36125D4E309F0F">
    <w:name w:val="1CDCC89C854049C09B36125D4E309F0F"/>
    <w:rsid w:val="00956C4D"/>
  </w:style>
  <w:style w:type="paragraph" w:customStyle="1" w:styleId="31AC8F6246814E5D92EBCBFFFDB238E7">
    <w:name w:val="31AC8F6246814E5D92EBCBFFFDB238E7"/>
    <w:rsid w:val="00956C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455F51"/>
      </a:dk2>
      <a:lt2>
        <a:srgbClr val="E3DED1"/>
      </a:lt2>
      <a:accent1>
        <a:srgbClr val="004208"/>
      </a:accent1>
      <a:accent2>
        <a:srgbClr val="549E39"/>
      </a:accent2>
      <a:accent3>
        <a:srgbClr val="8AB833"/>
      </a:accent3>
      <a:accent4>
        <a:srgbClr val="C0CF3A"/>
      </a:accent4>
      <a:accent5>
        <a:srgbClr val="029676"/>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Wei21</b:Tag>
    <b:SourceType>Book</b:SourceType>
    <b:Guid>{C4EDB02F-C9E0-4EE6-BBB4-E642AA875C36}</b:Guid>
    <b:Title>About</b:Title>
    <b:Author>
      <b:Author>
        <b:NameList>
          <b:Person>
            <b:Last>Wei</b:Last>
            <b:First>J.</b:First>
          </b:Person>
        </b:NameList>
      </b:Author>
    </b:Author>
    <b:Medium>Online</b:Medium>
    <b:YearAccessed>2021</b:YearAccessed>
    <b:MonthAccessed>May</b:MonthAccessed>
    <b:URL>https://urbandatalab.io/about</b:URL>
    <b:Publisher>Urban Data Lab</b:Publisher>
    <b:RefOrder>1</b:RefOrder>
  </b:Source>
  <b:Source>
    <b:Tag>UBC21</b:Tag>
    <b:SourceType>ArticleInAPeriodical</b:SourceType>
    <b:Guid>{69747DFA-DEEC-4B13-AFF8-783F951CF3B6}</b:Guid>
    <b:Author>
      <b:Author>
        <b:Corporate>UBC Energy and Water Services</b:Corporate>
      </b:Author>
    </b:Author>
    <b:Title>About Us</b:Title>
    <b:YearAccessed>2021</b:YearAccessed>
    <b:MonthAccessed>May</b:MonthAccessed>
    <b:URL>https://energy.ubc.ca/about-us/</b:URL>
    <b:RefOrder>2</b:RefOrder>
  </b:Source>
  <b:Source>
    <b:Tag>Pro21</b:Tag>
    <b:SourceType>ArticleInAPeriodical</b:SourceType>
    <b:Guid>{7858CD3E-AF48-4A5E-8E7D-26BB19610A4A}</b:Guid>
    <b:Title>Projects</b:Title>
    <b:YearAccessed>2021</b:YearAccessed>
    <b:MonthAccessed>May</b:MonthAccessed>
    <b:URL>https://energy.ubc.ca/projects/</b:URL>
    <b:Author>
      <b:Author>
        <b:Corporate>UBC Energy and Water Services</b:Corporate>
      </b:Author>
    </b:Author>
    <b:RefOrder>6</b:RefOrder>
  </b:Source>
  <b:Source>
    <b:Tag>Sky21</b:Tag>
    <b:SourceType>ArticleInAPeriodical</b:SourceType>
    <b:Guid>{DA332A17-0C79-4A07-BC7A-04F37DD08821}</b:Guid>
    <b:Title>SkySpark</b:Title>
    <b:YearAccessed>2021</b:YearAccessed>
    <b:MonthAccessed>May</b:MonthAccessed>
    <b:URL>https://energy.ubc.ca/projects/skyspark/</b:URL>
    <b:Author>
      <b:Author>
        <b:Corporate>UBC Energy and Water Services</b:Corporate>
      </b:Author>
    </b:Author>
    <b:RefOrder>7</b:RefOrder>
  </b:Source>
  <b:Source>
    <b:Tag>Jia</b:Tag>
    <b:SourceType>ArticleInAPeriodical</b:SourceType>
    <b:Guid>{077714C9-F083-4490-A5CD-A8207335374F}</b:Guid>
    <b:Author>
      <b:Author>
        <b:NameList>
          <b:Person>
            <b:Last>Wei</b:Last>
            <b:First>J</b:First>
          </b:Person>
        </b:NameList>
      </b:Author>
    </b:Author>
    <b:Title>UBC Building Data</b:Title>
    <b:Year>2020</b:Year>
    <b:Month>January</b:Month>
    <b:Day>9</b:Day>
    <b:YearAccessed>2021</b:YearAccessed>
    <b:MonthAccessed>May</b:MonthAccessed>
    <b:URL>https://urbandatalab.io/news/ubc-building-energy-data/</b:URL>
    <b:RefOrder>5</b:RefOrder>
  </b:Source>
  <b:Source>
    <b:Tag>Pio21</b:Tag>
    <b:SourceType>ArticleInAPeriodical</b:SourceType>
    <b:Guid>{E97072E5-227B-443A-A851-1A984601FB6E}</b:Guid>
    <b:Title>Unsupervised Anomaly Detection in Stream Data with Online Evolving Spiking Neural Networks</b:Title>
    <b:PeriodicalTitle>Neural Networks</b:PeriodicalTitle>
    <b:Year>2021</b:Year>
    <b:Month>July </b:Month>
    <b:Pages>118-139</b:Pages>
    <b:Author>
      <b:Author>
        <b:NameList>
          <b:Person>
            <b:Last>Piotr S.Maciąg</b:Last>
            <b:First>Marzena</b:First>
            <b:Middle>Kryszkiewicz, Robert Bembenik, Jesus L. Lobob, Javier Del Ser</b:Middle>
          </b:Person>
        </b:NameList>
      </b:Author>
    </b:Author>
    <b:Volume>139</b:Volume>
    <b:URL>https://www.sciencedirect.com/science/article/pii/S0893608021000599</b:URL>
    <b:RefOrder>4</b:RefOrder>
  </b:Source>
  <b:Source>
    <b:Tag>Sub17</b:Tag>
    <b:SourceType>ArticleInAPeriodical</b:SourceType>
    <b:Guid>{2A095023-F119-4419-9D89-68BEA24DE22F}</b:Guid>
    <b:Author>
      <b:Author>
        <b:NameList>
          <b:Person>
            <b:Last>Subutai Ahmad</b:Last>
            <b:First>Alexander</b:First>
            <b:Middle>Lavin, Scott Purdy, Zuha Agha</b:Middle>
          </b:Person>
        </b:NameList>
      </b:Author>
    </b:Author>
    <b:Title>Unsupervised real-time anomaly detection for streaming data</b:Title>
    <b:PeriodicalTitle>Neurocomputing</b:PeriodicalTitle>
    <b:Year>2017</b:Year>
    <b:Month>November</b:Month>
    <b:Pages>134-147</b:Pages>
    <b:URL>https://www.sciencedirect.com/science/article/pii/S0925231217309864</b:URL>
    <b:Volume>262</b:Volum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007D7D-1E34-429A-9113-D0F678A15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2333</TotalTime>
  <Pages>1</Pages>
  <Words>13047</Words>
  <Characters>74370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Real-Time Anomaly Detection for Building Sensors</vt:lpstr>
    </vt:vector>
  </TitlesOfParts>
  <Company>Urban Data Lab</Company>
  <LinksUpToDate>false</LinksUpToDate>
  <CharactersWithSpaces>87243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Anomaly Detection for Building Sensors</dc:title>
  <dc:subject>Master of Data Science Capstone</dc:subject>
  <dc:creator>Nathan Smith, Mitch Harris, Ryan Koenig</dc:creator>
  <cp:keywords/>
  <dc:description/>
  <cp:lastModifiedBy>Nathan Smith</cp:lastModifiedBy>
  <cp:revision>750</cp:revision>
  <cp:lastPrinted>2021-06-21T15:18:00Z</cp:lastPrinted>
  <dcterms:created xsi:type="dcterms:W3CDTF">2021-05-04T15:09:00Z</dcterms:created>
  <dcterms:modified xsi:type="dcterms:W3CDTF">2021-06-21T15:19:00Z</dcterms:modified>
</cp:coreProperties>
</file>